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2B29A" w14:textId="77777777" w:rsidR="008659CC" w:rsidRPr="00357C8A" w:rsidRDefault="00DF6143" w:rsidP="00DF6143">
      <w:pPr>
        <w:pStyle w:val="Heading1"/>
        <w:spacing w:before="75" w:line="314" w:lineRule="auto"/>
        <w:ind w:left="3060" w:right="2387" w:firstLine="330"/>
        <w:rPr>
          <w:sz w:val="24"/>
          <w:szCs w:val="24"/>
        </w:rPr>
      </w:pPr>
      <w:bookmarkStart w:id="0" w:name="_GoBack"/>
      <w:bookmarkEnd w:id="0"/>
      <w:r w:rsidRPr="00357C8A">
        <w:rPr>
          <w:w w:val="105"/>
          <w:sz w:val="22"/>
          <w:szCs w:val="22"/>
        </w:rPr>
        <w:t xml:space="preserve">         </w:t>
      </w:r>
      <w:r w:rsidR="003E34D4" w:rsidRPr="00357C8A">
        <w:rPr>
          <w:w w:val="105"/>
          <w:sz w:val="24"/>
          <w:szCs w:val="24"/>
        </w:rPr>
        <w:t>GOVERNMENT OF INDIA</w:t>
      </w:r>
      <w:r w:rsidR="008477A9" w:rsidRPr="00357C8A">
        <w:rPr>
          <w:w w:val="105"/>
          <w:sz w:val="24"/>
          <w:szCs w:val="24"/>
        </w:rPr>
        <w:t xml:space="preserve">                            </w:t>
      </w:r>
      <w:r w:rsidR="003E34D4" w:rsidRPr="00357C8A">
        <w:rPr>
          <w:w w:val="105"/>
          <w:sz w:val="24"/>
          <w:szCs w:val="24"/>
        </w:rPr>
        <w:t xml:space="preserve"> </w:t>
      </w:r>
      <w:r w:rsidR="008477A9" w:rsidRPr="00357C8A">
        <w:rPr>
          <w:w w:val="105"/>
          <w:sz w:val="24"/>
          <w:szCs w:val="24"/>
        </w:rPr>
        <w:t xml:space="preserve">     </w:t>
      </w:r>
      <w:r w:rsidRPr="00357C8A">
        <w:rPr>
          <w:w w:val="105"/>
          <w:sz w:val="24"/>
          <w:szCs w:val="24"/>
        </w:rPr>
        <w:t xml:space="preserve">         </w:t>
      </w:r>
      <w:r w:rsidR="003E34D4" w:rsidRPr="00357C8A">
        <w:rPr>
          <w:w w:val="105"/>
          <w:sz w:val="24"/>
          <w:szCs w:val="24"/>
        </w:rPr>
        <w:t>MINISTRY</w:t>
      </w:r>
      <w:r w:rsidR="003E34D4" w:rsidRPr="00357C8A">
        <w:rPr>
          <w:spacing w:val="-24"/>
          <w:w w:val="105"/>
          <w:sz w:val="24"/>
          <w:szCs w:val="24"/>
        </w:rPr>
        <w:t xml:space="preserve"> </w:t>
      </w:r>
      <w:r w:rsidR="003E34D4" w:rsidRPr="00357C8A">
        <w:rPr>
          <w:w w:val="105"/>
          <w:sz w:val="24"/>
          <w:szCs w:val="24"/>
        </w:rPr>
        <w:t>OF</w:t>
      </w:r>
      <w:r w:rsidR="003E34D4" w:rsidRPr="00357C8A">
        <w:rPr>
          <w:spacing w:val="-24"/>
          <w:w w:val="105"/>
          <w:sz w:val="24"/>
          <w:szCs w:val="24"/>
        </w:rPr>
        <w:t xml:space="preserve"> </w:t>
      </w:r>
      <w:r w:rsidR="003E34D4" w:rsidRPr="00357C8A">
        <w:rPr>
          <w:w w:val="105"/>
          <w:sz w:val="24"/>
          <w:szCs w:val="24"/>
        </w:rPr>
        <w:t>COMMERCE</w:t>
      </w:r>
      <w:r w:rsidR="003E34D4" w:rsidRPr="00357C8A">
        <w:rPr>
          <w:spacing w:val="-23"/>
          <w:w w:val="105"/>
          <w:sz w:val="24"/>
          <w:szCs w:val="24"/>
        </w:rPr>
        <w:t xml:space="preserve"> </w:t>
      </w:r>
      <w:r w:rsidR="003E34D4" w:rsidRPr="00357C8A">
        <w:rPr>
          <w:w w:val="105"/>
          <w:sz w:val="24"/>
          <w:szCs w:val="24"/>
        </w:rPr>
        <w:t>&amp;</w:t>
      </w:r>
      <w:r w:rsidR="003E34D4" w:rsidRPr="00357C8A">
        <w:rPr>
          <w:spacing w:val="-24"/>
          <w:w w:val="105"/>
          <w:sz w:val="24"/>
          <w:szCs w:val="24"/>
        </w:rPr>
        <w:t xml:space="preserve"> </w:t>
      </w:r>
      <w:r w:rsidR="003E34D4" w:rsidRPr="00357C8A">
        <w:rPr>
          <w:spacing w:val="-3"/>
          <w:w w:val="105"/>
          <w:sz w:val="24"/>
          <w:szCs w:val="24"/>
        </w:rPr>
        <w:t>INDUSTRY</w:t>
      </w:r>
    </w:p>
    <w:p w14:paraId="783A880C" w14:textId="78903D3B" w:rsidR="00DF6143" w:rsidRPr="00357C8A" w:rsidRDefault="003E34D4" w:rsidP="00DF6143">
      <w:pPr>
        <w:spacing w:line="314" w:lineRule="auto"/>
        <w:ind w:left="2250" w:right="1099" w:hanging="1699"/>
        <w:jc w:val="center"/>
        <w:rPr>
          <w:b/>
          <w:w w:val="105"/>
          <w:sz w:val="24"/>
          <w:szCs w:val="24"/>
        </w:rPr>
      </w:pPr>
      <w:r w:rsidRPr="00357C8A">
        <w:rPr>
          <w:b/>
          <w:spacing w:val="-3"/>
          <w:w w:val="105"/>
          <w:sz w:val="24"/>
          <w:szCs w:val="24"/>
        </w:rPr>
        <w:t>DEPARTMENT</w:t>
      </w:r>
      <w:r w:rsidRPr="00357C8A">
        <w:rPr>
          <w:b/>
          <w:spacing w:val="-24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FOR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PROMOTION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OF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INDUSTRY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AND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>INTERNAL</w:t>
      </w:r>
      <w:r w:rsidRPr="00357C8A">
        <w:rPr>
          <w:b/>
          <w:spacing w:val="-23"/>
          <w:w w:val="105"/>
          <w:sz w:val="24"/>
          <w:szCs w:val="24"/>
        </w:rPr>
        <w:t xml:space="preserve"> </w:t>
      </w:r>
      <w:r w:rsidRPr="00357C8A">
        <w:rPr>
          <w:b/>
          <w:w w:val="105"/>
          <w:sz w:val="24"/>
          <w:szCs w:val="24"/>
        </w:rPr>
        <w:t xml:space="preserve">TRADE </w:t>
      </w:r>
    </w:p>
    <w:p w14:paraId="788226D9" w14:textId="77777777" w:rsidR="008659CC" w:rsidRPr="00357C8A" w:rsidRDefault="00DF6143" w:rsidP="00DF6143">
      <w:pPr>
        <w:spacing w:line="314" w:lineRule="auto"/>
        <w:ind w:left="2250" w:right="1099" w:hanging="1699"/>
        <w:jc w:val="center"/>
        <w:rPr>
          <w:b/>
          <w:sz w:val="24"/>
          <w:szCs w:val="24"/>
        </w:rPr>
      </w:pPr>
      <w:r w:rsidRPr="00357C8A">
        <w:rPr>
          <w:b/>
          <w:w w:val="105"/>
          <w:sz w:val="24"/>
          <w:szCs w:val="24"/>
        </w:rPr>
        <w:t xml:space="preserve">        </w:t>
      </w:r>
      <w:r w:rsidR="008477A9" w:rsidRPr="00357C8A">
        <w:rPr>
          <w:b/>
          <w:w w:val="105"/>
          <w:sz w:val="24"/>
          <w:szCs w:val="24"/>
        </w:rPr>
        <w:t xml:space="preserve">     </w:t>
      </w:r>
      <w:r w:rsidR="003E34D4" w:rsidRPr="00357C8A">
        <w:rPr>
          <w:b/>
          <w:w w:val="105"/>
          <w:sz w:val="24"/>
          <w:szCs w:val="24"/>
        </w:rPr>
        <w:t>OFFICE OF THE ECONOMIC</w:t>
      </w:r>
      <w:r w:rsidR="003E34D4" w:rsidRPr="00357C8A">
        <w:rPr>
          <w:b/>
          <w:spacing w:val="-16"/>
          <w:w w:val="105"/>
          <w:sz w:val="24"/>
          <w:szCs w:val="24"/>
        </w:rPr>
        <w:t xml:space="preserve"> </w:t>
      </w:r>
      <w:r w:rsidR="003E34D4" w:rsidRPr="00357C8A">
        <w:rPr>
          <w:b/>
          <w:w w:val="105"/>
          <w:sz w:val="24"/>
          <w:szCs w:val="24"/>
        </w:rPr>
        <w:t>ADVISER</w:t>
      </w:r>
    </w:p>
    <w:p w14:paraId="341941A7" w14:textId="51B56980" w:rsidR="008659CC" w:rsidRPr="00357C8A" w:rsidRDefault="00357C8A">
      <w:pPr>
        <w:spacing w:before="49"/>
        <w:ind w:left="6284"/>
        <w:rPr>
          <w:b/>
          <w:sz w:val="24"/>
          <w:szCs w:val="24"/>
        </w:rPr>
      </w:pPr>
      <w:r>
        <w:rPr>
          <w:b/>
          <w:w w:val="105"/>
          <w:sz w:val="24"/>
          <w:szCs w:val="24"/>
        </w:rPr>
        <w:t xml:space="preserve">        </w:t>
      </w:r>
      <w:r w:rsidR="003E34D4" w:rsidRPr="00357C8A">
        <w:rPr>
          <w:b/>
          <w:w w:val="105"/>
          <w:sz w:val="24"/>
          <w:szCs w:val="24"/>
        </w:rPr>
        <w:t>New Delhi, Date: June 14</w:t>
      </w:r>
      <w:r w:rsidR="003E34D4" w:rsidRPr="00357C8A">
        <w:rPr>
          <w:b/>
          <w:w w:val="105"/>
          <w:position w:val="8"/>
          <w:sz w:val="24"/>
          <w:szCs w:val="24"/>
        </w:rPr>
        <w:t>th</w:t>
      </w:r>
      <w:r w:rsidR="003E34D4" w:rsidRPr="00357C8A">
        <w:rPr>
          <w:b/>
          <w:w w:val="105"/>
          <w:sz w:val="24"/>
          <w:szCs w:val="24"/>
        </w:rPr>
        <w:t>, 2021</w:t>
      </w:r>
    </w:p>
    <w:p w14:paraId="754922B6" w14:textId="11C59768" w:rsidR="00004D0A" w:rsidRPr="00004D0A" w:rsidRDefault="003E34D4" w:rsidP="00004D0A">
      <w:pPr>
        <w:spacing w:before="133"/>
        <w:ind w:left="3536" w:right="3688"/>
        <w:jc w:val="center"/>
        <w:rPr>
          <w:b/>
          <w:w w:val="105"/>
          <w:sz w:val="24"/>
          <w:szCs w:val="24"/>
          <w:u w:val="single"/>
        </w:rPr>
      </w:pPr>
      <w:r w:rsidRPr="00357C8A">
        <w:rPr>
          <w:b/>
          <w:w w:val="105"/>
          <w:sz w:val="24"/>
          <w:szCs w:val="24"/>
          <w:u w:val="single"/>
        </w:rPr>
        <w:t>PRESS RELEASE</w:t>
      </w:r>
    </w:p>
    <w:p w14:paraId="20EE4D2E" w14:textId="18F0DB80" w:rsidR="008674C7" w:rsidRDefault="003E34D4" w:rsidP="00004D0A">
      <w:pPr>
        <w:spacing w:before="134"/>
        <w:jc w:val="center"/>
        <w:rPr>
          <w:b/>
          <w:w w:val="105"/>
          <w:sz w:val="24"/>
          <w:szCs w:val="24"/>
          <w:u w:val="single"/>
        </w:rPr>
      </w:pPr>
      <w:r w:rsidRPr="00357C8A">
        <w:rPr>
          <w:b/>
          <w:w w:val="105"/>
          <w:sz w:val="24"/>
          <w:szCs w:val="24"/>
          <w:u w:val="single"/>
        </w:rPr>
        <w:t>Index Numbers of Wholesale Price in India for the month of May, 2021</w:t>
      </w:r>
      <w:r w:rsidR="00004D0A">
        <w:rPr>
          <w:b/>
          <w:w w:val="105"/>
          <w:sz w:val="24"/>
          <w:szCs w:val="24"/>
          <w:u w:val="single"/>
        </w:rPr>
        <w:t xml:space="preserve"> (Base 2011-12=100)</w:t>
      </w:r>
    </w:p>
    <w:p w14:paraId="33D7B50A" w14:textId="77777777" w:rsidR="00004D0A" w:rsidRPr="00357C8A" w:rsidRDefault="00004D0A" w:rsidP="00004D0A">
      <w:pPr>
        <w:spacing w:before="134"/>
        <w:jc w:val="center"/>
        <w:rPr>
          <w:b/>
          <w:w w:val="105"/>
          <w:sz w:val="24"/>
          <w:szCs w:val="24"/>
          <w:u w:val="single"/>
        </w:rPr>
      </w:pPr>
    </w:p>
    <w:p w14:paraId="71139D9F" w14:textId="4A655FEB" w:rsidR="008477A9" w:rsidRPr="00357C8A" w:rsidRDefault="003E34D4" w:rsidP="00357C8A">
      <w:pPr>
        <w:pStyle w:val="BodyText"/>
        <w:spacing w:line="360" w:lineRule="auto"/>
        <w:ind w:left="105" w:right="-10"/>
        <w:jc w:val="both"/>
        <w:rPr>
          <w:w w:val="105"/>
          <w:sz w:val="24"/>
          <w:szCs w:val="24"/>
        </w:rPr>
      </w:pPr>
      <w:r w:rsidRPr="00357C8A">
        <w:rPr>
          <w:w w:val="105"/>
          <w:sz w:val="24"/>
          <w:szCs w:val="24"/>
        </w:rPr>
        <w:t>The Office of Economic Adviser, Department for Promotion of Industry and Internal Trade is releasing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index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numbers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of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="007C0F38">
        <w:rPr>
          <w:w w:val="105"/>
          <w:sz w:val="24"/>
          <w:szCs w:val="24"/>
        </w:rPr>
        <w:t>W</w:t>
      </w:r>
      <w:r w:rsidRPr="00357C8A">
        <w:rPr>
          <w:w w:val="105"/>
          <w:sz w:val="24"/>
          <w:szCs w:val="24"/>
        </w:rPr>
        <w:t>holesale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="007C0F38">
        <w:rPr>
          <w:w w:val="105"/>
          <w:sz w:val="24"/>
          <w:szCs w:val="24"/>
        </w:rPr>
        <w:t>P</w:t>
      </w:r>
      <w:r w:rsidRPr="00357C8A">
        <w:rPr>
          <w:w w:val="105"/>
          <w:sz w:val="24"/>
          <w:szCs w:val="24"/>
        </w:rPr>
        <w:t>rice</w:t>
      </w:r>
      <w:r w:rsidRPr="00357C8A">
        <w:rPr>
          <w:spacing w:val="-5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India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="003C03A4">
        <w:rPr>
          <w:spacing w:val="-4"/>
          <w:w w:val="105"/>
          <w:sz w:val="24"/>
          <w:szCs w:val="24"/>
        </w:rPr>
        <w:t xml:space="preserve">(Base Year: 2011-12) </w:t>
      </w:r>
      <w:r w:rsidRPr="00357C8A">
        <w:rPr>
          <w:w w:val="105"/>
          <w:sz w:val="24"/>
          <w:szCs w:val="24"/>
        </w:rPr>
        <w:t>for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the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month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of</w:t>
      </w:r>
      <w:r w:rsidRPr="00357C8A">
        <w:rPr>
          <w:spacing w:val="-5"/>
          <w:w w:val="105"/>
          <w:sz w:val="24"/>
          <w:szCs w:val="24"/>
        </w:rPr>
        <w:t xml:space="preserve"> </w:t>
      </w:r>
      <w:r w:rsidRPr="00357C8A">
        <w:rPr>
          <w:spacing w:val="-4"/>
          <w:w w:val="105"/>
          <w:sz w:val="24"/>
          <w:szCs w:val="24"/>
        </w:rPr>
        <w:t xml:space="preserve">May, </w:t>
      </w:r>
      <w:r w:rsidRPr="00357C8A">
        <w:rPr>
          <w:w w:val="105"/>
          <w:sz w:val="24"/>
          <w:szCs w:val="24"/>
        </w:rPr>
        <w:t>2021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(Provisional)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and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for</w:t>
      </w:r>
      <w:r w:rsidRPr="00357C8A">
        <w:rPr>
          <w:spacing w:val="-4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 xml:space="preserve">the month of March, 2021 (Final) in this press release. </w:t>
      </w:r>
      <w:r w:rsidR="0042552F">
        <w:rPr>
          <w:w w:val="105"/>
          <w:sz w:val="24"/>
          <w:szCs w:val="24"/>
        </w:rPr>
        <w:t>Provisional</w:t>
      </w:r>
      <w:r w:rsidR="0042552F" w:rsidRPr="00357C8A">
        <w:rPr>
          <w:w w:val="105"/>
          <w:sz w:val="24"/>
          <w:szCs w:val="24"/>
        </w:rPr>
        <w:t xml:space="preserve"> figures</w:t>
      </w:r>
      <w:r w:rsidRPr="00357C8A">
        <w:rPr>
          <w:w w:val="105"/>
          <w:sz w:val="24"/>
          <w:szCs w:val="24"/>
        </w:rPr>
        <w:t xml:space="preserve"> of Wholesale Price Index (WPI) are released on</w:t>
      </w:r>
      <w:r w:rsidR="007C0F38">
        <w:rPr>
          <w:w w:val="105"/>
          <w:sz w:val="24"/>
          <w:szCs w:val="24"/>
        </w:rPr>
        <w:t xml:space="preserve"> the</w:t>
      </w:r>
      <w:r w:rsidRPr="00357C8A">
        <w:rPr>
          <w:w w:val="105"/>
          <w:sz w:val="24"/>
          <w:szCs w:val="24"/>
        </w:rPr>
        <w:t xml:space="preserve"> 14th of every month (or next working day) with a time lag of two weeks of the reference month</w:t>
      </w:r>
      <w:r w:rsidRPr="00357C8A">
        <w:rPr>
          <w:spacing w:val="-13"/>
          <w:w w:val="105"/>
          <w:sz w:val="24"/>
          <w:szCs w:val="24"/>
        </w:rPr>
        <w:t xml:space="preserve"> </w:t>
      </w:r>
      <w:r w:rsidR="007C0F38">
        <w:rPr>
          <w:spacing w:val="-13"/>
          <w:w w:val="105"/>
          <w:sz w:val="24"/>
          <w:szCs w:val="24"/>
        </w:rPr>
        <w:t xml:space="preserve">based on </w:t>
      </w:r>
      <w:r w:rsidR="0042552F">
        <w:rPr>
          <w:spacing w:val="-13"/>
          <w:w w:val="105"/>
          <w:sz w:val="24"/>
          <w:szCs w:val="24"/>
        </w:rPr>
        <w:t xml:space="preserve">data </w:t>
      </w:r>
      <w:r w:rsidR="0042552F" w:rsidRPr="00357C8A">
        <w:rPr>
          <w:spacing w:val="-13"/>
          <w:w w:val="105"/>
          <w:sz w:val="24"/>
          <w:szCs w:val="24"/>
        </w:rPr>
        <w:t>compiled</w:t>
      </w:r>
      <w:r w:rsidR="0042552F" w:rsidRPr="00357C8A">
        <w:rPr>
          <w:spacing w:val="-12"/>
          <w:w w:val="105"/>
          <w:sz w:val="24"/>
          <w:szCs w:val="24"/>
        </w:rPr>
        <w:t xml:space="preserve"> </w:t>
      </w:r>
      <w:r w:rsidR="0042552F" w:rsidRPr="00357C8A">
        <w:rPr>
          <w:spacing w:val="-13"/>
          <w:w w:val="105"/>
          <w:sz w:val="24"/>
          <w:szCs w:val="24"/>
        </w:rPr>
        <w:t>from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institutional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sources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and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selected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manufacturing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units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across the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country.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After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10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weeks,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the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index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is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finalized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and</w:t>
      </w:r>
      <w:r w:rsidRPr="00357C8A">
        <w:rPr>
          <w:spacing w:val="-12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final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figures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Pr="00357C8A">
        <w:rPr>
          <w:w w:val="105"/>
          <w:sz w:val="24"/>
          <w:szCs w:val="24"/>
        </w:rPr>
        <w:t>are</w:t>
      </w:r>
      <w:r w:rsidRPr="00357C8A">
        <w:rPr>
          <w:spacing w:val="-11"/>
          <w:w w:val="105"/>
          <w:sz w:val="24"/>
          <w:szCs w:val="24"/>
        </w:rPr>
        <w:t xml:space="preserve"> </w:t>
      </w:r>
      <w:r w:rsidR="0042552F" w:rsidRPr="00357C8A">
        <w:rPr>
          <w:w w:val="105"/>
          <w:sz w:val="24"/>
          <w:szCs w:val="24"/>
        </w:rPr>
        <w:t>released</w:t>
      </w:r>
      <w:r w:rsidR="0042552F" w:rsidRPr="00357C8A">
        <w:rPr>
          <w:spacing w:val="-11"/>
          <w:w w:val="105"/>
          <w:sz w:val="24"/>
          <w:szCs w:val="24"/>
        </w:rPr>
        <w:t>.</w:t>
      </w:r>
    </w:p>
    <w:p w14:paraId="63089332" w14:textId="431AE318" w:rsidR="008659CC" w:rsidRPr="00357C8A" w:rsidRDefault="008477A9" w:rsidP="00357C8A">
      <w:pPr>
        <w:pStyle w:val="BodyText"/>
        <w:spacing w:line="360" w:lineRule="auto"/>
        <w:ind w:left="105" w:right="-10"/>
        <w:jc w:val="both"/>
        <w:rPr>
          <w:sz w:val="24"/>
          <w:szCs w:val="24"/>
        </w:rPr>
      </w:pPr>
      <w:r w:rsidRPr="00357C8A">
        <w:rPr>
          <w:sz w:val="24"/>
          <w:szCs w:val="24"/>
        </w:rPr>
        <w:t xml:space="preserve"> </w:t>
      </w:r>
      <w:r w:rsidR="00E02BE9" w:rsidRPr="00357C8A">
        <w:rPr>
          <w:b/>
          <w:bCs/>
          <w:w w:val="105"/>
          <w:sz w:val="24"/>
          <w:szCs w:val="24"/>
        </w:rPr>
        <w:t>2.</w:t>
      </w:r>
      <w:r w:rsidR="00E02BE9" w:rsidRPr="00357C8A">
        <w:rPr>
          <w:w w:val="105"/>
          <w:sz w:val="24"/>
          <w:szCs w:val="24"/>
        </w:rPr>
        <w:t xml:space="preserve">   </w:t>
      </w:r>
      <w:r w:rsidR="001A3938" w:rsidRPr="00357C8A">
        <w:rPr>
          <w:w w:val="105"/>
          <w:sz w:val="24"/>
          <w:szCs w:val="24"/>
        </w:rPr>
        <w:tab/>
        <w:t>The</w:t>
      </w:r>
      <w:r w:rsidR="001A3938" w:rsidRPr="00357C8A">
        <w:rPr>
          <w:spacing w:val="-6"/>
          <w:w w:val="105"/>
          <w:sz w:val="24"/>
          <w:szCs w:val="24"/>
        </w:rPr>
        <w:t xml:space="preserve"> annual </w:t>
      </w:r>
      <w:r w:rsidR="001A3938" w:rsidRPr="00357C8A">
        <w:rPr>
          <w:w w:val="105"/>
          <w:sz w:val="24"/>
          <w:szCs w:val="24"/>
        </w:rPr>
        <w:t>rate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of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inflation,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based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on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monthly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WPI,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7C0F38">
        <w:rPr>
          <w:spacing w:val="-5"/>
          <w:w w:val="105"/>
          <w:sz w:val="24"/>
          <w:szCs w:val="24"/>
        </w:rPr>
        <w:t>was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12.94%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(Provisional)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for</w:t>
      </w:r>
      <w:r w:rsidR="001A3938" w:rsidRPr="00357C8A">
        <w:rPr>
          <w:spacing w:val="-5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the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month</w:t>
      </w:r>
      <w:r w:rsidR="001A3938" w:rsidRPr="00357C8A">
        <w:rPr>
          <w:spacing w:val="-1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of</w:t>
      </w:r>
      <w:r w:rsidR="001A3938" w:rsidRPr="00357C8A">
        <w:rPr>
          <w:spacing w:val="-2"/>
          <w:w w:val="105"/>
          <w:sz w:val="24"/>
          <w:szCs w:val="24"/>
        </w:rPr>
        <w:t xml:space="preserve"> </w:t>
      </w:r>
      <w:r w:rsidR="001A3938" w:rsidRPr="00357C8A">
        <w:rPr>
          <w:spacing w:val="-4"/>
          <w:w w:val="105"/>
          <w:sz w:val="24"/>
          <w:szCs w:val="24"/>
        </w:rPr>
        <w:t>May,</w:t>
      </w:r>
      <w:r w:rsidR="001A3938" w:rsidRPr="00357C8A">
        <w:rPr>
          <w:spacing w:val="-2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2021 (over</w:t>
      </w:r>
      <w:r w:rsidR="001A3938" w:rsidRPr="00357C8A">
        <w:rPr>
          <w:spacing w:val="-7"/>
          <w:w w:val="105"/>
          <w:sz w:val="24"/>
          <w:szCs w:val="24"/>
        </w:rPr>
        <w:t xml:space="preserve"> </w:t>
      </w:r>
      <w:r w:rsidR="001A3938" w:rsidRPr="00357C8A">
        <w:rPr>
          <w:spacing w:val="-4"/>
          <w:w w:val="105"/>
          <w:sz w:val="24"/>
          <w:szCs w:val="24"/>
        </w:rPr>
        <w:t>May,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2020)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as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compared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to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-3.37%</w:t>
      </w:r>
      <w:r w:rsidR="001A3938" w:rsidRPr="00357C8A">
        <w:rPr>
          <w:spacing w:val="-6"/>
          <w:w w:val="105"/>
          <w:sz w:val="24"/>
          <w:szCs w:val="24"/>
        </w:rPr>
        <w:t xml:space="preserve"> </w:t>
      </w:r>
      <w:r w:rsidR="007C0F38">
        <w:rPr>
          <w:spacing w:val="-6"/>
          <w:w w:val="105"/>
          <w:sz w:val="24"/>
          <w:szCs w:val="24"/>
        </w:rPr>
        <w:t xml:space="preserve">in May </w:t>
      </w:r>
      <w:r w:rsidR="0042552F">
        <w:rPr>
          <w:spacing w:val="-6"/>
          <w:w w:val="105"/>
          <w:sz w:val="24"/>
          <w:szCs w:val="24"/>
        </w:rPr>
        <w:t>2020.</w:t>
      </w:r>
      <w:r w:rsidR="001A3938" w:rsidRPr="00357C8A">
        <w:rPr>
          <w:spacing w:val="-3"/>
          <w:w w:val="105"/>
          <w:sz w:val="24"/>
          <w:szCs w:val="24"/>
        </w:rPr>
        <w:t xml:space="preserve"> </w:t>
      </w:r>
      <w:r w:rsidR="001A3938" w:rsidRPr="00357C8A">
        <w:rPr>
          <w:w w:val="105"/>
          <w:sz w:val="24"/>
          <w:szCs w:val="24"/>
        </w:rPr>
        <w:t>The</w:t>
      </w:r>
      <w:r w:rsidR="007D7CA3" w:rsidRPr="00357C8A">
        <w:rPr>
          <w:w w:val="105"/>
          <w:sz w:val="24"/>
          <w:szCs w:val="24"/>
        </w:rPr>
        <w:t xml:space="preserve"> </w:t>
      </w:r>
      <w:r w:rsidR="00297117">
        <w:rPr>
          <w:w w:val="105"/>
          <w:sz w:val="24"/>
          <w:szCs w:val="24"/>
        </w:rPr>
        <w:t>high rate of inflation in May 2021</w:t>
      </w:r>
      <w:r w:rsidR="007D7CA3" w:rsidRPr="00357C8A">
        <w:rPr>
          <w:w w:val="105"/>
          <w:sz w:val="24"/>
          <w:szCs w:val="24"/>
        </w:rPr>
        <w:t xml:space="preserve"> </w:t>
      </w:r>
      <w:r w:rsidR="00297117">
        <w:rPr>
          <w:w w:val="105"/>
          <w:sz w:val="24"/>
          <w:szCs w:val="24"/>
        </w:rPr>
        <w:t xml:space="preserve">is </w:t>
      </w:r>
      <w:r w:rsidR="007D7CA3" w:rsidRPr="00357C8A">
        <w:rPr>
          <w:w w:val="105"/>
          <w:sz w:val="24"/>
          <w:szCs w:val="24"/>
        </w:rPr>
        <w:t xml:space="preserve">primarily </w:t>
      </w:r>
      <w:r w:rsidR="00297117">
        <w:rPr>
          <w:w w:val="105"/>
          <w:sz w:val="24"/>
          <w:szCs w:val="24"/>
        </w:rPr>
        <w:t xml:space="preserve">due to low base effect and </w:t>
      </w:r>
      <w:r w:rsidR="007D7CA3" w:rsidRPr="00357C8A">
        <w:rPr>
          <w:w w:val="105"/>
          <w:sz w:val="24"/>
          <w:szCs w:val="24"/>
        </w:rPr>
        <w:t>rise in prices of crude petroleum, mineral oils viz</w:t>
      </w:r>
      <w:r w:rsidR="007C0F38">
        <w:rPr>
          <w:w w:val="105"/>
          <w:sz w:val="24"/>
          <w:szCs w:val="24"/>
        </w:rPr>
        <w:t>.</w:t>
      </w:r>
      <w:r w:rsidR="007D7CA3" w:rsidRPr="00357C8A">
        <w:rPr>
          <w:w w:val="105"/>
          <w:sz w:val="24"/>
          <w:szCs w:val="24"/>
        </w:rPr>
        <w:t xml:space="preserve"> petrol, </w:t>
      </w:r>
      <w:r w:rsidR="00981C8A" w:rsidRPr="00357C8A">
        <w:rPr>
          <w:w w:val="105"/>
          <w:sz w:val="24"/>
          <w:szCs w:val="24"/>
        </w:rPr>
        <w:t>diesel</w:t>
      </w:r>
      <w:r w:rsidR="00981C8A" w:rsidRPr="00357C8A">
        <w:rPr>
          <w:sz w:val="24"/>
          <w:szCs w:val="24"/>
        </w:rPr>
        <w:t>, naphtha</w:t>
      </w:r>
      <w:r w:rsidR="00981C8A" w:rsidRPr="00357C8A">
        <w:rPr>
          <w:w w:val="105"/>
          <w:sz w:val="24"/>
          <w:szCs w:val="24"/>
        </w:rPr>
        <w:t>, furnace oil</w:t>
      </w:r>
      <w:r w:rsidR="007D7CA3" w:rsidRPr="00357C8A">
        <w:rPr>
          <w:w w:val="105"/>
          <w:sz w:val="24"/>
          <w:szCs w:val="24"/>
        </w:rPr>
        <w:t xml:space="preserve"> etc</w:t>
      </w:r>
      <w:r w:rsidR="007C0F38">
        <w:rPr>
          <w:w w:val="105"/>
          <w:sz w:val="24"/>
          <w:szCs w:val="24"/>
        </w:rPr>
        <w:t>.</w:t>
      </w:r>
      <w:r w:rsidR="007D7CA3" w:rsidRPr="00357C8A">
        <w:rPr>
          <w:w w:val="105"/>
          <w:sz w:val="24"/>
          <w:szCs w:val="24"/>
        </w:rPr>
        <w:t xml:space="preserve"> and manufactured products as compared the corresponding month of the previous year. </w:t>
      </w:r>
      <w:r w:rsidR="00F04059" w:rsidRPr="00357C8A">
        <w:rPr>
          <w:sz w:val="24"/>
          <w:szCs w:val="24"/>
        </w:rPr>
        <w:t xml:space="preserve">The </w:t>
      </w:r>
      <w:r w:rsidR="00821933">
        <w:rPr>
          <w:sz w:val="24"/>
          <w:szCs w:val="24"/>
        </w:rPr>
        <w:t xml:space="preserve">annual </w:t>
      </w:r>
      <w:r w:rsidR="00821933" w:rsidRPr="00357C8A">
        <w:rPr>
          <w:sz w:val="24"/>
          <w:szCs w:val="24"/>
        </w:rPr>
        <w:t>change</w:t>
      </w:r>
      <w:r w:rsidR="00F04059">
        <w:rPr>
          <w:sz w:val="24"/>
          <w:szCs w:val="24"/>
        </w:rPr>
        <w:t xml:space="preserve"> in the components of </w:t>
      </w:r>
      <w:r w:rsidR="00F04059" w:rsidRPr="00357C8A">
        <w:rPr>
          <w:sz w:val="24"/>
          <w:szCs w:val="24"/>
        </w:rPr>
        <w:t xml:space="preserve">WPI index </w:t>
      </w:r>
      <w:r w:rsidR="00F04059">
        <w:rPr>
          <w:sz w:val="24"/>
          <w:szCs w:val="24"/>
        </w:rPr>
        <w:t xml:space="preserve">and inflation in the last three months </w:t>
      </w:r>
      <w:r w:rsidR="00F04059" w:rsidRPr="00357C8A">
        <w:rPr>
          <w:sz w:val="24"/>
          <w:szCs w:val="24"/>
        </w:rPr>
        <w:t xml:space="preserve">is </w:t>
      </w:r>
      <w:r w:rsidR="00F04059">
        <w:rPr>
          <w:sz w:val="24"/>
          <w:szCs w:val="24"/>
        </w:rPr>
        <w:t xml:space="preserve">given </w:t>
      </w:r>
      <w:r w:rsidR="00F04059" w:rsidRPr="00357C8A">
        <w:rPr>
          <w:spacing w:val="-1"/>
          <w:sz w:val="24"/>
          <w:szCs w:val="24"/>
        </w:rPr>
        <w:t xml:space="preserve"> </w:t>
      </w:r>
      <w:r w:rsidR="00F04059" w:rsidRPr="00357C8A">
        <w:rPr>
          <w:sz w:val="24"/>
          <w:szCs w:val="24"/>
        </w:rPr>
        <w:t>below</w:t>
      </w:r>
      <w:r w:rsidR="00F04059">
        <w:rPr>
          <w:sz w:val="24"/>
          <w:szCs w:val="24"/>
        </w:rPr>
        <w:t>.</w:t>
      </w:r>
    </w:p>
    <w:tbl>
      <w:tblPr>
        <w:tblW w:w="1049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02"/>
        <w:gridCol w:w="1397"/>
        <w:gridCol w:w="1066"/>
        <w:gridCol w:w="1040"/>
        <w:gridCol w:w="756"/>
        <w:gridCol w:w="1023"/>
        <w:gridCol w:w="772"/>
        <w:gridCol w:w="1043"/>
      </w:tblGrid>
      <w:tr w:rsidR="004B0D0F" w:rsidRPr="0042552F" w14:paraId="3C0800E9" w14:textId="77777777" w:rsidTr="0042552F">
        <w:trPr>
          <w:trHeight w:val="233"/>
        </w:trPr>
        <w:tc>
          <w:tcPr>
            <w:tcW w:w="10499" w:type="dxa"/>
            <w:gridSpan w:val="8"/>
          </w:tcPr>
          <w:p w14:paraId="5B03CE23" w14:textId="727D46E8" w:rsidR="004B0D0F" w:rsidRPr="0042552F" w:rsidRDefault="009873A6" w:rsidP="004B0D0F">
            <w:pPr>
              <w:pStyle w:val="TableParagraph"/>
              <w:spacing w:before="89"/>
              <w:ind w:left="329" w:right="0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Index Numbers &amp; Annual Rate of Inflation</w:t>
            </w:r>
            <w:r w:rsidR="008D799B" w:rsidRPr="0042552F">
              <w:rPr>
                <w:b/>
                <w:sz w:val="20"/>
                <w:szCs w:val="20"/>
              </w:rPr>
              <w:t xml:space="preserve"> </w:t>
            </w:r>
            <w:r w:rsidRPr="0042552F">
              <w:rPr>
                <w:b/>
                <w:sz w:val="20"/>
                <w:szCs w:val="20"/>
              </w:rPr>
              <w:t>(Y-o-</w:t>
            </w:r>
            <w:r w:rsidR="00382BDB" w:rsidRPr="0042552F">
              <w:rPr>
                <w:b/>
                <w:sz w:val="20"/>
                <w:szCs w:val="20"/>
              </w:rPr>
              <w:t>Y</w:t>
            </w:r>
            <w:r w:rsidR="003C03A4" w:rsidRPr="0042552F">
              <w:rPr>
                <w:b/>
                <w:sz w:val="20"/>
                <w:szCs w:val="20"/>
              </w:rPr>
              <w:t xml:space="preserve"> in %</w:t>
            </w:r>
            <w:r w:rsidR="00382BDB" w:rsidRPr="0042552F">
              <w:rPr>
                <w:b/>
                <w:sz w:val="20"/>
                <w:szCs w:val="20"/>
              </w:rPr>
              <w:t>) *</w:t>
            </w:r>
          </w:p>
        </w:tc>
      </w:tr>
      <w:tr w:rsidR="008659CC" w:rsidRPr="0042552F" w14:paraId="52958832" w14:textId="77777777" w:rsidTr="0042552F">
        <w:trPr>
          <w:trHeight w:val="218"/>
        </w:trPr>
        <w:tc>
          <w:tcPr>
            <w:tcW w:w="3402" w:type="dxa"/>
            <w:vMerge w:val="restart"/>
          </w:tcPr>
          <w:p w14:paraId="1A17CF93" w14:textId="77777777" w:rsidR="008659CC" w:rsidRPr="0042552F" w:rsidRDefault="008659CC">
            <w:pPr>
              <w:pStyle w:val="TableParagraph"/>
              <w:spacing w:before="0"/>
              <w:ind w:right="0"/>
              <w:jc w:val="left"/>
              <w:rPr>
                <w:sz w:val="20"/>
                <w:szCs w:val="20"/>
              </w:rPr>
            </w:pPr>
          </w:p>
          <w:p w14:paraId="1E830795" w14:textId="77777777" w:rsidR="008659CC" w:rsidRPr="0042552F" w:rsidRDefault="003E34D4">
            <w:pPr>
              <w:pStyle w:val="TableParagraph"/>
              <w:spacing w:before="0"/>
              <w:ind w:left="328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All Commodities/Major Groups</w:t>
            </w:r>
          </w:p>
        </w:tc>
        <w:tc>
          <w:tcPr>
            <w:tcW w:w="1397" w:type="dxa"/>
            <w:vMerge w:val="restart"/>
          </w:tcPr>
          <w:p w14:paraId="23C6960E" w14:textId="77777777" w:rsidR="008659CC" w:rsidRPr="0042552F" w:rsidRDefault="008659CC">
            <w:pPr>
              <w:pStyle w:val="TableParagraph"/>
              <w:spacing w:before="0"/>
              <w:ind w:right="0"/>
              <w:jc w:val="left"/>
              <w:rPr>
                <w:sz w:val="20"/>
                <w:szCs w:val="20"/>
              </w:rPr>
            </w:pPr>
          </w:p>
          <w:p w14:paraId="14775009" w14:textId="77777777" w:rsidR="008659CC" w:rsidRPr="0042552F" w:rsidRDefault="003E34D4">
            <w:pPr>
              <w:pStyle w:val="TableParagraph"/>
              <w:spacing w:before="0"/>
              <w:ind w:left="133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Weight (%)</w:t>
            </w:r>
          </w:p>
        </w:tc>
        <w:tc>
          <w:tcPr>
            <w:tcW w:w="2106" w:type="dxa"/>
            <w:gridSpan w:val="2"/>
          </w:tcPr>
          <w:p w14:paraId="40461E8B" w14:textId="77777777" w:rsidR="008659CC" w:rsidRPr="0042552F" w:rsidRDefault="003E34D4">
            <w:pPr>
              <w:pStyle w:val="TableParagraph"/>
              <w:spacing w:before="89"/>
              <w:ind w:left="329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Mar-21 (F)</w:t>
            </w:r>
          </w:p>
        </w:tc>
        <w:tc>
          <w:tcPr>
            <w:tcW w:w="1779" w:type="dxa"/>
            <w:gridSpan w:val="2"/>
          </w:tcPr>
          <w:p w14:paraId="5D0E99F4" w14:textId="77777777" w:rsidR="008659CC" w:rsidRPr="0042552F" w:rsidRDefault="003E34D4">
            <w:pPr>
              <w:pStyle w:val="TableParagraph"/>
              <w:spacing w:before="89"/>
              <w:ind w:left="344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Apr-21 (P)</w:t>
            </w:r>
          </w:p>
        </w:tc>
        <w:tc>
          <w:tcPr>
            <w:tcW w:w="1815" w:type="dxa"/>
            <w:gridSpan w:val="2"/>
          </w:tcPr>
          <w:p w14:paraId="14350F38" w14:textId="77777777" w:rsidR="008659CC" w:rsidRPr="0042552F" w:rsidRDefault="003E34D4">
            <w:pPr>
              <w:pStyle w:val="TableParagraph"/>
              <w:spacing w:before="89"/>
              <w:ind w:left="329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May-21 (P)</w:t>
            </w:r>
          </w:p>
        </w:tc>
      </w:tr>
      <w:tr w:rsidR="008659CC" w:rsidRPr="0042552F" w14:paraId="3B08D893" w14:textId="77777777" w:rsidTr="0042552F">
        <w:trPr>
          <w:trHeight w:val="168"/>
        </w:trPr>
        <w:tc>
          <w:tcPr>
            <w:tcW w:w="3402" w:type="dxa"/>
            <w:vMerge/>
          </w:tcPr>
          <w:p w14:paraId="4D96D07D" w14:textId="77777777" w:rsidR="008659CC" w:rsidRPr="0042552F" w:rsidRDefault="008659CC">
            <w:pPr>
              <w:rPr>
                <w:sz w:val="20"/>
                <w:szCs w:val="20"/>
              </w:rPr>
            </w:pPr>
          </w:p>
        </w:tc>
        <w:tc>
          <w:tcPr>
            <w:tcW w:w="1397" w:type="dxa"/>
            <w:vMerge/>
          </w:tcPr>
          <w:p w14:paraId="2DC91B96" w14:textId="77777777" w:rsidR="008659CC" w:rsidRPr="0042552F" w:rsidRDefault="008659CC">
            <w:pPr>
              <w:rPr>
                <w:sz w:val="20"/>
                <w:szCs w:val="20"/>
              </w:rPr>
            </w:pPr>
          </w:p>
        </w:tc>
        <w:tc>
          <w:tcPr>
            <w:tcW w:w="1066" w:type="dxa"/>
          </w:tcPr>
          <w:p w14:paraId="17340A9C" w14:textId="77777777" w:rsidR="008659CC" w:rsidRPr="0042552F" w:rsidRDefault="003E34D4">
            <w:pPr>
              <w:pStyle w:val="TableParagraph"/>
              <w:spacing w:before="89"/>
              <w:ind w:left="94" w:right="77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Index</w:t>
            </w:r>
          </w:p>
        </w:tc>
        <w:tc>
          <w:tcPr>
            <w:tcW w:w="1040" w:type="dxa"/>
          </w:tcPr>
          <w:p w14:paraId="4287B03A" w14:textId="77777777" w:rsidR="008659CC" w:rsidRPr="0042552F" w:rsidRDefault="003E34D4">
            <w:pPr>
              <w:pStyle w:val="TableParagraph"/>
              <w:spacing w:before="89"/>
              <w:ind w:left="100" w:right="82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Inflation</w:t>
            </w:r>
          </w:p>
        </w:tc>
        <w:tc>
          <w:tcPr>
            <w:tcW w:w="756" w:type="dxa"/>
          </w:tcPr>
          <w:p w14:paraId="6A808BB1" w14:textId="77777777" w:rsidR="008659CC" w:rsidRPr="0042552F" w:rsidRDefault="003E34D4">
            <w:pPr>
              <w:pStyle w:val="TableParagraph"/>
              <w:spacing w:before="89"/>
              <w:ind w:left="112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Index</w:t>
            </w:r>
          </w:p>
        </w:tc>
        <w:tc>
          <w:tcPr>
            <w:tcW w:w="1023" w:type="dxa"/>
          </w:tcPr>
          <w:p w14:paraId="607BF159" w14:textId="77777777" w:rsidR="008659CC" w:rsidRPr="0042552F" w:rsidRDefault="003E34D4">
            <w:pPr>
              <w:pStyle w:val="TableParagraph"/>
              <w:spacing w:before="89"/>
              <w:ind w:left="101" w:right="82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Inflation</w:t>
            </w:r>
          </w:p>
        </w:tc>
        <w:tc>
          <w:tcPr>
            <w:tcW w:w="772" w:type="dxa"/>
          </w:tcPr>
          <w:p w14:paraId="0DE6BA54" w14:textId="77777777" w:rsidR="008659CC" w:rsidRPr="0042552F" w:rsidRDefault="003E34D4">
            <w:pPr>
              <w:pStyle w:val="TableParagraph"/>
              <w:spacing w:before="89"/>
              <w:ind w:left="113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Index</w:t>
            </w:r>
          </w:p>
        </w:tc>
        <w:tc>
          <w:tcPr>
            <w:tcW w:w="1043" w:type="dxa"/>
          </w:tcPr>
          <w:p w14:paraId="6786D792" w14:textId="77777777" w:rsidR="008659CC" w:rsidRPr="0042552F" w:rsidRDefault="003E34D4">
            <w:pPr>
              <w:pStyle w:val="TableParagraph"/>
              <w:spacing w:before="89"/>
              <w:ind w:left="109" w:right="89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Inflation</w:t>
            </w:r>
          </w:p>
        </w:tc>
      </w:tr>
      <w:tr w:rsidR="008674C7" w:rsidRPr="0042552F" w14:paraId="7DC01CBA" w14:textId="77777777" w:rsidTr="0042552F">
        <w:trPr>
          <w:trHeight w:val="275"/>
        </w:trPr>
        <w:tc>
          <w:tcPr>
            <w:tcW w:w="3402" w:type="dxa"/>
          </w:tcPr>
          <w:p w14:paraId="5D6965C1" w14:textId="77777777" w:rsidR="008674C7" w:rsidRPr="0042552F" w:rsidRDefault="008674C7" w:rsidP="008674C7">
            <w:pPr>
              <w:pStyle w:val="TableParagraph"/>
              <w:spacing w:line="228" w:lineRule="exact"/>
              <w:ind w:left="10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All Commodities</w:t>
            </w:r>
          </w:p>
        </w:tc>
        <w:tc>
          <w:tcPr>
            <w:tcW w:w="1397" w:type="dxa"/>
          </w:tcPr>
          <w:p w14:paraId="2F717B99" w14:textId="77777777" w:rsidR="008674C7" w:rsidRPr="0042552F" w:rsidRDefault="008674C7" w:rsidP="008674C7">
            <w:pPr>
              <w:pStyle w:val="TableParagraph"/>
              <w:spacing w:before="89"/>
              <w:ind w:left="368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100.0</w:t>
            </w:r>
          </w:p>
        </w:tc>
        <w:tc>
          <w:tcPr>
            <w:tcW w:w="1066" w:type="dxa"/>
          </w:tcPr>
          <w:p w14:paraId="2F9F784C" w14:textId="77777777" w:rsidR="008674C7" w:rsidRPr="0042552F" w:rsidRDefault="008674C7" w:rsidP="008674C7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129.9</w:t>
            </w:r>
          </w:p>
        </w:tc>
        <w:tc>
          <w:tcPr>
            <w:tcW w:w="1040" w:type="dxa"/>
          </w:tcPr>
          <w:p w14:paraId="13D6BBAD" w14:textId="77777777" w:rsidR="008674C7" w:rsidRPr="0042552F" w:rsidRDefault="008674C7" w:rsidP="008674C7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7.89</w:t>
            </w:r>
          </w:p>
        </w:tc>
        <w:tc>
          <w:tcPr>
            <w:tcW w:w="756" w:type="dxa"/>
          </w:tcPr>
          <w:p w14:paraId="2FEA9AF0" w14:textId="77777777" w:rsidR="008674C7" w:rsidRPr="0042552F" w:rsidRDefault="008674C7" w:rsidP="008674C7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131.7</w:t>
            </w:r>
          </w:p>
        </w:tc>
        <w:tc>
          <w:tcPr>
            <w:tcW w:w="1023" w:type="dxa"/>
          </w:tcPr>
          <w:p w14:paraId="5646C0C7" w14:textId="77777777" w:rsidR="008674C7" w:rsidRPr="0042552F" w:rsidRDefault="008674C7" w:rsidP="008674C7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10.49</w:t>
            </w:r>
          </w:p>
        </w:tc>
        <w:tc>
          <w:tcPr>
            <w:tcW w:w="772" w:type="dxa"/>
          </w:tcPr>
          <w:p w14:paraId="735E7917" w14:textId="77777777" w:rsidR="008674C7" w:rsidRPr="0042552F" w:rsidRDefault="008674C7" w:rsidP="008674C7">
            <w:pPr>
              <w:pStyle w:val="TableParagraph"/>
              <w:spacing w:before="89"/>
              <w:ind w:left="115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132.7</w:t>
            </w:r>
          </w:p>
        </w:tc>
        <w:tc>
          <w:tcPr>
            <w:tcW w:w="1043" w:type="dxa"/>
          </w:tcPr>
          <w:p w14:paraId="0A586FA7" w14:textId="77777777" w:rsidR="008674C7" w:rsidRPr="0042552F" w:rsidRDefault="008674C7" w:rsidP="008674C7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12.94</w:t>
            </w:r>
          </w:p>
        </w:tc>
      </w:tr>
      <w:tr w:rsidR="008674C7" w:rsidRPr="0042552F" w14:paraId="046AC497" w14:textId="77777777" w:rsidTr="0042552F">
        <w:trPr>
          <w:trHeight w:val="275"/>
        </w:trPr>
        <w:tc>
          <w:tcPr>
            <w:tcW w:w="3402" w:type="dxa"/>
          </w:tcPr>
          <w:p w14:paraId="4E1AFB37" w14:textId="77777777" w:rsidR="008674C7" w:rsidRPr="0042552F" w:rsidRDefault="008674C7" w:rsidP="008674C7">
            <w:pPr>
              <w:pStyle w:val="TableParagraph"/>
              <w:spacing w:line="227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 Primary Articles</w:t>
            </w:r>
          </w:p>
        </w:tc>
        <w:tc>
          <w:tcPr>
            <w:tcW w:w="1397" w:type="dxa"/>
          </w:tcPr>
          <w:p w14:paraId="7C243954" w14:textId="77777777" w:rsidR="008674C7" w:rsidRPr="0042552F" w:rsidRDefault="008674C7" w:rsidP="008674C7">
            <w:pPr>
              <w:pStyle w:val="TableParagraph"/>
              <w:spacing w:before="89"/>
              <w:ind w:left="411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22.6</w:t>
            </w:r>
          </w:p>
        </w:tc>
        <w:tc>
          <w:tcPr>
            <w:tcW w:w="1066" w:type="dxa"/>
          </w:tcPr>
          <w:p w14:paraId="14B84F3E" w14:textId="77777777" w:rsidR="008674C7" w:rsidRPr="0042552F" w:rsidRDefault="008674C7" w:rsidP="008674C7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147.4</w:t>
            </w:r>
          </w:p>
        </w:tc>
        <w:tc>
          <w:tcPr>
            <w:tcW w:w="1040" w:type="dxa"/>
          </w:tcPr>
          <w:p w14:paraId="7DC4BD95" w14:textId="77777777" w:rsidR="008674C7" w:rsidRPr="0042552F" w:rsidRDefault="008674C7" w:rsidP="008674C7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7.28</w:t>
            </w:r>
          </w:p>
        </w:tc>
        <w:tc>
          <w:tcPr>
            <w:tcW w:w="756" w:type="dxa"/>
          </w:tcPr>
          <w:p w14:paraId="7FAA08F1" w14:textId="77777777" w:rsidR="008674C7" w:rsidRPr="0042552F" w:rsidRDefault="008674C7" w:rsidP="008674C7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151.8</w:t>
            </w:r>
          </w:p>
        </w:tc>
        <w:tc>
          <w:tcPr>
            <w:tcW w:w="1023" w:type="dxa"/>
          </w:tcPr>
          <w:p w14:paraId="392603A8" w14:textId="77777777" w:rsidR="008674C7" w:rsidRPr="0042552F" w:rsidRDefault="008674C7" w:rsidP="008674C7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10.16</w:t>
            </w:r>
          </w:p>
        </w:tc>
        <w:tc>
          <w:tcPr>
            <w:tcW w:w="772" w:type="dxa"/>
          </w:tcPr>
          <w:p w14:paraId="0267127C" w14:textId="77777777" w:rsidR="008674C7" w:rsidRPr="0042552F" w:rsidRDefault="008674C7" w:rsidP="008674C7">
            <w:pPr>
              <w:pStyle w:val="TableParagraph"/>
              <w:spacing w:before="89"/>
              <w:ind w:left="115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150.5</w:t>
            </w:r>
          </w:p>
        </w:tc>
        <w:tc>
          <w:tcPr>
            <w:tcW w:w="1043" w:type="dxa"/>
          </w:tcPr>
          <w:p w14:paraId="473CD957" w14:textId="77777777" w:rsidR="008674C7" w:rsidRPr="0042552F" w:rsidRDefault="008674C7" w:rsidP="008674C7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9.61</w:t>
            </w:r>
          </w:p>
        </w:tc>
      </w:tr>
      <w:tr w:rsidR="008674C7" w:rsidRPr="0042552F" w14:paraId="40A30D4A" w14:textId="77777777" w:rsidTr="0042552F">
        <w:trPr>
          <w:trHeight w:val="275"/>
        </w:trPr>
        <w:tc>
          <w:tcPr>
            <w:tcW w:w="3402" w:type="dxa"/>
          </w:tcPr>
          <w:p w14:paraId="0F048124" w14:textId="77777777" w:rsidR="008674C7" w:rsidRPr="0042552F" w:rsidRDefault="008674C7" w:rsidP="008674C7">
            <w:pPr>
              <w:pStyle w:val="TableParagraph"/>
              <w:spacing w:line="227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II Fuel &amp; Power</w:t>
            </w:r>
          </w:p>
        </w:tc>
        <w:tc>
          <w:tcPr>
            <w:tcW w:w="1397" w:type="dxa"/>
          </w:tcPr>
          <w:p w14:paraId="3ADB02F7" w14:textId="77777777" w:rsidR="008674C7" w:rsidRPr="0042552F" w:rsidRDefault="008674C7" w:rsidP="008674C7">
            <w:pPr>
              <w:pStyle w:val="TableParagraph"/>
              <w:spacing w:before="89"/>
              <w:ind w:left="411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13.2</w:t>
            </w:r>
          </w:p>
        </w:tc>
        <w:tc>
          <w:tcPr>
            <w:tcW w:w="1066" w:type="dxa"/>
          </w:tcPr>
          <w:p w14:paraId="7F0DA31B" w14:textId="77777777" w:rsidR="008674C7" w:rsidRPr="0042552F" w:rsidRDefault="008674C7" w:rsidP="008674C7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109.2</w:t>
            </w:r>
          </w:p>
        </w:tc>
        <w:tc>
          <w:tcPr>
            <w:tcW w:w="1040" w:type="dxa"/>
          </w:tcPr>
          <w:p w14:paraId="493739CB" w14:textId="77777777" w:rsidR="008674C7" w:rsidRPr="0042552F" w:rsidRDefault="008674C7" w:rsidP="008674C7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9.75</w:t>
            </w:r>
          </w:p>
        </w:tc>
        <w:tc>
          <w:tcPr>
            <w:tcW w:w="756" w:type="dxa"/>
          </w:tcPr>
          <w:p w14:paraId="66B10BAB" w14:textId="77777777" w:rsidR="008674C7" w:rsidRPr="0042552F" w:rsidRDefault="008674C7" w:rsidP="008674C7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108.6</w:t>
            </w:r>
          </w:p>
        </w:tc>
        <w:tc>
          <w:tcPr>
            <w:tcW w:w="1023" w:type="dxa"/>
          </w:tcPr>
          <w:p w14:paraId="311980AE" w14:textId="77777777" w:rsidR="008674C7" w:rsidRPr="0042552F" w:rsidRDefault="008674C7" w:rsidP="008674C7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20.94</w:t>
            </w:r>
          </w:p>
        </w:tc>
        <w:tc>
          <w:tcPr>
            <w:tcW w:w="772" w:type="dxa"/>
          </w:tcPr>
          <w:p w14:paraId="3A6A59B8" w14:textId="77777777" w:rsidR="008674C7" w:rsidRPr="0042552F" w:rsidRDefault="008674C7" w:rsidP="008674C7">
            <w:pPr>
              <w:pStyle w:val="TableParagraph"/>
              <w:spacing w:before="89"/>
              <w:ind w:left="120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110.5</w:t>
            </w:r>
          </w:p>
        </w:tc>
        <w:tc>
          <w:tcPr>
            <w:tcW w:w="1043" w:type="dxa"/>
          </w:tcPr>
          <w:p w14:paraId="1D00BEC3" w14:textId="77777777" w:rsidR="008674C7" w:rsidRPr="0042552F" w:rsidRDefault="008674C7" w:rsidP="008674C7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37.61</w:t>
            </w:r>
          </w:p>
        </w:tc>
      </w:tr>
      <w:tr w:rsidR="008674C7" w:rsidRPr="0042552F" w14:paraId="0827B345" w14:textId="77777777" w:rsidTr="0042552F">
        <w:trPr>
          <w:trHeight w:val="275"/>
        </w:trPr>
        <w:tc>
          <w:tcPr>
            <w:tcW w:w="3402" w:type="dxa"/>
          </w:tcPr>
          <w:p w14:paraId="4A41B08A" w14:textId="77777777" w:rsidR="008674C7" w:rsidRPr="0042552F" w:rsidRDefault="008674C7" w:rsidP="008674C7">
            <w:pPr>
              <w:pStyle w:val="TableParagraph"/>
              <w:spacing w:line="228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III. Manufactured Products</w:t>
            </w:r>
          </w:p>
        </w:tc>
        <w:tc>
          <w:tcPr>
            <w:tcW w:w="1397" w:type="dxa"/>
          </w:tcPr>
          <w:p w14:paraId="551E841C" w14:textId="77777777" w:rsidR="008674C7" w:rsidRPr="0042552F" w:rsidRDefault="008674C7" w:rsidP="008674C7">
            <w:pPr>
              <w:pStyle w:val="TableParagraph"/>
              <w:spacing w:before="89"/>
              <w:ind w:left="411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64.2</w:t>
            </w:r>
          </w:p>
        </w:tc>
        <w:tc>
          <w:tcPr>
            <w:tcW w:w="1066" w:type="dxa"/>
          </w:tcPr>
          <w:p w14:paraId="0EBF082E" w14:textId="77777777" w:rsidR="008674C7" w:rsidRPr="0042552F" w:rsidRDefault="008674C7" w:rsidP="008674C7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127.9</w:t>
            </w:r>
          </w:p>
        </w:tc>
        <w:tc>
          <w:tcPr>
            <w:tcW w:w="1040" w:type="dxa"/>
          </w:tcPr>
          <w:p w14:paraId="51A996AA" w14:textId="77777777" w:rsidR="008674C7" w:rsidRPr="0042552F" w:rsidRDefault="008674C7" w:rsidP="008674C7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7.84</w:t>
            </w:r>
          </w:p>
        </w:tc>
        <w:tc>
          <w:tcPr>
            <w:tcW w:w="756" w:type="dxa"/>
          </w:tcPr>
          <w:p w14:paraId="7205DC4F" w14:textId="77777777" w:rsidR="008674C7" w:rsidRPr="0042552F" w:rsidRDefault="008674C7" w:rsidP="008674C7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129.4</w:t>
            </w:r>
          </w:p>
        </w:tc>
        <w:tc>
          <w:tcPr>
            <w:tcW w:w="1023" w:type="dxa"/>
          </w:tcPr>
          <w:p w14:paraId="65E1B9C2" w14:textId="77777777" w:rsidR="008674C7" w:rsidRPr="0042552F" w:rsidRDefault="008674C7" w:rsidP="008674C7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9.01</w:t>
            </w:r>
          </w:p>
        </w:tc>
        <w:tc>
          <w:tcPr>
            <w:tcW w:w="772" w:type="dxa"/>
          </w:tcPr>
          <w:p w14:paraId="1FA03972" w14:textId="77777777" w:rsidR="008674C7" w:rsidRPr="0042552F" w:rsidRDefault="008674C7" w:rsidP="008674C7">
            <w:pPr>
              <w:pStyle w:val="TableParagraph"/>
              <w:spacing w:before="89"/>
              <w:ind w:left="115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131.0</w:t>
            </w:r>
          </w:p>
        </w:tc>
        <w:tc>
          <w:tcPr>
            <w:tcW w:w="1043" w:type="dxa"/>
          </w:tcPr>
          <w:p w14:paraId="60C88874" w14:textId="77777777" w:rsidR="008674C7" w:rsidRPr="0042552F" w:rsidRDefault="008674C7" w:rsidP="008674C7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10.83</w:t>
            </w:r>
          </w:p>
        </w:tc>
      </w:tr>
      <w:tr w:rsidR="008674C7" w:rsidRPr="0042552F" w14:paraId="2C1DFF3F" w14:textId="77777777" w:rsidTr="0042552F">
        <w:trPr>
          <w:trHeight w:val="135"/>
        </w:trPr>
        <w:tc>
          <w:tcPr>
            <w:tcW w:w="3402" w:type="dxa"/>
          </w:tcPr>
          <w:p w14:paraId="76150B78" w14:textId="77777777" w:rsidR="008674C7" w:rsidRPr="0042552F" w:rsidRDefault="008674C7" w:rsidP="008674C7">
            <w:pPr>
              <w:pStyle w:val="TableParagraph"/>
              <w:spacing w:line="228" w:lineRule="exact"/>
              <w:ind w:left="10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Food Index</w:t>
            </w:r>
          </w:p>
        </w:tc>
        <w:tc>
          <w:tcPr>
            <w:tcW w:w="1397" w:type="dxa"/>
          </w:tcPr>
          <w:p w14:paraId="2065FDA5" w14:textId="77777777" w:rsidR="008674C7" w:rsidRPr="0042552F" w:rsidRDefault="008674C7" w:rsidP="008674C7">
            <w:pPr>
              <w:pStyle w:val="TableParagraph"/>
              <w:spacing w:before="89"/>
              <w:ind w:left="411" w:right="0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24.4</w:t>
            </w:r>
          </w:p>
        </w:tc>
        <w:tc>
          <w:tcPr>
            <w:tcW w:w="1066" w:type="dxa"/>
          </w:tcPr>
          <w:p w14:paraId="03C070F2" w14:textId="77777777" w:rsidR="008674C7" w:rsidRPr="0042552F" w:rsidRDefault="008674C7" w:rsidP="008674C7">
            <w:pPr>
              <w:pStyle w:val="TableParagraph"/>
              <w:spacing w:before="89"/>
              <w:ind w:left="94" w:right="77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153.9</w:t>
            </w:r>
          </w:p>
        </w:tc>
        <w:tc>
          <w:tcPr>
            <w:tcW w:w="1040" w:type="dxa"/>
          </w:tcPr>
          <w:p w14:paraId="08B9AAC4" w14:textId="77777777" w:rsidR="008674C7" w:rsidRPr="0042552F" w:rsidRDefault="008674C7" w:rsidP="008674C7">
            <w:pPr>
              <w:pStyle w:val="TableParagraph"/>
              <w:spacing w:before="89"/>
              <w:ind w:left="99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5.63</w:t>
            </w:r>
          </w:p>
        </w:tc>
        <w:tc>
          <w:tcPr>
            <w:tcW w:w="756" w:type="dxa"/>
          </w:tcPr>
          <w:p w14:paraId="55D8D32E" w14:textId="77777777" w:rsidR="008674C7" w:rsidRPr="0042552F" w:rsidRDefault="008674C7" w:rsidP="008674C7">
            <w:pPr>
              <w:pStyle w:val="TableParagraph"/>
              <w:spacing w:before="89"/>
              <w:ind w:left="114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158.9</w:t>
            </w:r>
          </w:p>
        </w:tc>
        <w:tc>
          <w:tcPr>
            <w:tcW w:w="1023" w:type="dxa"/>
          </w:tcPr>
          <w:p w14:paraId="7A2A6B77" w14:textId="77777777" w:rsidR="008674C7" w:rsidRPr="0042552F" w:rsidRDefault="008674C7" w:rsidP="008674C7">
            <w:pPr>
              <w:pStyle w:val="TableParagraph"/>
              <w:spacing w:before="89"/>
              <w:ind w:left="101" w:right="8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7.58</w:t>
            </w:r>
          </w:p>
        </w:tc>
        <w:tc>
          <w:tcPr>
            <w:tcW w:w="772" w:type="dxa"/>
          </w:tcPr>
          <w:p w14:paraId="4869B9AD" w14:textId="77777777" w:rsidR="008674C7" w:rsidRPr="0042552F" w:rsidRDefault="008674C7" w:rsidP="008674C7">
            <w:pPr>
              <w:pStyle w:val="TableParagraph"/>
              <w:spacing w:before="89"/>
              <w:ind w:left="115" w:right="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158.6</w:t>
            </w:r>
          </w:p>
        </w:tc>
        <w:tc>
          <w:tcPr>
            <w:tcW w:w="1043" w:type="dxa"/>
          </w:tcPr>
          <w:p w14:paraId="1B050F05" w14:textId="77777777" w:rsidR="008674C7" w:rsidRPr="0042552F" w:rsidRDefault="008674C7" w:rsidP="008674C7">
            <w:pPr>
              <w:pStyle w:val="TableParagraph"/>
              <w:spacing w:before="89"/>
              <w:ind w:left="109" w:right="8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8.11</w:t>
            </w:r>
          </w:p>
        </w:tc>
      </w:tr>
    </w:tbl>
    <w:p w14:paraId="15D5D1DB" w14:textId="5E2A7C82" w:rsidR="008659CC" w:rsidRPr="0042552F" w:rsidRDefault="007C0F38" w:rsidP="0042552F">
      <w:pPr>
        <w:spacing w:before="85"/>
        <w:ind w:firstLine="720"/>
        <w:rPr>
          <w:b/>
          <w:i/>
          <w:sz w:val="15"/>
        </w:rPr>
      </w:pPr>
      <w:r>
        <w:rPr>
          <w:b/>
          <w:i/>
          <w:sz w:val="15"/>
        </w:rPr>
        <w:t>Note: P: Provisional, F: Final</w:t>
      </w:r>
      <w:r w:rsidR="0042552F">
        <w:rPr>
          <w:b/>
          <w:i/>
          <w:sz w:val="15"/>
        </w:rPr>
        <w:t xml:space="preserve"> , </w:t>
      </w:r>
      <w:r w:rsidR="009873A6" w:rsidRPr="009873A6">
        <w:rPr>
          <w:b/>
          <w:i/>
          <w:sz w:val="15"/>
        </w:rPr>
        <w:t xml:space="preserve">* Annual rate of WPI inflation </w:t>
      </w:r>
      <w:r w:rsidR="00CB00D0">
        <w:rPr>
          <w:b/>
          <w:i/>
          <w:sz w:val="15"/>
        </w:rPr>
        <w:t xml:space="preserve">is </w:t>
      </w:r>
      <w:r w:rsidR="009873A6" w:rsidRPr="009873A6">
        <w:rPr>
          <w:b/>
          <w:i/>
          <w:sz w:val="15"/>
        </w:rPr>
        <w:t>calculated over the corresponding month of previous year.</w:t>
      </w:r>
    </w:p>
    <w:p w14:paraId="46E07A5A" w14:textId="77777777" w:rsidR="00E56CC6" w:rsidRDefault="00E56CC6">
      <w:pPr>
        <w:spacing w:before="85"/>
        <w:ind w:left="330"/>
        <w:rPr>
          <w:b/>
          <w:sz w:val="15"/>
        </w:rPr>
      </w:pPr>
    </w:p>
    <w:p w14:paraId="2CC2A696" w14:textId="4F3F6AC8" w:rsidR="00E56CC6" w:rsidRPr="00357C8A" w:rsidRDefault="009873A6" w:rsidP="00357C8A">
      <w:pPr>
        <w:tabs>
          <w:tab w:val="left" w:pos="1440"/>
        </w:tabs>
        <w:spacing w:before="1" w:after="3" w:line="360" w:lineRule="auto"/>
        <w:ind w:right="-10"/>
        <w:jc w:val="both"/>
        <w:rPr>
          <w:sz w:val="24"/>
          <w:szCs w:val="24"/>
        </w:rPr>
      </w:pPr>
      <w:r w:rsidRPr="00357C8A">
        <w:rPr>
          <w:b/>
          <w:bCs/>
          <w:sz w:val="24"/>
          <w:szCs w:val="24"/>
        </w:rPr>
        <w:t xml:space="preserve"> </w:t>
      </w:r>
      <w:r w:rsidR="00050D24" w:rsidRPr="00357C8A">
        <w:rPr>
          <w:b/>
          <w:bCs/>
          <w:sz w:val="24"/>
          <w:szCs w:val="24"/>
        </w:rPr>
        <w:t xml:space="preserve"> </w:t>
      </w:r>
      <w:r w:rsidR="003D58F3" w:rsidRPr="00357C8A">
        <w:rPr>
          <w:b/>
          <w:bCs/>
          <w:sz w:val="24"/>
          <w:szCs w:val="24"/>
        </w:rPr>
        <w:t>3</w:t>
      </w:r>
      <w:r w:rsidR="00EC13E1" w:rsidRPr="00357C8A">
        <w:rPr>
          <w:b/>
          <w:bCs/>
          <w:sz w:val="24"/>
          <w:szCs w:val="24"/>
        </w:rPr>
        <w:t xml:space="preserve">. </w:t>
      </w:r>
      <w:r w:rsidR="00050D24" w:rsidRPr="00357C8A">
        <w:rPr>
          <w:b/>
          <w:bCs/>
          <w:sz w:val="24"/>
          <w:szCs w:val="24"/>
        </w:rPr>
        <w:t xml:space="preserve">   </w:t>
      </w:r>
      <w:r w:rsidR="00E56CC6" w:rsidRPr="00357C8A">
        <w:rPr>
          <w:sz w:val="24"/>
          <w:szCs w:val="24"/>
        </w:rPr>
        <w:t xml:space="preserve">The month over month </w:t>
      </w:r>
      <w:r w:rsidR="006C7EF5" w:rsidRPr="00357C8A">
        <w:rPr>
          <w:sz w:val="24"/>
          <w:szCs w:val="24"/>
        </w:rPr>
        <w:t>change</w:t>
      </w:r>
      <w:r w:rsidR="00E56CC6" w:rsidRPr="00357C8A">
        <w:rPr>
          <w:sz w:val="24"/>
          <w:szCs w:val="24"/>
        </w:rPr>
        <w:t xml:space="preserve"> </w:t>
      </w:r>
      <w:r w:rsidR="006C7EF5" w:rsidRPr="00357C8A">
        <w:rPr>
          <w:sz w:val="24"/>
          <w:szCs w:val="24"/>
        </w:rPr>
        <w:t>in</w:t>
      </w:r>
      <w:r w:rsidR="00E56CC6" w:rsidRPr="00357C8A">
        <w:rPr>
          <w:sz w:val="24"/>
          <w:szCs w:val="24"/>
        </w:rPr>
        <w:t xml:space="preserve"> WPI index</w:t>
      </w:r>
      <w:r w:rsidR="006C7EF5" w:rsidRPr="00357C8A">
        <w:rPr>
          <w:sz w:val="24"/>
          <w:szCs w:val="24"/>
        </w:rPr>
        <w:t xml:space="preserve"> for the month of</w:t>
      </w:r>
      <w:r w:rsidR="00E56CC6" w:rsidRPr="00357C8A">
        <w:rPr>
          <w:sz w:val="24"/>
          <w:szCs w:val="24"/>
        </w:rPr>
        <w:t xml:space="preserve"> </w:t>
      </w:r>
      <w:r w:rsidR="008042AB" w:rsidRPr="00357C8A">
        <w:rPr>
          <w:sz w:val="24"/>
          <w:szCs w:val="24"/>
        </w:rPr>
        <w:t>May</w:t>
      </w:r>
      <w:r w:rsidR="00E56CC6" w:rsidRPr="00357C8A">
        <w:rPr>
          <w:sz w:val="24"/>
          <w:szCs w:val="24"/>
        </w:rPr>
        <w:t xml:space="preserve"> 2021 </w:t>
      </w:r>
      <w:r w:rsidR="00F04059">
        <w:rPr>
          <w:sz w:val="24"/>
          <w:szCs w:val="24"/>
        </w:rPr>
        <w:t>(</w:t>
      </w:r>
      <w:r w:rsidR="00F04059" w:rsidRPr="00357C8A">
        <w:rPr>
          <w:sz w:val="24"/>
          <w:szCs w:val="24"/>
        </w:rPr>
        <w:t>as compared to April 2021</w:t>
      </w:r>
      <w:r w:rsidR="00F04059">
        <w:rPr>
          <w:sz w:val="24"/>
          <w:szCs w:val="24"/>
        </w:rPr>
        <w:t xml:space="preserve">) </w:t>
      </w:r>
      <w:r w:rsidR="0042552F">
        <w:rPr>
          <w:sz w:val="24"/>
          <w:szCs w:val="24"/>
        </w:rPr>
        <w:t xml:space="preserve">was </w:t>
      </w:r>
      <w:r w:rsidR="0042552F" w:rsidRPr="00357C8A">
        <w:rPr>
          <w:sz w:val="24"/>
          <w:szCs w:val="24"/>
        </w:rPr>
        <w:t>0.76</w:t>
      </w:r>
      <w:r w:rsidR="00E56CC6" w:rsidRPr="00357C8A">
        <w:rPr>
          <w:sz w:val="24"/>
          <w:szCs w:val="24"/>
        </w:rPr>
        <w:t>%</w:t>
      </w:r>
      <w:r w:rsidR="00F04059">
        <w:rPr>
          <w:sz w:val="24"/>
          <w:szCs w:val="24"/>
        </w:rPr>
        <w:t xml:space="preserve">. </w:t>
      </w:r>
      <w:r w:rsidR="00E56CC6" w:rsidRPr="00357C8A">
        <w:rPr>
          <w:sz w:val="24"/>
          <w:szCs w:val="24"/>
        </w:rPr>
        <w:t xml:space="preserve"> The </w:t>
      </w:r>
      <w:r w:rsidR="008C2FB3" w:rsidRPr="00357C8A">
        <w:rPr>
          <w:sz w:val="24"/>
          <w:szCs w:val="24"/>
        </w:rPr>
        <w:t xml:space="preserve">monthly change in WPI index for </w:t>
      </w:r>
      <w:r w:rsidR="00E56CC6" w:rsidRPr="00357C8A">
        <w:rPr>
          <w:sz w:val="24"/>
          <w:szCs w:val="24"/>
        </w:rPr>
        <w:t>last six-month is summarized</w:t>
      </w:r>
      <w:r w:rsidR="00E56CC6" w:rsidRPr="00357C8A">
        <w:rPr>
          <w:spacing w:val="-1"/>
          <w:sz w:val="24"/>
          <w:szCs w:val="24"/>
        </w:rPr>
        <w:t xml:space="preserve"> </w:t>
      </w:r>
      <w:r w:rsidR="00E56CC6" w:rsidRPr="00357C8A">
        <w:rPr>
          <w:sz w:val="24"/>
          <w:szCs w:val="24"/>
        </w:rPr>
        <w:t>below:</w:t>
      </w:r>
    </w:p>
    <w:p w14:paraId="427DA4CE" w14:textId="77777777" w:rsidR="00E56CC6" w:rsidRPr="00E56CC6" w:rsidRDefault="00E56CC6" w:rsidP="00E56CC6">
      <w:pPr>
        <w:pStyle w:val="ListParagraph"/>
        <w:tabs>
          <w:tab w:val="left" w:pos="1440"/>
        </w:tabs>
        <w:spacing w:before="1" w:after="3"/>
        <w:ind w:left="360" w:right="716" w:firstLine="0"/>
        <w:rPr>
          <w:sz w:val="10"/>
          <w:szCs w:val="8"/>
        </w:rPr>
      </w:pPr>
    </w:p>
    <w:tbl>
      <w:tblPr>
        <w:tblW w:w="10489" w:type="dxa"/>
        <w:tblInd w:w="1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45"/>
        <w:gridCol w:w="1134"/>
        <w:gridCol w:w="871"/>
        <w:gridCol w:w="1100"/>
        <w:gridCol w:w="1170"/>
        <w:gridCol w:w="1014"/>
        <w:gridCol w:w="1193"/>
        <w:gridCol w:w="1362"/>
      </w:tblGrid>
      <w:tr w:rsidR="00E56CC6" w:rsidRPr="0042552F" w14:paraId="48D06901" w14:textId="77777777" w:rsidTr="00450541">
        <w:trPr>
          <w:trHeight w:val="262"/>
        </w:trPr>
        <w:tc>
          <w:tcPr>
            <w:tcW w:w="10489" w:type="dxa"/>
            <w:gridSpan w:val="8"/>
          </w:tcPr>
          <w:p w14:paraId="69284448" w14:textId="4E6A2250" w:rsidR="00E56CC6" w:rsidRPr="0042552F" w:rsidRDefault="00E56CC6" w:rsidP="00E56CC6">
            <w:pPr>
              <w:pStyle w:val="TableParagraph"/>
              <w:spacing w:line="229" w:lineRule="exact"/>
              <w:ind w:left="2878" w:right="2871" w:hanging="1078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Month Over Month (M-o-M</w:t>
            </w:r>
            <w:r w:rsidR="003C03A4" w:rsidRPr="0042552F">
              <w:rPr>
                <w:b/>
                <w:sz w:val="20"/>
                <w:szCs w:val="20"/>
              </w:rPr>
              <w:t xml:space="preserve"> in %</w:t>
            </w:r>
            <w:r w:rsidRPr="0042552F">
              <w:rPr>
                <w:b/>
                <w:sz w:val="20"/>
                <w:szCs w:val="20"/>
              </w:rPr>
              <w:t xml:space="preserve">) </w:t>
            </w:r>
            <w:r w:rsidR="006C7EF5" w:rsidRPr="0042552F">
              <w:rPr>
                <w:b/>
                <w:sz w:val="20"/>
                <w:szCs w:val="20"/>
              </w:rPr>
              <w:t>change in WPI Index</w:t>
            </w:r>
            <w:r w:rsidRPr="0042552F">
              <w:rPr>
                <w:b/>
                <w:sz w:val="20"/>
                <w:szCs w:val="20"/>
              </w:rPr>
              <w:t>#</w:t>
            </w:r>
          </w:p>
        </w:tc>
      </w:tr>
      <w:tr w:rsidR="00776F8D" w:rsidRPr="0042552F" w14:paraId="5775B2D8" w14:textId="77777777" w:rsidTr="0042552F">
        <w:trPr>
          <w:trHeight w:val="261"/>
        </w:trPr>
        <w:tc>
          <w:tcPr>
            <w:tcW w:w="2645" w:type="dxa"/>
          </w:tcPr>
          <w:p w14:paraId="7E5925F3" w14:textId="77777777" w:rsidR="00776F8D" w:rsidRPr="0042552F" w:rsidRDefault="00776F8D" w:rsidP="00D35B85">
            <w:pPr>
              <w:pStyle w:val="TableParagraph"/>
              <w:spacing w:line="229" w:lineRule="exact"/>
              <w:ind w:left="180"/>
              <w:jc w:val="left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All Commodities/Major Groups</w:t>
            </w:r>
          </w:p>
        </w:tc>
        <w:tc>
          <w:tcPr>
            <w:tcW w:w="1134" w:type="dxa"/>
          </w:tcPr>
          <w:p w14:paraId="3D11CC45" w14:textId="77777777" w:rsidR="00776F8D" w:rsidRPr="0042552F" w:rsidRDefault="00776F8D" w:rsidP="00D35B85">
            <w:pPr>
              <w:pStyle w:val="TableParagraph"/>
              <w:spacing w:line="229" w:lineRule="exact"/>
              <w:ind w:left="88" w:right="132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Weight (%)</w:t>
            </w:r>
          </w:p>
        </w:tc>
        <w:tc>
          <w:tcPr>
            <w:tcW w:w="871" w:type="dxa"/>
          </w:tcPr>
          <w:p w14:paraId="6ED6499B" w14:textId="77777777" w:rsidR="00776F8D" w:rsidRPr="0042552F" w:rsidRDefault="00776F8D" w:rsidP="00D35B85">
            <w:pPr>
              <w:pStyle w:val="TableParagraph"/>
              <w:spacing w:line="229" w:lineRule="exact"/>
              <w:ind w:left="91" w:right="85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Dec-20</w:t>
            </w:r>
          </w:p>
        </w:tc>
        <w:tc>
          <w:tcPr>
            <w:tcW w:w="1100" w:type="dxa"/>
          </w:tcPr>
          <w:p w14:paraId="2DD2B7A5" w14:textId="77777777" w:rsidR="00776F8D" w:rsidRPr="0042552F" w:rsidRDefault="00776F8D" w:rsidP="00D35B85">
            <w:pPr>
              <w:pStyle w:val="TableParagraph"/>
              <w:spacing w:line="229" w:lineRule="exact"/>
              <w:ind w:left="204" w:right="195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Jan-21</w:t>
            </w:r>
          </w:p>
        </w:tc>
        <w:tc>
          <w:tcPr>
            <w:tcW w:w="1170" w:type="dxa"/>
          </w:tcPr>
          <w:p w14:paraId="07DC03FF" w14:textId="77777777" w:rsidR="00776F8D" w:rsidRPr="0042552F" w:rsidRDefault="00776F8D" w:rsidP="00D35B85">
            <w:pPr>
              <w:pStyle w:val="TableParagraph"/>
              <w:spacing w:line="229" w:lineRule="exact"/>
              <w:ind w:left="251" w:right="243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Feb-21</w:t>
            </w:r>
          </w:p>
        </w:tc>
        <w:tc>
          <w:tcPr>
            <w:tcW w:w="1014" w:type="dxa"/>
          </w:tcPr>
          <w:p w14:paraId="1E91F2F4" w14:textId="77777777" w:rsidR="00776F8D" w:rsidRPr="0042552F" w:rsidRDefault="00776F8D" w:rsidP="00D35B85">
            <w:pPr>
              <w:pStyle w:val="TableParagraph"/>
              <w:spacing w:line="229" w:lineRule="exact"/>
              <w:ind w:left="87" w:right="7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Mar-21</w:t>
            </w:r>
          </w:p>
        </w:tc>
        <w:tc>
          <w:tcPr>
            <w:tcW w:w="1193" w:type="dxa"/>
          </w:tcPr>
          <w:p w14:paraId="60223FA6" w14:textId="77777777" w:rsidR="00776F8D" w:rsidRPr="0042552F" w:rsidRDefault="00776F8D" w:rsidP="00D35B85">
            <w:pPr>
              <w:pStyle w:val="TableParagraph"/>
              <w:spacing w:line="229" w:lineRule="exact"/>
              <w:ind w:left="87" w:right="7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Apr-21(P)</w:t>
            </w:r>
          </w:p>
        </w:tc>
        <w:tc>
          <w:tcPr>
            <w:tcW w:w="1362" w:type="dxa"/>
          </w:tcPr>
          <w:p w14:paraId="1CF0A84F" w14:textId="77777777" w:rsidR="00776F8D" w:rsidRPr="0042552F" w:rsidRDefault="00776F8D" w:rsidP="00D35B85">
            <w:pPr>
              <w:pStyle w:val="TableParagraph"/>
              <w:spacing w:line="229" w:lineRule="exact"/>
              <w:ind w:left="138" w:right="129"/>
              <w:rPr>
                <w:b/>
                <w:sz w:val="20"/>
                <w:szCs w:val="20"/>
              </w:rPr>
            </w:pPr>
            <w:r w:rsidRPr="0042552F">
              <w:rPr>
                <w:b/>
                <w:sz w:val="20"/>
                <w:szCs w:val="20"/>
              </w:rPr>
              <w:t>May-21 (P)</w:t>
            </w:r>
          </w:p>
        </w:tc>
      </w:tr>
      <w:tr w:rsidR="00776F8D" w:rsidRPr="0042552F" w14:paraId="3258AC01" w14:textId="77777777" w:rsidTr="0042552F">
        <w:trPr>
          <w:trHeight w:val="262"/>
        </w:trPr>
        <w:tc>
          <w:tcPr>
            <w:tcW w:w="2645" w:type="dxa"/>
          </w:tcPr>
          <w:p w14:paraId="595AE1A2" w14:textId="77777777" w:rsidR="00CC7F37" w:rsidRPr="0042552F" w:rsidRDefault="00CC7F37" w:rsidP="00D35B85">
            <w:pPr>
              <w:pStyle w:val="TableParagraph"/>
              <w:spacing w:line="228" w:lineRule="exact"/>
              <w:ind w:left="10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All Commodities</w:t>
            </w:r>
          </w:p>
        </w:tc>
        <w:tc>
          <w:tcPr>
            <w:tcW w:w="1134" w:type="dxa"/>
          </w:tcPr>
          <w:p w14:paraId="0E8EE38A" w14:textId="77777777" w:rsidR="00CC7F37" w:rsidRPr="0042552F" w:rsidRDefault="00CC7F37" w:rsidP="00D35B85">
            <w:pPr>
              <w:pStyle w:val="TableParagraph"/>
              <w:spacing w:line="228" w:lineRule="exact"/>
              <w:ind w:left="88" w:right="85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100</w:t>
            </w:r>
          </w:p>
        </w:tc>
        <w:tc>
          <w:tcPr>
            <w:tcW w:w="871" w:type="dxa"/>
            <w:vAlign w:val="center"/>
          </w:tcPr>
          <w:p w14:paraId="1ABBD6E3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0.24</w:t>
            </w:r>
          </w:p>
        </w:tc>
        <w:tc>
          <w:tcPr>
            <w:tcW w:w="1100" w:type="dxa"/>
            <w:vAlign w:val="center"/>
          </w:tcPr>
          <w:p w14:paraId="332F8D52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0.88</w:t>
            </w:r>
          </w:p>
        </w:tc>
        <w:tc>
          <w:tcPr>
            <w:tcW w:w="1170" w:type="dxa"/>
            <w:vAlign w:val="center"/>
          </w:tcPr>
          <w:p w14:paraId="424D47E0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1.26</w:t>
            </w:r>
          </w:p>
        </w:tc>
        <w:tc>
          <w:tcPr>
            <w:tcW w:w="1014" w:type="dxa"/>
            <w:vAlign w:val="center"/>
          </w:tcPr>
          <w:p w14:paraId="29CB21FC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1.41</w:t>
            </w:r>
          </w:p>
        </w:tc>
        <w:tc>
          <w:tcPr>
            <w:tcW w:w="1193" w:type="dxa"/>
            <w:vAlign w:val="center"/>
          </w:tcPr>
          <w:p w14:paraId="70E39091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1.39</w:t>
            </w:r>
          </w:p>
        </w:tc>
        <w:tc>
          <w:tcPr>
            <w:tcW w:w="1362" w:type="dxa"/>
            <w:vAlign w:val="center"/>
          </w:tcPr>
          <w:p w14:paraId="652E0A94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0.76</w:t>
            </w:r>
          </w:p>
        </w:tc>
      </w:tr>
      <w:tr w:rsidR="00776F8D" w:rsidRPr="0042552F" w14:paraId="647FBC92" w14:textId="77777777" w:rsidTr="0042552F">
        <w:trPr>
          <w:trHeight w:val="262"/>
        </w:trPr>
        <w:tc>
          <w:tcPr>
            <w:tcW w:w="2645" w:type="dxa"/>
          </w:tcPr>
          <w:p w14:paraId="0ECB6CD8" w14:textId="77777777" w:rsidR="00CC7F37" w:rsidRPr="0042552F" w:rsidRDefault="00CC7F37" w:rsidP="00D35B85">
            <w:pPr>
              <w:pStyle w:val="TableParagraph"/>
              <w:spacing w:line="227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 Primary Articles</w:t>
            </w:r>
          </w:p>
        </w:tc>
        <w:tc>
          <w:tcPr>
            <w:tcW w:w="1134" w:type="dxa"/>
          </w:tcPr>
          <w:p w14:paraId="2D1B6313" w14:textId="77777777" w:rsidR="00CC7F37" w:rsidRPr="0042552F" w:rsidRDefault="00CC7F37" w:rsidP="00D35B85">
            <w:pPr>
              <w:pStyle w:val="TableParagraph"/>
              <w:spacing w:line="227" w:lineRule="exact"/>
              <w:ind w:left="88" w:right="84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22.6</w:t>
            </w:r>
          </w:p>
        </w:tc>
        <w:tc>
          <w:tcPr>
            <w:tcW w:w="871" w:type="dxa"/>
            <w:vAlign w:val="center"/>
          </w:tcPr>
          <w:p w14:paraId="0EB4AA1F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-3.14</w:t>
            </w:r>
          </w:p>
        </w:tc>
        <w:tc>
          <w:tcPr>
            <w:tcW w:w="1100" w:type="dxa"/>
            <w:vAlign w:val="center"/>
          </w:tcPr>
          <w:p w14:paraId="43EF0F0C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-2.09</w:t>
            </w:r>
          </w:p>
        </w:tc>
        <w:tc>
          <w:tcPr>
            <w:tcW w:w="1170" w:type="dxa"/>
            <w:vAlign w:val="center"/>
          </w:tcPr>
          <w:p w14:paraId="45212A82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1.52</w:t>
            </w:r>
          </w:p>
        </w:tc>
        <w:tc>
          <w:tcPr>
            <w:tcW w:w="1014" w:type="dxa"/>
            <w:vAlign w:val="center"/>
          </w:tcPr>
          <w:p w14:paraId="24688D54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0.20</w:t>
            </w:r>
          </w:p>
        </w:tc>
        <w:tc>
          <w:tcPr>
            <w:tcW w:w="1193" w:type="dxa"/>
            <w:vAlign w:val="center"/>
          </w:tcPr>
          <w:p w14:paraId="5A0289A9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2.99</w:t>
            </w:r>
          </w:p>
        </w:tc>
        <w:tc>
          <w:tcPr>
            <w:tcW w:w="1362" w:type="dxa"/>
            <w:vAlign w:val="center"/>
          </w:tcPr>
          <w:p w14:paraId="2E67F070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-0.86</w:t>
            </w:r>
          </w:p>
        </w:tc>
      </w:tr>
      <w:tr w:rsidR="00776F8D" w:rsidRPr="0042552F" w14:paraId="1B07212C" w14:textId="77777777" w:rsidTr="0042552F">
        <w:trPr>
          <w:trHeight w:val="261"/>
        </w:trPr>
        <w:tc>
          <w:tcPr>
            <w:tcW w:w="2645" w:type="dxa"/>
          </w:tcPr>
          <w:p w14:paraId="13721C9C" w14:textId="77777777" w:rsidR="00CC7F37" w:rsidRPr="0042552F" w:rsidRDefault="00CC7F37" w:rsidP="00D35B85">
            <w:pPr>
              <w:pStyle w:val="TableParagraph"/>
              <w:spacing w:line="227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II Fuel &amp; Power</w:t>
            </w:r>
          </w:p>
        </w:tc>
        <w:tc>
          <w:tcPr>
            <w:tcW w:w="1134" w:type="dxa"/>
          </w:tcPr>
          <w:p w14:paraId="1BC051E8" w14:textId="77777777" w:rsidR="00CC7F37" w:rsidRPr="0042552F" w:rsidRDefault="00CC7F37" w:rsidP="00D35B85">
            <w:pPr>
              <w:pStyle w:val="TableParagraph"/>
              <w:spacing w:line="227" w:lineRule="exact"/>
              <w:ind w:left="88" w:right="83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13.2</w:t>
            </w:r>
          </w:p>
        </w:tc>
        <w:tc>
          <w:tcPr>
            <w:tcW w:w="871" w:type="dxa"/>
            <w:vAlign w:val="center"/>
          </w:tcPr>
          <w:p w14:paraId="3C1304D4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2.87</w:t>
            </w:r>
          </w:p>
        </w:tc>
        <w:tc>
          <w:tcPr>
            <w:tcW w:w="1100" w:type="dxa"/>
            <w:vAlign w:val="center"/>
          </w:tcPr>
          <w:p w14:paraId="40AD00CC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3.92</w:t>
            </w:r>
          </w:p>
        </w:tc>
        <w:tc>
          <w:tcPr>
            <w:tcW w:w="1170" w:type="dxa"/>
            <w:vAlign w:val="center"/>
          </w:tcPr>
          <w:p w14:paraId="48046C66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4.97</w:t>
            </w:r>
          </w:p>
        </w:tc>
        <w:tc>
          <w:tcPr>
            <w:tcW w:w="1014" w:type="dxa"/>
            <w:vAlign w:val="center"/>
          </w:tcPr>
          <w:p w14:paraId="6CBF5A2C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3.31</w:t>
            </w:r>
          </w:p>
        </w:tc>
        <w:tc>
          <w:tcPr>
            <w:tcW w:w="1193" w:type="dxa"/>
            <w:vAlign w:val="center"/>
          </w:tcPr>
          <w:p w14:paraId="03F33104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-0.55</w:t>
            </w:r>
          </w:p>
        </w:tc>
        <w:tc>
          <w:tcPr>
            <w:tcW w:w="1362" w:type="dxa"/>
            <w:vAlign w:val="center"/>
          </w:tcPr>
          <w:p w14:paraId="23AC10A4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1.75</w:t>
            </w:r>
          </w:p>
        </w:tc>
      </w:tr>
      <w:tr w:rsidR="00776F8D" w:rsidRPr="0042552F" w14:paraId="1BF4677E" w14:textId="77777777" w:rsidTr="0042552F">
        <w:trPr>
          <w:trHeight w:val="262"/>
        </w:trPr>
        <w:tc>
          <w:tcPr>
            <w:tcW w:w="2645" w:type="dxa"/>
          </w:tcPr>
          <w:p w14:paraId="7B90544C" w14:textId="77777777" w:rsidR="00CC7F37" w:rsidRPr="0042552F" w:rsidRDefault="00CC7F37" w:rsidP="00D35B85">
            <w:pPr>
              <w:pStyle w:val="TableParagraph"/>
              <w:spacing w:line="228" w:lineRule="exact"/>
              <w:ind w:left="25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III. Manufactured Products</w:t>
            </w:r>
          </w:p>
        </w:tc>
        <w:tc>
          <w:tcPr>
            <w:tcW w:w="1134" w:type="dxa"/>
          </w:tcPr>
          <w:p w14:paraId="6AFED41A" w14:textId="77777777" w:rsidR="00CC7F37" w:rsidRPr="0042552F" w:rsidRDefault="00CC7F37" w:rsidP="00D35B85">
            <w:pPr>
              <w:pStyle w:val="TableParagraph"/>
              <w:spacing w:line="228" w:lineRule="exact"/>
              <w:ind w:left="88" w:right="83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64.2</w:t>
            </w:r>
          </w:p>
        </w:tc>
        <w:tc>
          <w:tcPr>
            <w:tcW w:w="871" w:type="dxa"/>
            <w:vAlign w:val="center"/>
          </w:tcPr>
          <w:p w14:paraId="4D1BEA3F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1.40</w:t>
            </w:r>
          </w:p>
        </w:tc>
        <w:tc>
          <w:tcPr>
            <w:tcW w:w="1100" w:type="dxa"/>
            <w:vAlign w:val="center"/>
          </w:tcPr>
          <w:p w14:paraId="42F65604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1.62</w:t>
            </w:r>
          </w:p>
        </w:tc>
        <w:tc>
          <w:tcPr>
            <w:tcW w:w="1170" w:type="dxa"/>
            <w:vAlign w:val="center"/>
          </w:tcPr>
          <w:p w14:paraId="7F4EBD34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0.56</w:t>
            </w:r>
          </w:p>
        </w:tc>
        <w:tc>
          <w:tcPr>
            <w:tcW w:w="1014" w:type="dxa"/>
            <w:vAlign w:val="center"/>
          </w:tcPr>
          <w:p w14:paraId="0ABD675C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1.51</w:t>
            </w:r>
          </w:p>
        </w:tc>
        <w:tc>
          <w:tcPr>
            <w:tcW w:w="1193" w:type="dxa"/>
            <w:vAlign w:val="center"/>
          </w:tcPr>
          <w:p w14:paraId="1F32E474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1.17</w:t>
            </w:r>
          </w:p>
        </w:tc>
        <w:tc>
          <w:tcPr>
            <w:tcW w:w="1362" w:type="dxa"/>
            <w:vAlign w:val="center"/>
          </w:tcPr>
          <w:p w14:paraId="7E72FA2C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1.24</w:t>
            </w:r>
          </w:p>
        </w:tc>
      </w:tr>
      <w:tr w:rsidR="00776F8D" w:rsidRPr="0042552F" w14:paraId="4193A694" w14:textId="77777777" w:rsidTr="0042552F">
        <w:trPr>
          <w:trHeight w:val="262"/>
        </w:trPr>
        <w:tc>
          <w:tcPr>
            <w:tcW w:w="2645" w:type="dxa"/>
          </w:tcPr>
          <w:p w14:paraId="0A3309D8" w14:textId="77777777" w:rsidR="00CC7F37" w:rsidRPr="0042552F" w:rsidRDefault="00CC7F37" w:rsidP="00D35B85">
            <w:pPr>
              <w:pStyle w:val="TableParagraph"/>
              <w:spacing w:line="228" w:lineRule="exact"/>
              <w:ind w:left="107"/>
              <w:jc w:val="left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Food Index</w:t>
            </w:r>
          </w:p>
        </w:tc>
        <w:tc>
          <w:tcPr>
            <w:tcW w:w="1134" w:type="dxa"/>
          </w:tcPr>
          <w:p w14:paraId="630D585E" w14:textId="77777777" w:rsidR="00CC7F37" w:rsidRPr="0042552F" w:rsidRDefault="00CC7F37" w:rsidP="00D35B85">
            <w:pPr>
              <w:pStyle w:val="TableParagraph"/>
              <w:spacing w:line="228" w:lineRule="exact"/>
              <w:ind w:left="88" w:right="82"/>
              <w:rPr>
                <w:sz w:val="20"/>
                <w:szCs w:val="20"/>
              </w:rPr>
            </w:pPr>
            <w:r w:rsidRPr="0042552F">
              <w:rPr>
                <w:sz w:val="20"/>
                <w:szCs w:val="20"/>
              </w:rPr>
              <w:t>24.4</w:t>
            </w:r>
          </w:p>
        </w:tc>
        <w:tc>
          <w:tcPr>
            <w:tcW w:w="871" w:type="dxa"/>
            <w:vAlign w:val="center"/>
          </w:tcPr>
          <w:p w14:paraId="1203F122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-3.13</w:t>
            </w:r>
          </w:p>
        </w:tc>
        <w:tc>
          <w:tcPr>
            <w:tcW w:w="1100" w:type="dxa"/>
            <w:vAlign w:val="center"/>
          </w:tcPr>
          <w:p w14:paraId="3C4656CE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-1.87</w:t>
            </w:r>
          </w:p>
        </w:tc>
        <w:tc>
          <w:tcPr>
            <w:tcW w:w="1170" w:type="dxa"/>
            <w:vAlign w:val="center"/>
          </w:tcPr>
          <w:p w14:paraId="717CF22D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1.05</w:t>
            </w:r>
          </w:p>
        </w:tc>
        <w:tc>
          <w:tcPr>
            <w:tcW w:w="1014" w:type="dxa"/>
            <w:vAlign w:val="center"/>
          </w:tcPr>
          <w:p w14:paraId="6163A447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0.33</w:t>
            </w:r>
          </w:p>
        </w:tc>
        <w:tc>
          <w:tcPr>
            <w:tcW w:w="1193" w:type="dxa"/>
            <w:vAlign w:val="center"/>
          </w:tcPr>
          <w:p w14:paraId="46A2226A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3.25</w:t>
            </w:r>
          </w:p>
        </w:tc>
        <w:tc>
          <w:tcPr>
            <w:tcW w:w="1362" w:type="dxa"/>
            <w:vAlign w:val="center"/>
          </w:tcPr>
          <w:p w14:paraId="550F288E" w14:textId="77777777" w:rsidR="00CC7F37" w:rsidRPr="0042552F" w:rsidRDefault="00CC7F37" w:rsidP="00CC7F37">
            <w:pPr>
              <w:jc w:val="center"/>
              <w:rPr>
                <w:color w:val="000000"/>
                <w:sz w:val="20"/>
                <w:szCs w:val="20"/>
              </w:rPr>
            </w:pPr>
            <w:r w:rsidRPr="0042552F">
              <w:rPr>
                <w:color w:val="000000"/>
                <w:sz w:val="20"/>
                <w:szCs w:val="20"/>
              </w:rPr>
              <w:t>-0.19</w:t>
            </w:r>
          </w:p>
        </w:tc>
      </w:tr>
    </w:tbl>
    <w:p w14:paraId="586A512F" w14:textId="3FF2D549" w:rsidR="00E56CC6" w:rsidRDefault="00F04059" w:rsidP="0042552F">
      <w:pPr>
        <w:jc w:val="both"/>
        <w:rPr>
          <w:sz w:val="16"/>
        </w:rPr>
      </w:pPr>
      <w:r>
        <w:rPr>
          <w:sz w:val="16"/>
        </w:rPr>
        <w:t xml:space="preserve">Note: P: </w:t>
      </w:r>
      <w:r w:rsidR="0042552F">
        <w:rPr>
          <w:sz w:val="16"/>
        </w:rPr>
        <w:t>Provisional, #</w:t>
      </w:r>
      <w:r w:rsidR="00E56CC6">
        <w:rPr>
          <w:sz w:val="16"/>
        </w:rPr>
        <w:t xml:space="preserve"> Monthly rate of </w:t>
      </w:r>
      <w:r w:rsidR="006E0A3A">
        <w:rPr>
          <w:sz w:val="16"/>
        </w:rPr>
        <w:t>change</w:t>
      </w:r>
      <w:r w:rsidR="00E56CC6">
        <w:rPr>
          <w:sz w:val="16"/>
        </w:rPr>
        <w:t>, based on month over month (M-o-M) WPI calculated over the preceding month.</w:t>
      </w:r>
    </w:p>
    <w:p w14:paraId="3DEFCB06" w14:textId="77777777" w:rsidR="00E56CC6" w:rsidRDefault="00E56CC6" w:rsidP="005925CE">
      <w:pPr>
        <w:jc w:val="both"/>
        <w:rPr>
          <w:sz w:val="16"/>
        </w:rPr>
      </w:pPr>
    </w:p>
    <w:p w14:paraId="334C83AB" w14:textId="77777777" w:rsidR="00E56CC6" w:rsidRDefault="00E56CC6" w:rsidP="00E56CC6">
      <w:pPr>
        <w:ind w:left="720"/>
        <w:jc w:val="both"/>
        <w:rPr>
          <w:sz w:val="16"/>
        </w:rPr>
      </w:pPr>
    </w:p>
    <w:p w14:paraId="2CE61652" w14:textId="65658918" w:rsidR="00D130C9" w:rsidRPr="00357C8A" w:rsidRDefault="00357C8A" w:rsidP="00357C8A">
      <w:pPr>
        <w:pStyle w:val="BodyText"/>
        <w:spacing w:before="86" w:line="360" w:lineRule="auto"/>
        <w:rPr>
          <w:w w:val="105"/>
          <w:sz w:val="22"/>
          <w:szCs w:val="22"/>
        </w:rPr>
      </w:pPr>
      <w:r>
        <w:rPr>
          <w:w w:val="105"/>
          <w:sz w:val="22"/>
          <w:szCs w:val="22"/>
        </w:rPr>
        <w:t xml:space="preserve">  4.</w:t>
      </w:r>
      <w:r>
        <w:rPr>
          <w:w w:val="105"/>
          <w:sz w:val="22"/>
          <w:szCs w:val="22"/>
        </w:rPr>
        <w:tab/>
      </w:r>
      <w:r>
        <w:rPr>
          <w:b/>
          <w:w w:val="105"/>
          <w:sz w:val="22"/>
          <w:szCs w:val="22"/>
        </w:rPr>
        <w:t xml:space="preserve">Month over Month Change </w:t>
      </w:r>
      <w:r w:rsidRPr="00357C8A">
        <w:rPr>
          <w:b/>
          <w:w w:val="105"/>
          <w:sz w:val="22"/>
          <w:szCs w:val="22"/>
        </w:rPr>
        <w:t>in Major Groups</w:t>
      </w:r>
      <w:r>
        <w:rPr>
          <w:b/>
          <w:w w:val="105"/>
          <w:sz w:val="22"/>
          <w:szCs w:val="22"/>
        </w:rPr>
        <w:t xml:space="preserve"> of WPI</w:t>
      </w:r>
    </w:p>
    <w:p w14:paraId="1E81B31E" w14:textId="1EF76F28" w:rsidR="00D130C9" w:rsidRPr="00357C8A" w:rsidRDefault="007461F6" w:rsidP="00821933">
      <w:pPr>
        <w:pStyle w:val="Heading1"/>
        <w:numPr>
          <w:ilvl w:val="0"/>
          <w:numId w:val="14"/>
        </w:numPr>
        <w:spacing w:before="134" w:line="360" w:lineRule="auto"/>
        <w:jc w:val="both"/>
        <w:rPr>
          <w:b w:val="0"/>
          <w:sz w:val="22"/>
          <w:szCs w:val="22"/>
        </w:rPr>
      </w:pPr>
      <w:r>
        <w:rPr>
          <w:w w:val="105"/>
          <w:sz w:val="22"/>
          <w:szCs w:val="22"/>
        </w:rPr>
        <w:t>Primary A</w:t>
      </w:r>
      <w:r w:rsidRPr="00C54BE6">
        <w:rPr>
          <w:w w:val="105"/>
          <w:sz w:val="22"/>
          <w:szCs w:val="22"/>
        </w:rPr>
        <w:t xml:space="preserve">rticles </w:t>
      </w:r>
      <w:r w:rsidR="003E34D4" w:rsidRPr="00C54BE6">
        <w:rPr>
          <w:w w:val="105"/>
          <w:sz w:val="22"/>
          <w:szCs w:val="22"/>
        </w:rPr>
        <w:t>(</w:t>
      </w:r>
      <w:r w:rsidR="003E34D4" w:rsidRPr="00F64537">
        <w:rPr>
          <w:i/>
          <w:w w:val="105"/>
          <w:sz w:val="22"/>
          <w:szCs w:val="22"/>
        </w:rPr>
        <w:t>Weight 22.62%</w:t>
      </w:r>
      <w:r w:rsidR="003E34D4" w:rsidRPr="00C54BE6">
        <w:rPr>
          <w:w w:val="105"/>
          <w:sz w:val="22"/>
          <w:szCs w:val="22"/>
        </w:rPr>
        <w:t>)</w:t>
      </w:r>
      <w:r w:rsidR="00357C8A" w:rsidRPr="00C54BE6">
        <w:rPr>
          <w:w w:val="105"/>
          <w:sz w:val="22"/>
          <w:szCs w:val="22"/>
        </w:rPr>
        <w:t xml:space="preserve">:- </w:t>
      </w:r>
      <w:r w:rsidR="003E34D4" w:rsidRPr="00357C8A">
        <w:rPr>
          <w:b w:val="0"/>
          <w:w w:val="105"/>
          <w:sz w:val="22"/>
          <w:szCs w:val="22"/>
        </w:rPr>
        <w:t>The index for</w:t>
      </w:r>
      <w:r w:rsidR="00C54BE6">
        <w:rPr>
          <w:b w:val="0"/>
          <w:w w:val="105"/>
          <w:sz w:val="22"/>
          <w:szCs w:val="22"/>
        </w:rPr>
        <w:t xml:space="preserve"> this major group declined by 0.86% </w:t>
      </w:r>
      <w:r w:rsidR="00F64537">
        <w:rPr>
          <w:b w:val="0"/>
          <w:w w:val="105"/>
          <w:sz w:val="22"/>
          <w:szCs w:val="22"/>
        </w:rPr>
        <w:t>to 150.5 (P</w:t>
      </w:r>
      <w:r w:rsidR="003E34D4" w:rsidRPr="00357C8A">
        <w:rPr>
          <w:b w:val="0"/>
          <w:w w:val="105"/>
          <w:sz w:val="22"/>
          <w:szCs w:val="22"/>
        </w:rPr>
        <w:t xml:space="preserve">rovisional) in </w:t>
      </w:r>
      <w:r w:rsidR="003E34D4" w:rsidRPr="00357C8A">
        <w:rPr>
          <w:b w:val="0"/>
          <w:spacing w:val="-4"/>
          <w:w w:val="105"/>
          <w:sz w:val="22"/>
          <w:szCs w:val="22"/>
        </w:rPr>
        <w:t xml:space="preserve">May, </w:t>
      </w:r>
      <w:r w:rsidR="003E34D4" w:rsidRPr="00357C8A">
        <w:rPr>
          <w:b w:val="0"/>
          <w:w w:val="105"/>
          <w:sz w:val="22"/>
          <w:szCs w:val="22"/>
        </w:rPr>
        <w:t>2021 from 151.8 (</w:t>
      </w:r>
      <w:r w:rsidR="00F64537">
        <w:rPr>
          <w:b w:val="0"/>
          <w:w w:val="105"/>
          <w:sz w:val="22"/>
          <w:szCs w:val="22"/>
        </w:rPr>
        <w:t>P</w:t>
      </w:r>
      <w:r w:rsidR="003E34D4" w:rsidRPr="00357C8A">
        <w:rPr>
          <w:b w:val="0"/>
          <w:w w:val="105"/>
          <w:sz w:val="22"/>
          <w:szCs w:val="22"/>
        </w:rPr>
        <w:t xml:space="preserve">rovisional) for the month of April, 2021. Prices of Non-food Articles </w:t>
      </w:r>
      <w:r w:rsidR="00F64537" w:rsidRPr="00357C8A">
        <w:rPr>
          <w:b w:val="0"/>
          <w:w w:val="105"/>
          <w:sz w:val="22"/>
          <w:szCs w:val="22"/>
        </w:rPr>
        <w:t>increased</w:t>
      </w:r>
      <w:r w:rsidR="00F64537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 w:rsidRPr="00357C8A">
        <w:rPr>
          <w:b w:val="0"/>
          <w:w w:val="105"/>
          <w:sz w:val="22"/>
          <w:szCs w:val="22"/>
        </w:rPr>
        <w:t>in</w:t>
      </w:r>
      <w:r w:rsidR="00F64537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 w:rsidRPr="00357C8A">
        <w:rPr>
          <w:b w:val="0"/>
          <w:spacing w:val="-4"/>
          <w:w w:val="105"/>
          <w:sz w:val="22"/>
          <w:szCs w:val="22"/>
        </w:rPr>
        <w:t>May,</w:t>
      </w:r>
      <w:r w:rsidR="00F64537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 w:rsidRPr="00357C8A">
        <w:rPr>
          <w:b w:val="0"/>
          <w:w w:val="105"/>
          <w:sz w:val="22"/>
          <w:szCs w:val="22"/>
        </w:rPr>
        <w:t>2021</w:t>
      </w:r>
      <w:r w:rsidR="00F64537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>
        <w:rPr>
          <w:b w:val="0"/>
          <w:spacing w:val="-12"/>
          <w:w w:val="105"/>
          <w:sz w:val="22"/>
          <w:szCs w:val="22"/>
        </w:rPr>
        <w:t>(</w:t>
      </w:r>
      <w:r w:rsidR="00F64537" w:rsidRPr="00357C8A">
        <w:rPr>
          <w:b w:val="0"/>
          <w:w w:val="105"/>
          <w:sz w:val="22"/>
          <w:szCs w:val="22"/>
        </w:rPr>
        <w:t>as</w:t>
      </w:r>
      <w:r w:rsidR="00F64537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 w:rsidRPr="00357C8A">
        <w:rPr>
          <w:b w:val="0"/>
          <w:w w:val="105"/>
          <w:sz w:val="22"/>
          <w:szCs w:val="22"/>
        </w:rPr>
        <w:t>compared</w:t>
      </w:r>
      <w:r w:rsidR="00F64537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 w:rsidRPr="00357C8A">
        <w:rPr>
          <w:b w:val="0"/>
          <w:w w:val="105"/>
          <w:sz w:val="22"/>
          <w:szCs w:val="22"/>
        </w:rPr>
        <w:t>to</w:t>
      </w:r>
      <w:r w:rsidR="00F64537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 w:rsidRPr="00357C8A">
        <w:rPr>
          <w:b w:val="0"/>
          <w:w w:val="105"/>
          <w:sz w:val="22"/>
          <w:szCs w:val="22"/>
        </w:rPr>
        <w:t>April,</w:t>
      </w:r>
      <w:r w:rsidR="00F64537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>
        <w:rPr>
          <w:b w:val="0"/>
          <w:w w:val="105"/>
          <w:sz w:val="22"/>
          <w:szCs w:val="22"/>
        </w:rPr>
        <w:t>2021) by 1.26</w:t>
      </w:r>
      <w:r w:rsidR="0042552F">
        <w:rPr>
          <w:b w:val="0"/>
          <w:w w:val="105"/>
          <w:sz w:val="22"/>
          <w:szCs w:val="22"/>
        </w:rPr>
        <w:t xml:space="preserve">%, </w:t>
      </w:r>
      <w:r w:rsidR="0042552F" w:rsidRPr="00357C8A">
        <w:rPr>
          <w:b w:val="0"/>
          <w:w w:val="105"/>
          <w:sz w:val="22"/>
          <w:szCs w:val="22"/>
        </w:rPr>
        <w:t>Crude</w:t>
      </w:r>
      <w:r w:rsidR="003E34D4" w:rsidRPr="00357C8A">
        <w:rPr>
          <w:b w:val="0"/>
          <w:w w:val="105"/>
          <w:sz w:val="22"/>
          <w:szCs w:val="22"/>
        </w:rPr>
        <w:t xml:space="preserve"> Petroleum &amp; Natural</w:t>
      </w:r>
      <w:r w:rsidR="003E34D4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3E34D4" w:rsidRPr="00357C8A">
        <w:rPr>
          <w:b w:val="0"/>
          <w:w w:val="105"/>
          <w:sz w:val="22"/>
          <w:szCs w:val="22"/>
        </w:rPr>
        <w:t>Gas</w:t>
      </w:r>
      <w:r w:rsidR="003E34D4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>
        <w:rPr>
          <w:b w:val="0"/>
          <w:w w:val="105"/>
          <w:sz w:val="22"/>
          <w:szCs w:val="22"/>
        </w:rPr>
        <w:t xml:space="preserve">by 0.67% </w:t>
      </w:r>
      <w:r w:rsidR="0042552F">
        <w:rPr>
          <w:b w:val="0"/>
          <w:w w:val="105"/>
          <w:sz w:val="22"/>
          <w:szCs w:val="22"/>
        </w:rPr>
        <w:t xml:space="preserve">and </w:t>
      </w:r>
      <w:r w:rsidR="0042552F" w:rsidRPr="00357C8A">
        <w:rPr>
          <w:b w:val="0"/>
          <w:spacing w:val="-12"/>
          <w:w w:val="105"/>
          <w:sz w:val="22"/>
          <w:szCs w:val="22"/>
        </w:rPr>
        <w:t>Food</w:t>
      </w:r>
      <w:r w:rsidR="003E34D4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3E34D4" w:rsidRPr="00357C8A">
        <w:rPr>
          <w:b w:val="0"/>
          <w:w w:val="105"/>
          <w:sz w:val="22"/>
          <w:szCs w:val="22"/>
        </w:rPr>
        <w:t>Articles</w:t>
      </w:r>
      <w:r w:rsidR="003E34D4" w:rsidRPr="00357C8A">
        <w:rPr>
          <w:b w:val="0"/>
          <w:spacing w:val="-12"/>
          <w:w w:val="105"/>
          <w:sz w:val="22"/>
          <w:szCs w:val="22"/>
        </w:rPr>
        <w:t xml:space="preserve"> </w:t>
      </w:r>
      <w:r w:rsidR="00F64537" w:rsidRPr="00357C8A">
        <w:rPr>
          <w:b w:val="0"/>
          <w:w w:val="105"/>
          <w:sz w:val="22"/>
          <w:szCs w:val="22"/>
        </w:rPr>
        <w:t>declined</w:t>
      </w:r>
      <w:r w:rsidR="00F64537" w:rsidRPr="00357C8A">
        <w:rPr>
          <w:b w:val="0"/>
          <w:spacing w:val="-6"/>
          <w:w w:val="105"/>
          <w:sz w:val="22"/>
          <w:szCs w:val="22"/>
        </w:rPr>
        <w:t xml:space="preserve"> </w:t>
      </w:r>
      <w:r w:rsidR="00F64537">
        <w:rPr>
          <w:b w:val="0"/>
          <w:spacing w:val="-6"/>
          <w:w w:val="105"/>
          <w:sz w:val="22"/>
          <w:szCs w:val="22"/>
        </w:rPr>
        <w:t xml:space="preserve">by </w:t>
      </w:r>
      <w:r w:rsidR="003E34D4" w:rsidRPr="00357C8A">
        <w:rPr>
          <w:b w:val="0"/>
          <w:w w:val="105"/>
          <w:sz w:val="22"/>
          <w:szCs w:val="22"/>
        </w:rPr>
        <w:t>1.48%</w:t>
      </w:r>
      <w:r w:rsidR="00F64537">
        <w:rPr>
          <w:b w:val="0"/>
          <w:w w:val="105"/>
          <w:sz w:val="22"/>
          <w:szCs w:val="22"/>
        </w:rPr>
        <w:t>.</w:t>
      </w:r>
      <w:r w:rsidR="003E34D4" w:rsidRPr="00357C8A">
        <w:rPr>
          <w:b w:val="0"/>
          <w:spacing w:val="-5"/>
          <w:w w:val="105"/>
          <w:sz w:val="22"/>
          <w:szCs w:val="22"/>
        </w:rPr>
        <w:t xml:space="preserve"> </w:t>
      </w:r>
    </w:p>
    <w:p w14:paraId="41977478" w14:textId="1DCC7464" w:rsidR="00D130C9" w:rsidRPr="00357C8A" w:rsidRDefault="007461F6" w:rsidP="00821933">
      <w:pPr>
        <w:pStyle w:val="Heading1"/>
        <w:numPr>
          <w:ilvl w:val="0"/>
          <w:numId w:val="14"/>
        </w:numPr>
        <w:spacing w:before="55" w:line="360" w:lineRule="auto"/>
        <w:ind w:right="-10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Fuel &amp; P</w:t>
      </w:r>
      <w:r w:rsidRPr="00C54BE6">
        <w:rPr>
          <w:w w:val="105"/>
          <w:sz w:val="22"/>
          <w:szCs w:val="22"/>
        </w:rPr>
        <w:t xml:space="preserve">ower </w:t>
      </w:r>
      <w:r w:rsidR="003E34D4" w:rsidRPr="00C54BE6">
        <w:rPr>
          <w:w w:val="105"/>
          <w:sz w:val="22"/>
          <w:szCs w:val="22"/>
        </w:rPr>
        <w:t>(</w:t>
      </w:r>
      <w:r w:rsidR="003E34D4" w:rsidRPr="00F64537">
        <w:rPr>
          <w:i/>
          <w:w w:val="105"/>
          <w:sz w:val="22"/>
          <w:szCs w:val="22"/>
        </w:rPr>
        <w:t>Weight 13.15%</w:t>
      </w:r>
      <w:r w:rsidR="003E34D4" w:rsidRPr="00C54BE6">
        <w:rPr>
          <w:w w:val="105"/>
          <w:sz w:val="22"/>
          <w:szCs w:val="22"/>
        </w:rPr>
        <w:t>)</w:t>
      </w:r>
      <w:r w:rsidR="00357C8A" w:rsidRPr="00C54BE6">
        <w:rPr>
          <w:w w:val="105"/>
          <w:sz w:val="22"/>
          <w:szCs w:val="22"/>
        </w:rPr>
        <w:t xml:space="preserve">:- </w:t>
      </w:r>
      <w:r w:rsidR="003E34D4" w:rsidRPr="00357C8A">
        <w:rPr>
          <w:b w:val="0"/>
          <w:w w:val="105"/>
          <w:sz w:val="22"/>
          <w:szCs w:val="22"/>
        </w:rPr>
        <w:t>The index for</w:t>
      </w:r>
      <w:r w:rsidR="00C54BE6">
        <w:rPr>
          <w:b w:val="0"/>
          <w:w w:val="105"/>
          <w:sz w:val="22"/>
          <w:szCs w:val="22"/>
        </w:rPr>
        <w:t xml:space="preserve"> this major group increased by 1.75%</w:t>
      </w:r>
      <w:r w:rsidR="003E34D4" w:rsidRPr="00357C8A">
        <w:rPr>
          <w:b w:val="0"/>
          <w:w w:val="105"/>
          <w:sz w:val="22"/>
          <w:szCs w:val="22"/>
        </w:rPr>
        <w:t xml:space="preserve"> to 110.5 (</w:t>
      </w:r>
      <w:r w:rsidR="00F64537">
        <w:rPr>
          <w:b w:val="0"/>
          <w:w w:val="105"/>
          <w:sz w:val="22"/>
          <w:szCs w:val="22"/>
        </w:rPr>
        <w:t>P</w:t>
      </w:r>
      <w:r w:rsidR="003E34D4" w:rsidRPr="00357C8A">
        <w:rPr>
          <w:b w:val="0"/>
          <w:w w:val="105"/>
          <w:sz w:val="22"/>
          <w:szCs w:val="22"/>
        </w:rPr>
        <w:t>rovisional) in May, 2021 from 108.6 (</w:t>
      </w:r>
      <w:r w:rsidR="00F64537">
        <w:rPr>
          <w:b w:val="0"/>
          <w:w w:val="105"/>
          <w:sz w:val="22"/>
          <w:szCs w:val="22"/>
        </w:rPr>
        <w:t>P</w:t>
      </w:r>
      <w:r w:rsidR="003E34D4" w:rsidRPr="00357C8A">
        <w:rPr>
          <w:b w:val="0"/>
          <w:w w:val="105"/>
          <w:sz w:val="22"/>
          <w:szCs w:val="22"/>
        </w:rPr>
        <w:t xml:space="preserve">rovisional) for the month of April, 2021. Prices of Mineral Oils </w:t>
      </w:r>
      <w:r w:rsidR="0042552F" w:rsidRPr="00357C8A">
        <w:rPr>
          <w:b w:val="0"/>
          <w:w w:val="105"/>
          <w:sz w:val="22"/>
          <w:szCs w:val="22"/>
        </w:rPr>
        <w:t xml:space="preserve">increased </w:t>
      </w:r>
      <w:r w:rsidR="0042552F">
        <w:rPr>
          <w:b w:val="0"/>
          <w:w w:val="105"/>
          <w:sz w:val="22"/>
          <w:szCs w:val="22"/>
        </w:rPr>
        <w:t>by</w:t>
      </w:r>
      <w:r w:rsidR="00C54BE6">
        <w:rPr>
          <w:b w:val="0"/>
          <w:w w:val="105"/>
          <w:sz w:val="22"/>
          <w:szCs w:val="22"/>
        </w:rPr>
        <w:t xml:space="preserve"> 3.12% </w:t>
      </w:r>
      <w:r w:rsidR="003E34D4" w:rsidRPr="00357C8A">
        <w:rPr>
          <w:b w:val="0"/>
          <w:w w:val="105"/>
          <w:sz w:val="22"/>
          <w:szCs w:val="22"/>
        </w:rPr>
        <w:t xml:space="preserve">in May, 2021 as compared to April, 2021. </w:t>
      </w:r>
    </w:p>
    <w:p w14:paraId="6ED9511B" w14:textId="57FEB0F7" w:rsidR="00D130C9" w:rsidRPr="00357C8A" w:rsidRDefault="007461F6" w:rsidP="00821933">
      <w:pPr>
        <w:pStyle w:val="Heading1"/>
        <w:numPr>
          <w:ilvl w:val="0"/>
          <w:numId w:val="14"/>
        </w:numPr>
        <w:spacing w:before="56" w:line="360" w:lineRule="auto"/>
        <w:jc w:val="both"/>
        <w:rPr>
          <w:b w:val="0"/>
          <w:sz w:val="22"/>
          <w:szCs w:val="22"/>
        </w:rPr>
      </w:pPr>
      <w:r>
        <w:rPr>
          <w:w w:val="105"/>
          <w:sz w:val="22"/>
          <w:szCs w:val="22"/>
        </w:rPr>
        <w:t>Manufactured P</w:t>
      </w:r>
      <w:r w:rsidRPr="00C54BE6">
        <w:rPr>
          <w:w w:val="105"/>
          <w:sz w:val="22"/>
          <w:szCs w:val="22"/>
        </w:rPr>
        <w:t xml:space="preserve">roducts </w:t>
      </w:r>
      <w:r w:rsidR="003E34D4" w:rsidRPr="00C54BE6">
        <w:rPr>
          <w:w w:val="105"/>
          <w:sz w:val="22"/>
          <w:szCs w:val="22"/>
        </w:rPr>
        <w:t>(</w:t>
      </w:r>
      <w:r w:rsidR="003E34D4" w:rsidRPr="00F64537">
        <w:rPr>
          <w:i/>
          <w:w w:val="105"/>
          <w:sz w:val="22"/>
          <w:szCs w:val="22"/>
        </w:rPr>
        <w:t>Weight 64.23</w:t>
      </w:r>
      <w:r w:rsidR="0042552F" w:rsidRPr="00F64537">
        <w:rPr>
          <w:i/>
          <w:w w:val="105"/>
          <w:sz w:val="22"/>
          <w:szCs w:val="22"/>
        </w:rPr>
        <w:t>%</w:t>
      </w:r>
      <w:r w:rsidR="0042552F" w:rsidRPr="00C54BE6">
        <w:rPr>
          <w:w w:val="105"/>
          <w:sz w:val="22"/>
          <w:szCs w:val="22"/>
        </w:rPr>
        <w:t>): -</w:t>
      </w:r>
      <w:r w:rsidR="00357C8A" w:rsidRPr="00C54BE6">
        <w:rPr>
          <w:w w:val="105"/>
          <w:sz w:val="22"/>
          <w:szCs w:val="22"/>
        </w:rPr>
        <w:t xml:space="preserve"> </w:t>
      </w:r>
      <w:r w:rsidR="003E34D4" w:rsidRPr="00C54BE6">
        <w:rPr>
          <w:b w:val="0"/>
          <w:w w:val="105"/>
          <w:sz w:val="22"/>
          <w:szCs w:val="22"/>
        </w:rPr>
        <w:t>T</w:t>
      </w:r>
      <w:r w:rsidR="003E34D4" w:rsidRPr="00357C8A">
        <w:rPr>
          <w:b w:val="0"/>
          <w:w w:val="105"/>
          <w:sz w:val="22"/>
          <w:szCs w:val="22"/>
        </w:rPr>
        <w:t>he index for this majo</w:t>
      </w:r>
      <w:r w:rsidR="00821933">
        <w:rPr>
          <w:b w:val="0"/>
          <w:w w:val="105"/>
          <w:sz w:val="22"/>
          <w:szCs w:val="22"/>
        </w:rPr>
        <w:t>r group increased by 1.24%</w:t>
      </w:r>
      <w:r w:rsidR="003E34D4" w:rsidRPr="00357C8A">
        <w:rPr>
          <w:b w:val="0"/>
          <w:w w:val="105"/>
          <w:sz w:val="22"/>
          <w:szCs w:val="22"/>
        </w:rPr>
        <w:t xml:space="preserve"> to 131</w:t>
      </w:r>
      <w:r w:rsidR="002027ED" w:rsidRPr="00357C8A">
        <w:rPr>
          <w:b w:val="0"/>
          <w:w w:val="105"/>
          <w:sz w:val="22"/>
          <w:szCs w:val="22"/>
        </w:rPr>
        <w:t>.0</w:t>
      </w:r>
      <w:r w:rsidR="00F64537">
        <w:rPr>
          <w:b w:val="0"/>
          <w:w w:val="105"/>
          <w:sz w:val="22"/>
          <w:szCs w:val="22"/>
        </w:rPr>
        <w:t xml:space="preserve"> (P</w:t>
      </w:r>
      <w:r w:rsidR="003E34D4" w:rsidRPr="00357C8A">
        <w:rPr>
          <w:b w:val="0"/>
          <w:w w:val="105"/>
          <w:sz w:val="22"/>
          <w:szCs w:val="22"/>
        </w:rPr>
        <w:t xml:space="preserve">rovisional) in </w:t>
      </w:r>
      <w:r w:rsidR="003E34D4" w:rsidRPr="00357C8A">
        <w:rPr>
          <w:b w:val="0"/>
          <w:spacing w:val="-4"/>
          <w:w w:val="105"/>
          <w:sz w:val="22"/>
          <w:szCs w:val="22"/>
        </w:rPr>
        <w:t xml:space="preserve">May, </w:t>
      </w:r>
      <w:r w:rsidR="0042552F" w:rsidRPr="00357C8A">
        <w:rPr>
          <w:b w:val="0"/>
          <w:w w:val="105"/>
          <w:sz w:val="22"/>
          <w:szCs w:val="22"/>
        </w:rPr>
        <w:t>2021.</w:t>
      </w:r>
      <w:r w:rsidR="003E34D4" w:rsidRPr="00357C8A">
        <w:rPr>
          <w:b w:val="0"/>
          <w:w w:val="105"/>
          <w:sz w:val="22"/>
          <w:szCs w:val="22"/>
        </w:rPr>
        <w:t xml:space="preserve"> Out of the 22 NIC two-digit groups for </w:t>
      </w:r>
      <w:r w:rsidR="003E34D4" w:rsidRPr="00357C8A">
        <w:rPr>
          <w:b w:val="0"/>
          <w:spacing w:val="-2"/>
          <w:w w:val="105"/>
          <w:sz w:val="22"/>
          <w:szCs w:val="22"/>
        </w:rPr>
        <w:t xml:space="preserve">Manufactured </w:t>
      </w:r>
      <w:r w:rsidR="003E34D4" w:rsidRPr="00357C8A">
        <w:rPr>
          <w:b w:val="0"/>
          <w:w w:val="105"/>
          <w:sz w:val="22"/>
          <w:szCs w:val="22"/>
        </w:rPr>
        <w:t xml:space="preserve">products, 17 groups have witnessed increase in </w:t>
      </w:r>
      <w:r w:rsidR="0042552F" w:rsidRPr="00357C8A">
        <w:rPr>
          <w:b w:val="0"/>
          <w:w w:val="105"/>
          <w:sz w:val="22"/>
          <w:szCs w:val="22"/>
        </w:rPr>
        <w:t>prices,</w:t>
      </w:r>
      <w:r w:rsidR="0042552F">
        <w:rPr>
          <w:b w:val="0"/>
          <w:w w:val="105"/>
          <w:sz w:val="22"/>
          <w:szCs w:val="22"/>
        </w:rPr>
        <w:t xml:space="preserve"> </w:t>
      </w:r>
      <w:r w:rsidR="0042552F" w:rsidRPr="00357C8A">
        <w:rPr>
          <w:b w:val="0"/>
          <w:w w:val="105"/>
          <w:sz w:val="22"/>
          <w:szCs w:val="22"/>
        </w:rPr>
        <w:t>4</w:t>
      </w:r>
      <w:r w:rsidR="005B46EB" w:rsidRPr="00357C8A">
        <w:rPr>
          <w:b w:val="0"/>
          <w:w w:val="105"/>
          <w:sz w:val="22"/>
          <w:szCs w:val="22"/>
        </w:rPr>
        <w:t xml:space="preserve"> </w:t>
      </w:r>
      <w:r w:rsidR="0042552F" w:rsidRPr="00357C8A">
        <w:rPr>
          <w:b w:val="0"/>
          <w:w w:val="105"/>
          <w:sz w:val="22"/>
          <w:szCs w:val="22"/>
        </w:rPr>
        <w:t>groups have</w:t>
      </w:r>
      <w:r w:rsidR="005B46EB" w:rsidRPr="00357C8A">
        <w:rPr>
          <w:b w:val="0"/>
          <w:w w:val="105"/>
          <w:sz w:val="22"/>
          <w:szCs w:val="22"/>
        </w:rPr>
        <w:t xml:space="preserve"> witnessed decrease</w:t>
      </w:r>
      <w:r w:rsidR="009D1EC5" w:rsidRPr="00357C8A">
        <w:rPr>
          <w:b w:val="0"/>
          <w:w w:val="105"/>
          <w:sz w:val="22"/>
          <w:szCs w:val="22"/>
        </w:rPr>
        <w:t xml:space="preserve"> in May 2021 as compared to April 2021</w:t>
      </w:r>
      <w:r w:rsidR="00821933">
        <w:rPr>
          <w:b w:val="0"/>
          <w:w w:val="105"/>
          <w:sz w:val="22"/>
          <w:szCs w:val="22"/>
        </w:rPr>
        <w:t xml:space="preserve"> and for one group the prices remained </w:t>
      </w:r>
      <w:r w:rsidR="0042552F">
        <w:rPr>
          <w:b w:val="0"/>
          <w:w w:val="105"/>
          <w:sz w:val="22"/>
          <w:szCs w:val="22"/>
        </w:rPr>
        <w:t>unchanged.</w:t>
      </w:r>
      <w:r w:rsidR="005B46EB" w:rsidRPr="00357C8A">
        <w:rPr>
          <w:b w:val="0"/>
          <w:sz w:val="22"/>
          <w:szCs w:val="22"/>
        </w:rPr>
        <w:t xml:space="preserve"> </w:t>
      </w:r>
      <w:r w:rsidR="005B46EB" w:rsidRPr="00357C8A">
        <w:rPr>
          <w:b w:val="0"/>
          <w:w w:val="105"/>
          <w:sz w:val="22"/>
          <w:szCs w:val="22"/>
        </w:rPr>
        <w:t xml:space="preserve">The increase in prices are primarily contributed by the manufacture of basic metals, food products, fabricated metals, chemical &amp; chemical products, and electrical equipment. </w:t>
      </w:r>
      <w:r w:rsidR="00821933">
        <w:rPr>
          <w:b w:val="0"/>
          <w:w w:val="105"/>
          <w:sz w:val="22"/>
          <w:szCs w:val="22"/>
        </w:rPr>
        <w:t>Four</w:t>
      </w:r>
      <w:r w:rsidR="003E34D4" w:rsidRPr="00357C8A">
        <w:rPr>
          <w:b w:val="0"/>
          <w:w w:val="105"/>
          <w:sz w:val="22"/>
          <w:szCs w:val="22"/>
        </w:rPr>
        <w:t xml:space="preserve"> groups that have witnessed decrease in prices are manufacture of other non- metallic mineral products; wood and of products of wood and cork; textiles; tobacco products </w:t>
      </w:r>
      <w:r w:rsidR="00821933">
        <w:rPr>
          <w:b w:val="0"/>
          <w:w w:val="105"/>
          <w:sz w:val="22"/>
          <w:szCs w:val="22"/>
        </w:rPr>
        <w:t>, while the m</w:t>
      </w:r>
      <w:r w:rsidR="003E34D4" w:rsidRPr="00357C8A">
        <w:rPr>
          <w:b w:val="0"/>
          <w:w w:val="105"/>
          <w:sz w:val="22"/>
          <w:szCs w:val="22"/>
        </w:rPr>
        <w:t>anufacture of rubber and plastics products remain unchanged in May, 2021 as compared to April, 2021.</w:t>
      </w:r>
    </w:p>
    <w:p w14:paraId="22097CD6" w14:textId="12A6E629" w:rsidR="008659CC" w:rsidRPr="00821933" w:rsidRDefault="00357C8A" w:rsidP="00357C8A">
      <w:pPr>
        <w:pStyle w:val="Heading1"/>
        <w:spacing w:before="56" w:line="360" w:lineRule="auto"/>
        <w:ind w:right="-10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5</w:t>
      </w:r>
      <w:r w:rsidR="00D130C9" w:rsidRPr="00357C8A">
        <w:rPr>
          <w:w w:val="105"/>
          <w:sz w:val="22"/>
          <w:szCs w:val="22"/>
        </w:rPr>
        <w:t xml:space="preserve">. </w:t>
      </w:r>
      <w:r w:rsidR="00DF7FB4" w:rsidRPr="00357C8A">
        <w:rPr>
          <w:w w:val="105"/>
          <w:sz w:val="22"/>
          <w:szCs w:val="22"/>
        </w:rPr>
        <w:tab/>
      </w:r>
      <w:r w:rsidR="003E34D4" w:rsidRPr="00821933">
        <w:rPr>
          <w:w w:val="105"/>
          <w:sz w:val="22"/>
          <w:szCs w:val="22"/>
        </w:rPr>
        <w:t xml:space="preserve">WPI </w:t>
      </w:r>
      <w:r w:rsidR="007461F6">
        <w:rPr>
          <w:w w:val="105"/>
          <w:sz w:val="22"/>
          <w:szCs w:val="22"/>
        </w:rPr>
        <w:t>F</w:t>
      </w:r>
      <w:r w:rsidR="007461F6" w:rsidRPr="00821933">
        <w:rPr>
          <w:w w:val="105"/>
          <w:sz w:val="22"/>
          <w:szCs w:val="22"/>
        </w:rPr>
        <w:t xml:space="preserve">ood </w:t>
      </w:r>
      <w:r w:rsidR="007461F6">
        <w:rPr>
          <w:w w:val="105"/>
          <w:sz w:val="22"/>
          <w:szCs w:val="22"/>
        </w:rPr>
        <w:t>I</w:t>
      </w:r>
      <w:r w:rsidR="007461F6" w:rsidRPr="00821933">
        <w:rPr>
          <w:w w:val="105"/>
          <w:sz w:val="22"/>
          <w:szCs w:val="22"/>
        </w:rPr>
        <w:t xml:space="preserve">ndex </w:t>
      </w:r>
      <w:r w:rsidR="003E34D4" w:rsidRPr="00821933">
        <w:rPr>
          <w:w w:val="105"/>
          <w:sz w:val="22"/>
          <w:szCs w:val="22"/>
        </w:rPr>
        <w:t>(Weight 24.38%)</w:t>
      </w:r>
    </w:p>
    <w:p w14:paraId="5DE59F65" w14:textId="51D55FC9" w:rsidR="00D130C9" w:rsidRPr="00357C8A" w:rsidRDefault="003E34D4" w:rsidP="00357C8A">
      <w:pPr>
        <w:pStyle w:val="BodyText"/>
        <w:spacing w:before="133" w:line="360" w:lineRule="auto"/>
        <w:ind w:left="105" w:right="-10"/>
        <w:jc w:val="both"/>
        <w:rPr>
          <w:w w:val="105"/>
          <w:sz w:val="22"/>
          <w:szCs w:val="22"/>
        </w:rPr>
      </w:pPr>
      <w:r w:rsidRPr="00357C8A">
        <w:rPr>
          <w:w w:val="105"/>
          <w:sz w:val="22"/>
          <w:szCs w:val="22"/>
        </w:rPr>
        <w:t>The Food Index consisting of 'Food Articles' from Primary Articles group and 'Food Product' from Manufactured Products group have decreased</w:t>
      </w:r>
      <w:r w:rsidR="00807F75">
        <w:rPr>
          <w:w w:val="105"/>
          <w:sz w:val="22"/>
          <w:szCs w:val="22"/>
        </w:rPr>
        <w:t xml:space="preserve"> by 0.19%</w:t>
      </w:r>
      <w:r w:rsidRPr="00357C8A">
        <w:rPr>
          <w:w w:val="105"/>
          <w:sz w:val="22"/>
          <w:szCs w:val="22"/>
        </w:rPr>
        <w:t xml:space="preserve"> from 158.9 in April, 2021 to 158.6 in May, 2021. </w:t>
      </w:r>
    </w:p>
    <w:p w14:paraId="4D20BEC8" w14:textId="4E666103" w:rsidR="008659CC" w:rsidRPr="00357C8A" w:rsidRDefault="00357C8A" w:rsidP="00357C8A">
      <w:pPr>
        <w:pStyle w:val="Heading1"/>
        <w:spacing w:before="57" w:line="360" w:lineRule="auto"/>
        <w:ind w:right="-10"/>
        <w:jc w:val="both"/>
        <w:rPr>
          <w:sz w:val="22"/>
          <w:szCs w:val="22"/>
        </w:rPr>
      </w:pPr>
      <w:r>
        <w:rPr>
          <w:w w:val="105"/>
          <w:sz w:val="22"/>
          <w:szCs w:val="22"/>
        </w:rPr>
        <w:t>6</w:t>
      </w:r>
      <w:r w:rsidR="00D130C9" w:rsidRPr="00357C8A">
        <w:rPr>
          <w:w w:val="105"/>
          <w:sz w:val="22"/>
          <w:szCs w:val="22"/>
        </w:rPr>
        <w:t xml:space="preserve">. </w:t>
      </w:r>
      <w:r w:rsidR="00DF7FB4" w:rsidRPr="00357C8A">
        <w:rPr>
          <w:w w:val="105"/>
          <w:sz w:val="22"/>
          <w:szCs w:val="22"/>
        </w:rPr>
        <w:tab/>
      </w:r>
      <w:r w:rsidR="007461F6">
        <w:rPr>
          <w:w w:val="105"/>
          <w:sz w:val="22"/>
          <w:szCs w:val="22"/>
        </w:rPr>
        <w:t>F</w:t>
      </w:r>
      <w:r w:rsidR="007461F6" w:rsidRPr="00821933">
        <w:rPr>
          <w:w w:val="105"/>
          <w:sz w:val="22"/>
          <w:szCs w:val="22"/>
        </w:rPr>
        <w:t xml:space="preserve">inal index for </w:t>
      </w:r>
      <w:r w:rsidR="007461F6">
        <w:rPr>
          <w:w w:val="105"/>
          <w:sz w:val="22"/>
          <w:szCs w:val="22"/>
        </w:rPr>
        <w:t>M</w:t>
      </w:r>
      <w:r w:rsidR="007461F6" w:rsidRPr="00821933">
        <w:rPr>
          <w:w w:val="105"/>
          <w:sz w:val="22"/>
          <w:szCs w:val="22"/>
        </w:rPr>
        <w:t xml:space="preserve">arch, 2021 </w:t>
      </w:r>
      <w:r w:rsidR="003E34D4" w:rsidRPr="00821933">
        <w:rPr>
          <w:w w:val="105"/>
          <w:sz w:val="22"/>
          <w:szCs w:val="22"/>
        </w:rPr>
        <w:t>(BASE YEAR:</w:t>
      </w:r>
      <w:r w:rsidR="00DF7FB4" w:rsidRPr="00821933">
        <w:rPr>
          <w:w w:val="105"/>
          <w:sz w:val="22"/>
          <w:szCs w:val="22"/>
        </w:rPr>
        <w:t xml:space="preserve"> </w:t>
      </w:r>
      <w:r w:rsidR="003E34D4" w:rsidRPr="00821933">
        <w:rPr>
          <w:w w:val="105"/>
          <w:sz w:val="22"/>
          <w:szCs w:val="22"/>
        </w:rPr>
        <w:t>2011-12=100)</w:t>
      </w:r>
    </w:p>
    <w:p w14:paraId="51AA33BF" w14:textId="0D45918A" w:rsidR="00B156DF" w:rsidRPr="00357C8A" w:rsidRDefault="003E34D4" w:rsidP="00357C8A">
      <w:pPr>
        <w:pStyle w:val="BodyText"/>
        <w:spacing w:before="133" w:line="360" w:lineRule="auto"/>
        <w:ind w:left="105" w:right="-10"/>
        <w:jc w:val="both"/>
        <w:rPr>
          <w:w w:val="105"/>
          <w:sz w:val="22"/>
          <w:szCs w:val="22"/>
        </w:rPr>
      </w:pPr>
      <w:r w:rsidRPr="00357C8A">
        <w:rPr>
          <w:w w:val="105"/>
          <w:sz w:val="22"/>
          <w:szCs w:val="22"/>
        </w:rPr>
        <w:t xml:space="preserve">For the month of </w:t>
      </w:r>
      <w:r w:rsidR="001A3938" w:rsidRPr="00357C8A">
        <w:rPr>
          <w:w w:val="105"/>
          <w:sz w:val="22"/>
          <w:szCs w:val="22"/>
        </w:rPr>
        <w:t>March, 2021,</w:t>
      </w:r>
      <w:r w:rsidRPr="00357C8A">
        <w:rPr>
          <w:w w:val="105"/>
          <w:sz w:val="22"/>
          <w:szCs w:val="22"/>
        </w:rPr>
        <w:t xml:space="preserve"> the final W</w:t>
      </w:r>
      <w:r w:rsidR="00C26D84">
        <w:rPr>
          <w:w w:val="105"/>
          <w:sz w:val="22"/>
          <w:szCs w:val="22"/>
        </w:rPr>
        <w:t xml:space="preserve">PI </w:t>
      </w:r>
      <w:r w:rsidR="00F64537">
        <w:rPr>
          <w:w w:val="105"/>
          <w:sz w:val="22"/>
          <w:szCs w:val="22"/>
        </w:rPr>
        <w:t xml:space="preserve"> and inflation rate for </w:t>
      </w:r>
      <w:r w:rsidRPr="00357C8A">
        <w:rPr>
          <w:w w:val="105"/>
          <w:sz w:val="22"/>
          <w:szCs w:val="22"/>
        </w:rPr>
        <w:t>All Commodities (Base: 2011-12=100) stood at 129.9 and 7.89% respectively.</w:t>
      </w:r>
      <w:r w:rsidR="001A3938" w:rsidRPr="00357C8A">
        <w:rPr>
          <w:w w:val="105"/>
          <w:sz w:val="22"/>
          <w:szCs w:val="22"/>
        </w:rPr>
        <w:t xml:space="preserve"> The details of All India Wholesale Price Indices and Rates of Inflation for different commodity groups for May, 2021 are at </w:t>
      </w:r>
      <w:r w:rsidR="001A3938" w:rsidRPr="00357C8A">
        <w:rPr>
          <w:b/>
          <w:bCs/>
          <w:w w:val="105"/>
          <w:sz w:val="22"/>
          <w:szCs w:val="22"/>
        </w:rPr>
        <w:t>Annex I</w:t>
      </w:r>
      <w:r w:rsidR="001A3938" w:rsidRPr="00357C8A">
        <w:rPr>
          <w:w w:val="105"/>
          <w:sz w:val="22"/>
          <w:szCs w:val="22"/>
        </w:rPr>
        <w:t>. The Annual rate of Inflation (Y-o-Y) based on WPI for differen</w:t>
      </w:r>
      <w:r w:rsidR="00C26D84">
        <w:rPr>
          <w:w w:val="105"/>
          <w:sz w:val="22"/>
          <w:szCs w:val="22"/>
        </w:rPr>
        <w:t xml:space="preserve">t commodity groups in the last </w:t>
      </w:r>
      <w:r w:rsidR="0042552F">
        <w:rPr>
          <w:w w:val="105"/>
          <w:sz w:val="22"/>
          <w:szCs w:val="22"/>
        </w:rPr>
        <w:t xml:space="preserve">six </w:t>
      </w:r>
      <w:r w:rsidR="0042552F" w:rsidRPr="00357C8A">
        <w:rPr>
          <w:w w:val="105"/>
          <w:sz w:val="22"/>
          <w:szCs w:val="22"/>
        </w:rPr>
        <w:t>months</w:t>
      </w:r>
      <w:r w:rsidR="001A3938" w:rsidRPr="00357C8A">
        <w:rPr>
          <w:w w:val="105"/>
          <w:sz w:val="22"/>
          <w:szCs w:val="22"/>
        </w:rPr>
        <w:t xml:space="preserve"> is at </w:t>
      </w:r>
      <w:r w:rsidR="001A3938" w:rsidRPr="00357C8A">
        <w:rPr>
          <w:b/>
          <w:bCs/>
          <w:w w:val="105"/>
          <w:sz w:val="22"/>
          <w:szCs w:val="22"/>
        </w:rPr>
        <w:t>Annex II.</w:t>
      </w:r>
      <w:r w:rsidR="001A3938" w:rsidRPr="00357C8A">
        <w:rPr>
          <w:w w:val="105"/>
          <w:sz w:val="22"/>
          <w:szCs w:val="22"/>
        </w:rPr>
        <w:t xml:space="preserve"> The WPI Index for differen</w:t>
      </w:r>
      <w:r w:rsidR="00C26D84">
        <w:rPr>
          <w:w w:val="105"/>
          <w:sz w:val="22"/>
          <w:szCs w:val="22"/>
        </w:rPr>
        <w:t xml:space="preserve">t commodity groups in the last </w:t>
      </w:r>
      <w:r w:rsidR="0042552F">
        <w:rPr>
          <w:w w:val="105"/>
          <w:sz w:val="22"/>
          <w:szCs w:val="22"/>
        </w:rPr>
        <w:t xml:space="preserve">six </w:t>
      </w:r>
      <w:r w:rsidR="0042552F" w:rsidRPr="00357C8A">
        <w:rPr>
          <w:w w:val="105"/>
          <w:sz w:val="22"/>
          <w:szCs w:val="22"/>
        </w:rPr>
        <w:t>months</w:t>
      </w:r>
      <w:r w:rsidR="001A3938" w:rsidRPr="00357C8A">
        <w:rPr>
          <w:w w:val="105"/>
          <w:sz w:val="22"/>
          <w:szCs w:val="22"/>
        </w:rPr>
        <w:t xml:space="preserve"> is at </w:t>
      </w:r>
      <w:r w:rsidR="001A3938" w:rsidRPr="00357C8A">
        <w:rPr>
          <w:b/>
          <w:bCs/>
          <w:w w:val="105"/>
          <w:sz w:val="22"/>
          <w:szCs w:val="22"/>
        </w:rPr>
        <w:t>Annex III.</w:t>
      </w:r>
    </w:p>
    <w:p w14:paraId="052F726F" w14:textId="77777777" w:rsidR="007461F6" w:rsidRDefault="00EC13E1" w:rsidP="00357C8A">
      <w:pPr>
        <w:pStyle w:val="BodyText"/>
        <w:spacing w:before="8" w:line="360" w:lineRule="auto"/>
        <w:ind w:right="-10"/>
        <w:jc w:val="both"/>
        <w:rPr>
          <w:b/>
          <w:sz w:val="22"/>
          <w:szCs w:val="22"/>
        </w:rPr>
      </w:pPr>
      <w:r w:rsidRPr="00357C8A">
        <w:rPr>
          <w:b/>
          <w:sz w:val="22"/>
          <w:szCs w:val="22"/>
        </w:rPr>
        <w:t xml:space="preserve"> </w:t>
      </w:r>
      <w:r w:rsidR="00357C8A">
        <w:rPr>
          <w:b/>
          <w:sz w:val="22"/>
          <w:szCs w:val="22"/>
        </w:rPr>
        <w:t>7</w:t>
      </w:r>
      <w:r w:rsidR="00D130C9" w:rsidRPr="00357C8A">
        <w:rPr>
          <w:b/>
          <w:sz w:val="22"/>
          <w:szCs w:val="22"/>
        </w:rPr>
        <w:t xml:space="preserve">. </w:t>
      </w:r>
      <w:r w:rsidR="00DF7FB4" w:rsidRPr="00357C8A">
        <w:rPr>
          <w:b/>
          <w:sz w:val="22"/>
          <w:szCs w:val="22"/>
        </w:rPr>
        <w:tab/>
      </w:r>
      <w:r w:rsidR="00D130C9" w:rsidRPr="007461F6">
        <w:rPr>
          <w:b/>
          <w:sz w:val="22"/>
          <w:szCs w:val="22"/>
        </w:rPr>
        <w:t>Response Rate</w:t>
      </w:r>
      <w:r w:rsidR="00D130C9" w:rsidRPr="00357C8A">
        <w:rPr>
          <w:b/>
          <w:sz w:val="22"/>
          <w:szCs w:val="22"/>
        </w:rPr>
        <w:t xml:space="preserve"> </w:t>
      </w:r>
    </w:p>
    <w:p w14:paraId="77DADAE8" w14:textId="7059779B" w:rsidR="00B156DF" w:rsidRPr="00357C8A" w:rsidRDefault="003E34D4" w:rsidP="00357C8A">
      <w:pPr>
        <w:pStyle w:val="BodyText"/>
        <w:spacing w:before="8" w:line="360" w:lineRule="auto"/>
        <w:ind w:right="-10"/>
        <w:jc w:val="both"/>
        <w:rPr>
          <w:b/>
          <w:i/>
          <w:w w:val="105"/>
          <w:sz w:val="22"/>
          <w:szCs w:val="22"/>
        </w:rPr>
      </w:pPr>
      <w:r w:rsidRPr="00357C8A">
        <w:rPr>
          <w:w w:val="105"/>
          <w:sz w:val="22"/>
          <w:szCs w:val="22"/>
        </w:rPr>
        <w:t xml:space="preserve">The WPI for </w:t>
      </w:r>
      <w:r w:rsidRPr="00357C8A">
        <w:rPr>
          <w:spacing w:val="-3"/>
          <w:w w:val="105"/>
          <w:sz w:val="22"/>
          <w:szCs w:val="22"/>
        </w:rPr>
        <w:t xml:space="preserve">May, </w:t>
      </w:r>
      <w:r w:rsidRPr="00357C8A">
        <w:rPr>
          <w:w w:val="105"/>
          <w:sz w:val="22"/>
          <w:szCs w:val="22"/>
        </w:rPr>
        <w:t xml:space="preserve">2021 have been compiled at a weighted response rate </w:t>
      </w:r>
      <w:r w:rsidR="00115B05" w:rsidRPr="00357C8A">
        <w:rPr>
          <w:w w:val="105"/>
          <w:sz w:val="22"/>
          <w:szCs w:val="22"/>
        </w:rPr>
        <w:t xml:space="preserve">of </w:t>
      </w:r>
      <w:r w:rsidR="00DC63A3" w:rsidRPr="00357C8A">
        <w:rPr>
          <w:w w:val="105"/>
          <w:sz w:val="22"/>
          <w:szCs w:val="22"/>
        </w:rPr>
        <w:t>72</w:t>
      </w:r>
      <w:r w:rsidR="00115B05" w:rsidRPr="00357C8A">
        <w:rPr>
          <w:w w:val="105"/>
          <w:sz w:val="22"/>
          <w:szCs w:val="22"/>
        </w:rPr>
        <w:t xml:space="preserve"> percent</w:t>
      </w:r>
      <w:r w:rsidRPr="00357C8A">
        <w:rPr>
          <w:w w:val="105"/>
          <w:sz w:val="22"/>
          <w:szCs w:val="22"/>
        </w:rPr>
        <w:t xml:space="preserve">, </w:t>
      </w:r>
      <w:r w:rsidR="005925CE" w:rsidRPr="00357C8A">
        <w:rPr>
          <w:w w:val="105"/>
          <w:sz w:val="22"/>
          <w:szCs w:val="22"/>
        </w:rPr>
        <w:t>while the</w:t>
      </w:r>
      <w:r w:rsidRPr="00357C8A">
        <w:rPr>
          <w:w w:val="105"/>
          <w:sz w:val="22"/>
          <w:szCs w:val="22"/>
        </w:rPr>
        <w:t xml:space="preserve"> final figure for March, 2021 is based on the weighted response rate of</w:t>
      </w:r>
      <w:r w:rsidR="00115B05" w:rsidRPr="00357C8A">
        <w:rPr>
          <w:w w:val="105"/>
          <w:sz w:val="22"/>
          <w:szCs w:val="22"/>
        </w:rPr>
        <w:t xml:space="preserve"> </w:t>
      </w:r>
      <w:r w:rsidR="00DC63A3" w:rsidRPr="00357C8A">
        <w:rPr>
          <w:w w:val="105"/>
          <w:sz w:val="22"/>
          <w:szCs w:val="22"/>
        </w:rPr>
        <w:t>91</w:t>
      </w:r>
      <w:r w:rsidRPr="00357C8A">
        <w:rPr>
          <w:spacing w:val="55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 xml:space="preserve">percent. </w:t>
      </w:r>
      <w:r w:rsidRPr="00357C8A">
        <w:rPr>
          <w:spacing w:val="-4"/>
          <w:w w:val="105"/>
          <w:sz w:val="22"/>
          <w:szCs w:val="22"/>
        </w:rPr>
        <w:t xml:space="preserve">The </w:t>
      </w:r>
      <w:r w:rsidR="00F64537">
        <w:rPr>
          <w:w w:val="105"/>
          <w:sz w:val="22"/>
          <w:szCs w:val="22"/>
        </w:rPr>
        <w:t>Provisional</w:t>
      </w:r>
      <w:r w:rsidR="0042552F">
        <w:rPr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figures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of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WPI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will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undergo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revision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as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per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the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final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revision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policy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of</w:t>
      </w:r>
      <w:r w:rsidRPr="00357C8A">
        <w:rPr>
          <w:spacing w:val="-6"/>
          <w:w w:val="105"/>
          <w:sz w:val="22"/>
          <w:szCs w:val="22"/>
        </w:rPr>
        <w:t xml:space="preserve"> </w:t>
      </w:r>
      <w:r w:rsidRPr="00357C8A">
        <w:rPr>
          <w:w w:val="105"/>
          <w:sz w:val="22"/>
          <w:szCs w:val="22"/>
        </w:rPr>
        <w:t>WPI.</w:t>
      </w:r>
      <w:r w:rsidR="00D130C9" w:rsidRPr="00357C8A">
        <w:rPr>
          <w:w w:val="105"/>
          <w:sz w:val="22"/>
          <w:szCs w:val="22"/>
        </w:rPr>
        <w:t xml:space="preserve"> </w:t>
      </w:r>
      <w:r w:rsidRPr="00357C8A">
        <w:rPr>
          <w:bCs/>
          <w:iCs/>
          <w:w w:val="105"/>
          <w:sz w:val="22"/>
          <w:szCs w:val="22"/>
        </w:rPr>
        <w:t>This press release, item indices, and inflation numbers are available at our home pag</w:t>
      </w:r>
      <w:r w:rsidRPr="00357C8A">
        <w:rPr>
          <w:i/>
          <w:w w:val="105"/>
          <w:sz w:val="22"/>
          <w:szCs w:val="22"/>
        </w:rPr>
        <w:t>e</w:t>
      </w:r>
      <w:hyperlink r:id="rId7">
        <w:r w:rsidRPr="00357C8A">
          <w:rPr>
            <w:i/>
            <w:w w:val="105"/>
            <w:sz w:val="22"/>
            <w:szCs w:val="22"/>
          </w:rPr>
          <w:t xml:space="preserve"> http://eaindustry.nic.in</w:t>
        </w:r>
      </w:hyperlink>
    </w:p>
    <w:p w14:paraId="1B595896" w14:textId="4910EFA5" w:rsidR="007461F6" w:rsidRDefault="00357C8A" w:rsidP="00357C8A">
      <w:pPr>
        <w:pStyle w:val="BodyText"/>
        <w:spacing w:before="8" w:line="360" w:lineRule="auto"/>
        <w:ind w:right="-10"/>
        <w:jc w:val="both"/>
        <w:rPr>
          <w:sz w:val="22"/>
          <w:szCs w:val="22"/>
        </w:rPr>
      </w:pPr>
      <w:r>
        <w:rPr>
          <w:b/>
          <w:iCs/>
          <w:w w:val="105"/>
          <w:sz w:val="22"/>
          <w:szCs w:val="22"/>
        </w:rPr>
        <w:t>8</w:t>
      </w:r>
      <w:r w:rsidR="00B156DF" w:rsidRPr="00357C8A">
        <w:rPr>
          <w:b/>
          <w:iCs/>
          <w:w w:val="105"/>
          <w:sz w:val="22"/>
          <w:szCs w:val="22"/>
        </w:rPr>
        <w:t>.</w:t>
      </w:r>
      <w:r w:rsidR="00B156DF" w:rsidRPr="00357C8A">
        <w:rPr>
          <w:b/>
          <w:i/>
          <w:w w:val="105"/>
          <w:sz w:val="22"/>
          <w:szCs w:val="22"/>
        </w:rPr>
        <w:t xml:space="preserve"> </w:t>
      </w:r>
      <w:r w:rsidR="00DF7FB4" w:rsidRPr="00357C8A">
        <w:rPr>
          <w:b/>
          <w:i/>
          <w:w w:val="105"/>
          <w:sz w:val="22"/>
          <w:szCs w:val="22"/>
        </w:rPr>
        <w:tab/>
      </w:r>
      <w:r w:rsidR="007461F6">
        <w:rPr>
          <w:b/>
          <w:sz w:val="22"/>
          <w:szCs w:val="22"/>
        </w:rPr>
        <w:t>Next date of Press R</w:t>
      </w:r>
      <w:r w:rsidR="00D130C9" w:rsidRPr="007461F6">
        <w:rPr>
          <w:b/>
          <w:sz w:val="22"/>
          <w:szCs w:val="22"/>
        </w:rPr>
        <w:t>elease</w:t>
      </w:r>
    </w:p>
    <w:p w14:paraId="220CF2BD" w14:textId="1DBF2822" w:rsidR="008659CC" w:rsidRPr="00357C8A" w:rsidRDefault="007461F6" w:rsidP="00357C8A">
      <w:pPr>
        <w:pStyle w:val="BodyText"/>
        <w:spacing w:before="8" w:line="360" w:lineRule="auto"/>
        <w:ind w:right="-10"/>
        <w:jc w:val="both"/>
        <w:rPr>
          <w:sz w:val="22"/>
          <w:szCs w:val="22"/>
        </w:rPr>
      </w:pPr>
      <w:r w:rsidRPr="007461F6">
        <w:rPr>
          <w:w w:val="105"/>
          <w:sz w:val="24"/>
          <w:szCs w:val="24"/>
        </w:rPr>
        <w:t>Index Numbers of W</w:t>
      </w:r>
      <w:r>
        <w:rPr>
          <w:w w:val="105"/>
          <w:sz w:val="24"/>
          <w:szCs w:val="24"/>
        </w:rPr>
        <w:t xml:space="preserve">PI </w:t>
      </w:r>
      <w:r w:rsidRPr="00357C8A">
        <w:rPr>
          <w:sz w:val="22"/>
          <w:szCs w:val="22"/>
        </w:rPr>
        <w:t>for the month of June,</w:t>
      </w:r>
      <w:r w:rsidRPr="00357C8A">
        <w:rPr>
          <w:spacing w:val="-11"/>
          <w:sz w:val="22"/>
          <w:szCs w:val="22"/>
        </w:rPr>
        <w:t xml:space="preserve"> </w:t>
      </w:r>
      <w:r w:rsidRPr="00357C8A">
        <w:rPr>
          <w:sz w:val="22"/>
          <w:szCs w:val="22"/>
        </w:rPr>
        <w:t>2021</w:t>
      </w:r>
      <w:r>
        <w:rPr>
          <w:sz w:val="22"/>
          <w:szCs w:val="22"/>
        </w:rPr>
        <w:t xml:space="preserve"> would be released on </w:t>
      </w:r>
      <w:r w:rsidR="00D130C9" w:rsidRPr="007461F6">
        <w:rPr>
          <w:sz w:val="22"/>
          <w:szCs w:val="22"/>
        </w:rPr>
        <w:t>14</w:t>
      </w:r>
      <w:r w:rsidR="00D130C9" w:rsidRPr="00357C8A">
        <w:rPr>
          <w:sz w:val="22"/>
          <w:szCs w:val="22"/>
        </w:rPr>
        <w:t>/07/2021.</w:t>
      </w:r>
    </w:p>
    <w:p w14:paraId="65C90B42" w14:textId="77777777" w:rsidR="001827E3" w:rsidRPr="00357C8A" w:rsidRDefault="001827E3" w:rsidP="007B4C08">
      <w:pPr>
        <w:pStyle w:val="BodyText"/>
        <w:spacing w:before="8" w:line="276" w:lineRule="auto"/>
        <w:ind w:right="-10"/>
        <w:jc w:val="both"/>
        <w:rPr>
          <w:sz w:val="22"/>
          <w:szCs w:val="22"/>
        </w:rPr>
      </w:pPr>
    </w:p>
    <w:p w14:paraId="6CC1D191" w14:textId="77777777" w:rsidR="001827E3" w:rsidRPr="00357C8A" w:rsidRDefault="001827E3" w:rsidP="007B4C08">
      <w:pPr>
        <w:pStyle w:val="BodyText"/>
        <w:spacing w:before="8" w:line="276" w:lineRule="auto"/>
        <w:ind w:right="-10"/>
        <w:jc w:val="both"/>
        <w:rPr>
          <w:sz w:val="22"/>
          <w:szCs w:val="22"/>
        </w:rPr>
      </w:pPr>
    </w:p>
    <w:p w14:paraId="6291ABC6" w14:textId="77777777" w:rsidR="001827E3" w:rsidRPr="00357C8A" w:rsidRDefault="001827E3" w:rsidP="007B4C08">
      <w:pPr>
        <w:pStyle w:val="BodyText"/>
        <w:spacing w:before="8" w:line="276" w:lineRule="auto"/>
        <w:ind w:right="-10"/>
        <w:jc w:val="both"/>
        <w:rPr>
          <w:sz w:val="22"/>
          <w:szCs w:val="22"/>
        </w:rPr>
      </w:pPr>
    </w:p>
    <w:p w14:paraId="0977ADC4" w14:textId="77777777" w:rsidR="001827E3" w:rsidRPr="00357C8A" w:rsidRDefault="001827E3" w:rsidP="007B4C08">
      <w:pPr>
        <w:pStyle w:val="BodyText"/>
        <w:spacing w:before="8" w:line="276" w:lineRule="auto"/>
        <w:ind w:right="-10"/>
        <w:jc w:val="both"/>
        <w:rPr>
          <w:sz w:val="22"/>
          <w:szCs w:val="22"/>
        </w:rPr>
      </w:pPr>
    </w:p>
    <w:p w14:paraId="7906E564" w14:textId="77777777" w:rsidR="0042552F" w:rsidRDefault="0042552F" w:rsidP="001827E3">
      <w:pPr>
        <w:jc w:val="right"/>
        <w:rPr>
          <w:b/>
          <w:bCs/>
        </w:rPr>
      </w:pPr>
    </w:p>
    <w:p w14:paraId="4E5221E4" w14:textId="77777777" w:rsidR="0042552F" w:rsidRDefault="0042552F" w:rsidP="001827E3">
      <w:pPr>
        <w:jc w:val="right"/>
        <w:rPr>
          <w:b/>
          <w:bCs/>
        </w:rPr>
      </w:pPr>
    </w:p>
    <w:p w14:paraId="19E403CF" w14:textId="3DD277FE" w:rsidR="001827E3" w:rsidRDefault="001827E3" w:rsidP="001827E3">
      <w:pPr>
        <w:jc w:val="right"/>
        <w:rPr>
          <w:b/>
          <w:bCs/>
        </w:rPr>
      </w:pPr>
      <w:r w:rsidRPr="00144454">
        <w:rPr>
          <w:b/>
          <w:bCs/>
        </w:rPr>
        <w:lastRenderedPageBreak/>
        <w:t>Annex-I</w:t>
      </w:r>
    </w:p>
    <w:p w14:paraId="5B72E793" w14:textId="77777777" w:rsidR="001827E3" w:rsidRPr="00144454" w:rsidRDefault="001827E3" w:rsidP="001827E3">
      <w:pPr>
        <w:jc w:val="right"/>
        <w:rPr>
          <w:b/>
          <w:bCs/>
        </w:rPr>
      </w:pPr>
    </w:p>
    <w:p w14:paraId="622AE843" w14:textId="77777777" w:rsidR="001827E3" w:rsidRDefault="001827E3" w:rsidP="001827E3">
      <w:pPr>
        <w:jc w:val="center"/>
        <w:rPr>
          <w:b/>
          <w:bCs/>
        </w:rPr>
      </w:pPr>
      <w:r w:rsidRPr="00144454">
        <w:rPr>
          <w:b/>
          <w:bCs/>
        </w:rPr>
        <w:t xml:space="preserve">All India Wholesale Price Indices and Rates of Inflation (Base Year: </w:t>
      </w:r>
      <w:r>
        <w:rPr>
          <w:b/>
          <w:bCs/>
        </w:rPr>
        <w:t>2011-12=100) for May</w:t>
      </w:r>
      <w:r w:rsidRPr="00144454">
        <w:rPr>
          <w:b/>
          <w:bCs/>
        </w:rPr>
        <w:t>, 2021</w:t>
      </w:r>
    </w:p>
    <w:p w14:paraId="231D47D4" w14:textId="77777777" w:rsidR="001827E3" w:rsidRPr="00144454" w:rsidRDefault="001827E3" w:rsidP="001827E3">
      <w:pPr>
        <w:jc w:val="center"/>
        <w:rPr>
          <w:b/>
          <w:bCs/>
          <w:sz w:val="24"/>
          <w:szCs w:val="24"/>
        </w:rPr>
      </w:pPr>
    </w:p>
    <w:tbl>
      <w:tblPr>
        <w:tblW w:w="10827" w:type="dxa"/>
        <w:jc w:val="center"/>
        <w:tblLook w:val="04A0" w:firstRow="1" w:lastRow="0" w:firstColumn="1" w:lastColumn="0" w:noHBand="0" w:noVBand="1"/>
      </w:tblPr>
      <w:tblGrid>
        <w:gridCol w:w="2825"/>
        <w:gridCol w:w="961"/>
        <w:gridCol w:w="1349"/>
        <w:gridCol w:w="872"/>
        <w:gridCol w:w="1020"/>
        <w:gridCol w:w="935"/>
        <w:gridCol w:w="966"/>
        <w:gridCol w:w="940"/>
        <w:gridCol w:w="959"/>
      </w:tblGrid>
      <w:tr w:rsidR="001827E3" w:rsidRPr="00144454" w14:paraId="628F56CE" w14:textId="77777777" w:rsidTr="00350CDA">
        <w:trPr>
          <w:trHeight w:val="722"/>
          <w:jc w:val="center"/>
        </w:trPr>
        <w:tc>
          <w:tcPr>
            <w:tcW w:w="28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5962A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Commodities/Major Groups/Groups/Sub-Groups/Items</w:t>
            </w:r>
          </w:p>
        </w:tc>
        <w:tc>
          <w:tcPr>
            <w:tcW w:w="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2AD4A5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13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2CA352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Index(Latest Month)*</w:t>
            </w:r>
          </w:p>
        </w:tc>
        <w:tc>
          <w:tcPr>
            <w:tcW w:w="189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82516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Latest month over month</w:t>
            </w:r>
          </w:p>
        </w:tc>
        <w:tc>
          <w:tcPr>
            <w:tcW w:w="1901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7A1411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Cumulative Inflation (YoY)</w:t>
            </w:r>
          </w:p>
        </w:tc>
        <w:tc>
          <w:tcPr>
            <w:tcW w:w="189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60B1BC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WPI Based rate of Inflation (YoY)</w:t>
            </w:r>
          </w:p>
        </w:tc>
      </w:tr>
      <w:tr w:rsidR="001827E3" w:rsidRPr="00144454" w14:paraId="37F2A67E" w14:textId="77777777" w:rsidTr="002027ED">
        <w:trPr>
          <w:trHeight w:val="373"/>
          <w:jc w:val="center"/>
        </w:trPr>
        <w:tc>
          <w:tcPr>
            <w:tcW w:w="28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02110D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54EEFF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3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618D39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737C5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2020-2021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66ED3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2021-2022*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865E3B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2020-2021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D9E583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2021-2022*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469188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May</w:t>
            </w:r>
            <w:r w:rsidRPr="00144454">
              <w:rPr>
                <w:b/>
                <w:bCs/>
                <w:color w:val="000000"/>
                <w:sz w:val="18"/>
                <w:szCs w:val="18"/>
              </w:rPr>
              <w:t>-20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49D80F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May</w:t>
            </w:r>
            <w:r w:rsidRPr="00144454">
              <w:rPr>
                <w:b/>
                <w:bCs/>
                <w:color w:val="000000"/>
                <w:sz w:val="18"/>
                <w:szCs w:val="18"/>
              </w:rPr>
              <w:t>-21*</w:t>
            </w:r>
          </w:p>
        </w:tc>
      </w:tr>
      <w:tr w:rsidR="001827E3" w:rsidRPr="00144454" w14:paraId="73354F17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EA111A" w14:textId="77777777" w:rsidR="001827E3" w:rsidRPr="002A0C0F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2A0C0F">
              <w:rPr>
                <w:b/>
                <w:color w:val="000000"/>
                <w:sz w:val="18"/>
                <w:szCs w:val="18"/>
              </w:rPr>
              <w:t>ALL COMMODITIES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F10C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535F5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132.7</w:t>
            </w:r>
          </w:p>
        </w:tc>
        <w:tc>
          <w:tcPr>
            <w:tcW w:w="8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7E27A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-1.43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C5478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0.76</w:t>
            </w:r>
          </w:p>
        </w:tc>
        <w:tc>
          <w:tcPr>
            <w:tcW w:w="93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6EA7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-2.47</w:t>
            </w:r>
          </w:p>
        </w:tc>
        <w:tc>
          <w:tcPr>
            <w:tcW w:w="9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6E26A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11.7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CCE64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-3.37</w:t>
            </w:r>
          </w:p>
        </w:tc>
        <w:tc>
          <w:tcPr>
            <w:tcW w:w="9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ABDC7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12.94</w:t>
            </w:r>
          </w:p>
        </w:tc>
      </w:tr>
      <w:tr w:rsidR="001827E3" w:rsidRPr="00144454" w14:paraId="2B224EDD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281659" w14:textId="77777777" w:rsidR="001827E3" w:rsidRPr="002A0C0F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2A0C0F">
              <w:rPr>
                <w:b/>
                <w:color w:val="000000"/>
                <w:sz w:val="18"/>
                <w:szCs w:val="18"/>
              </w:rPr>
              <w:t>I. PRIMARY ARTICLES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EE2AE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22.62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EFA55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150.5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7163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CB98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-0.86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6B06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-1.61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1983D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9.89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443B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-2.14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07D27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9.61</w:t>
            </w:r>
          </w:p>
        </w:tc>
      </w:tr>
      <w:tr w:rsidR="001827E3" w:rsidRPr="00144454" w14:paraId="5A281FC7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384522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A. Food Articles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C102D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15.26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95E11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159.7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A29E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-0.91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56028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AC6BD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2.74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B2ADE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4.62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C6BF6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1.66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A952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4.31</w:t>
            </w:r>
          </w:p>
        </w:tc>
      </w:tr>
      <w:tr w:rsidR="001827E3" w:rsidRPr="00144454" w14:paraId="2AF0E271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7FAD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Cereals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3E28D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2.82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B1EF8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158.6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3E56E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98750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0.83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CE14E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041AA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-2.92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7FA93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3.56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8AE14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-2.52</w:t>
            </w:r>
          </w:p>
        </w:tc>
      </w:tr>
      <w:tr w:rsidR="001827E3" w:rsidRPr="00144454" w14:paraId="575DA4DE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2BE2B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Paddy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A656C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1.43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5B321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162.3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E29A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0.25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B0981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0.68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7EC4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3.56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BFF03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-0.71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6ECC4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3.49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9F0A5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-0.49</w:t>
            </w:r>
          </w:p>
        </w:tc>
      </w:tr>
      <w:tr w:rsidR="001827E3" w:rsidRPr="00144454" w14:paraId="235AF028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8AC7FE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Wheat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2731F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1.03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4B0A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157.4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E94A3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0.19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D1C4A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200E0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6.78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9872C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78419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7.17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791D0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-2.54</w:t>
            </w:r>
          </w:p>
        </w:tc>
      </w:tr>
      <w:tr w:rsidR="001827E3" w:rsidRPr="00144454" w14:paraId="3155D657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BEFDE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Pulses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E007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95004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179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390B0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68ADA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2.11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DA127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13.57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4422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11.42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B2FA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12.54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10172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12.09</w:t>
            </w:r>
          </w:p>
        </w:tc>
      </w:tr>
      <w:tr w:rsidR="001827E3" w:rsidRPr="00144454" w14:paraId="6385EC68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0C9BE6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5ADA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1.87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A3DD7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139.5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7443D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-8.37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5AB97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-8.34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89CC7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-4.84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75F7F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-9.01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B615B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-12.25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6D0C8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-9</w:t>
            </w:r>
          </w:p>
        </w:tc>
      </w:tr>
      <w:tr w:rsidR="001827E3" w:rsidRPr="00144454" w14:paraId="32C1196A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B446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Potato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0CB9A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0.28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A198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173.7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F200D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3.88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165BA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7.69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C69D6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57.08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90ADA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-29.15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623BC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52.56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9C1AE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-27.9</w:t>
            </w:r>
          </w:p>
        </w:tc>
      </w:tr>
      <w:tr w:rsidR="001827E3" w:rsidRPr="00144454" w14:paraId="776E8B96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8B6E6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Onion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D62A8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0.16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0E9D5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175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B742C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-30.53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890E2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6.64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F1BE5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37.03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211D2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6918F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5.81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EECE5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23.24</w:t>
            </w:r>
          </w:p>
        </w:tc>
      </w:tr>
      <w:tr w:rsidR="001827E3" w:rsidRPr="00144454" w14:paraId="4F23D769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EDEB3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Fruits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662C7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C3EE7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182.9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088B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AA094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-7.16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32F47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0.56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D91C8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23.83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28095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0.86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BEF9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20.17</w:t>
            </w:r>
          </w:p>
        </w:tc>
      </w:tr>
      <w:tr w:rsidR="001827E3" w:rsidRPr="00144454" w14:paraId="03C412FF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BC9A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Milk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33AA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4.44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2EA4C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155.2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73A33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49F8D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0.32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DBDA8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5.72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B03A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2.28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A8B1E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5.58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BEC62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2.51</w:t>
            </w:r>
          </w:p>
        </w:tc>
      </w:tr>
      <w:tr w:rsidR="001827E3" w:rsidRPr="00144454" w14:paraId="5E00B276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1971DE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Eggs, Meat &amp; Fish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2121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ECB7E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163.1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58C21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0.75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1A884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EBE8A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2.19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496A7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85632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2.08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3A349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10.73</w:t>
            </w:r>
          </w:p>
        </w:tc>
      </w:tr>
      <w:tr w:rsidR="001827E3" w:rsidRPr="00144454" w14:paraId="6E9BCCB5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CB53C0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B. Non-Food Articles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8C26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4.12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2667C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145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7CA8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-1.13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D2893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1.26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E61450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-3.45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6100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16.96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C2145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-3.92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33D1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18.37</w:t>
            </w:r>
          </w:p>
        </w:tc>
      </w:tr>
      <w:tr w:rsidR="001827E3" w:rsidRPr="00144454" w14:paraId="5C6B8673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0939C8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Oil Seeds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FA9B9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F422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208.8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098D7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1.99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83CF3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6.69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B230E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2.91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0BD5C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32.97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16144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3.92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14DCE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35.94</w:t>
            </w:r>
          </w:p>
        </w:tc>
      </w:tr>
      <w:tr w:rsidR="001827E3" w:rsidRPr="00144454" w14:paraId="71B4BF23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11BF46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C. Minerals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E39D9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0.83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0CC4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184.3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951E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-2.08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D8C94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AEEDB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-2.06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E1F9B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20.85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35CDE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-1.63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28EA6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22.13</w:t>
            </w:r>
          </w:p>
        </w:tc>
      </w:tr>
      <w:tr w:rsidR="002027ED" w:rsidRPr="00144454" w14:paraId="1A8AA56D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5A67D" w14:textId="77777777" w:rsidR="002027ED" w:rsidRPr="00144454" w:rsidRDefault="002027ED" w:rsidP="002027E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D. Crude Petroleum &amp; Natural Gas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A0DE27" w14:textId="77777777" w:rsidR="002027ED" w:rsidRPr="00144454" w:rsidRDefault="002027ED" w:rsidP="002027E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7768B7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90.2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F9198F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15.83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565E10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0.67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36360DB" w14:textId="77777777" w:rsidR="002027ED" w:rsidRPr="002027E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2027ED">
              <w:rPr>
                <w:color w:val="000000"/>
                <w:sz w:val="17"/>
                <w:szCs w:val="17"/>
              </w:rPr>
              <w:t>-41.82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87919F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66.95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EA2EFF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-37.45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19A2E2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56.06</w:t>
            </w:r>
          </w:p>
        </w:tc>
      </w:tr>
      <w:tr w:rsidR="002027ED" w:rsidRPr="00144454" w14:paraId="063F4F49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8FA99" w14:textId="77777777" w:rsidR="002027ED" w:rsidRPr="00144454" w:rsidRDefault="002027ED" w:rsidP="002027ED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 xml:space="preserve">            Crude Petroleum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B29BAC" w14:textId="77777777" w:rsidR="002027ED" w:rsidRPr="00144454" w:rsidRDefault="002027ED" w:rsidP="002027ED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0AD208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88.9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282765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29.50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7C00CC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0.79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93740F1" w14:textId="77777777" w:rsidR="002027ED" w:rsidRPr="002027E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2027ED">
              <w:rPr>
                <w:color w:val="000000"/>
                <w:sz w:val="17"/>
                <w:szCs w:val="17"/>
              </w:rPr>
              <w:t>-52.53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3252F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127.63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76486D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-46.27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C55AF6" w14:textId="77777777" w:rsidR="002027ED" w:rsidRPr="0006337D" w:rsidRDefault="002027ED" w:rsidP="002027ED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102.51</w:t>
            </w:r>
          </w:p>
        </w:tc>
      </w:tr>
      <w:tr w:rsidR="001827E3" w:rsidRPr="00144454" w14:paraId="7530638C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D154AC" w14:textId="77777777" w:rsidR="001827E3" w:rsidRPr="002A0C0F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2A0C0F">
              <w:rPr>
                <w:b/>
                <w:color w:val="000000"/>
                <w:sz w:val="18"/>
                <w:szCs w:val="18"/>
              </w:rPr>
              <w:t>II. FUEL &amp; POWER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AA2A5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13.15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264B7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110.5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2A704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-10.58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2D97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1.75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FCA8F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-17.91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B7DD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28.81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46DCE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-23.08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6185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37.61</w:t>
            </w:r>
          </w:p>
        </w:tc>
      </w:tr>
      <w:tr w:rsidR="001827E3" w:rsidRPr="00144454" w14:paraId="679526EB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67D69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LPG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9F30F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259D8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105.1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1A7B7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-26.63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009D6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-1.87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A3C30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-14.99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D9D0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37.52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FD622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-28.63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AAE80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60.95</w:t>
            </w:r>
          </w:p>
        </w:tc>
      </w:tr>
      <w:tr w:rsidR="001827E3" w:rsidRPr="00144454" w14:paraId="24785AFD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03016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Petrol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8B15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974A6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99.8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0EA43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-7.93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BDC3E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4.94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11D93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-27.1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74B2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51.91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9B032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-30.27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D44C1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62.28</w:t>
            </w:r>
          </w:p>
        </w:tc>
      </w:tr>
      <w:tr w:rsidR="001827E3" w:rsidRPr="00144454" w14:paraId="597DF2F4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4751B6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HSD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1676A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D1CB3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104.6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6DD6D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-17.24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D707F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2.85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5941C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-27.69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3C7DC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48.52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B20E0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-34.89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D0774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66.3</w:t>
            </w:r>
          </w:p>
        </w:tc>
      </w:tr>
      <w:tr w:rsidR="001827E3" w:rsidRPr="00144454" w14:paraId="085FE900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E7227" w14:textId="77777777" w:rsidR="001827E3" w:rsidRPr="002A0C0F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2A0C0F">
              <w:rPr>
                <w:b/>
                <w:color w:val="000000"/>
                <w:sz w:val="18"/>
                <w:szCs w:val="18"/>
              </w:rPr>
              <w:t>III. MANUFACTURED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CE112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64.23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747D2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F20A4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-0.42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81EA3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1.24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03FDD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-0.08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2D756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9.92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FE8E0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-0.34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9C25B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10.83</w:t>
            </w:r>
          </w:p>
        </w:tc>
      </w:tr>
      <w:tr w:rsidR="001827E3" w:rsidRPr="00144454" w14:paraId="2393D48B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7A60B7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Food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DD43C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9.12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7D96A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156.8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08BC4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-0.15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2C2AE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7635A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5.05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F55D2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13.91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0362F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4.77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F816E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15.21</w:t>
            </w:r>
          </w:p>
        </w:tc>
      </w:tr>
      <w:tr w:rsidR="001827E3" w:rsidRPr="00144454" w14:paraId="15920514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DA18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 And Animal Oils and Fats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3B7BE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2.64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0C690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190.7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26799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-0.55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13E20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5.3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D34BF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11.16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16DEC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47.48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6D9B1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11.34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E4760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51.71</w:t>
            </w:r>
          </w:p>
        </w:tc>
      </w:tr>
      <w:tr w:rsidR="001827E3" w:rsidRPr="00144454" w14:paraId="7913D2A1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98BC3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Beverages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373D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0.91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0855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126.1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D8C40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E4535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0.48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5F4AC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2.04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4005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0.48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4EF4B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EA670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0.56</w:t>
            </w:r>
          </w:p>
        </w:tc>
      </w:tr>
      <w:tr w:rsidR="001827E3" w:rsidRPr="00144454" w14:paraId="202B1757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845052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Tobacco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0A079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D1453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159.3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8BB9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2.69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0CE8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-0.62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9F8F2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3.46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44501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C0884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4.83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39A99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-0.81</w:t>
            </w:r>
          </w:p>
        </w:tc>
      </w:tr>
      <w:tr w:rsidR="001827E3" w:rsidRPr="00144454" w14:paraId="471551B4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B1B28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Textiles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BD8A0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4.88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63EBE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128.3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5CF45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-1.54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15F47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-0.08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5088C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-2.85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CAE7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DEA39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-3.68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378C7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11.37</w:t>
            </w:r>
          </w:p>
        </w:tc>
      </w:tr>
      <w:tr w:rsidR="001827E3" w:rsidRPr="00144454" w14:paraId="53C38864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EC4C5F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Wearing Apparel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3A942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528C7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140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E4559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-0.36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B4C5A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0.21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0F167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DDD70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0.87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8F14D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0.07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203CA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1.16</w:t>
            </w:r>
          </w:p>
        </w:tc>
      </w:tr>
      <w:tr w:rsidR="001827E3" w:rsidRPr="00144454" w14:paraId="0126DD33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54473D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Leather and Related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F3D99A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3C286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118.8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E6F2F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0.51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4287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0.42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90B67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-1.58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B5DD2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0.47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F147A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-0.76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55C300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0.42</w:t>
            </w:r>
          </w:p>
        </w:tc>
      </w:tr>
      <w:tr w:rsidR="001827E3" w:rsidRPr="00144454" w14:paraId="2C2644FD" w14:textId="77777777" w:rsidTr="002027ED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00AD4A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Wood And of Products of Wood and Cork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4DFD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B9530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137.4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67563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0.38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4291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-0.58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8A3E4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-0.97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836C9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3.73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9343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861D7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3.23</w:t>
            </w:r>
          </w:p>
        </w:tc>
      </w:tr>
      <w:tr w:rsidR="001827E3" w:rsidRPr="00144454" w14:paraId="07AF3344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316C0F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Paper and Paper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0B669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1.11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6BCBA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133.7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71B2B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0.17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214E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0.15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480C5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-2.23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0EA1E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10.69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65E02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-1.79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50BB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10.68</w:t>
            </w:r>
          </w:p>
        </w:tc>
      </w:tr>
      <w:tr w:rsidR="001827E3" w:rsidRPr="00144454" w14:paraId="41ACC4FD" w14:textId="77777777" w:rsidTr="002027ED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4E6BA0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Chemicals and Chemical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683D49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6.47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0255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127.8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2524B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0.26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8FE5D7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0.63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54880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-3.75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F360A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10.45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037B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-3.59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F65F2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10.65</w:t>
            </w:r>
          </w:p>
        </w:tc>
      </w:tr>
      <w:tr w:rsidR="001827E3" w:rsidRPr="00144454" w14:paraId="3052267A" w14:textId="77777777" w:rsidTr="002027ED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0E00BE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Pharmaceuticals, Medicinal Chemical And Botanical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3F42E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1.99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F67580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134.8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6AAB0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CEC6B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0.37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AAAE8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3.27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AF64C8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3.94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E2CEE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2.39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94BE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4.82</w:t>
            </w:r>
          </w:p>
        </w:tc>
      </w:tr>
      <w:tr w:rsidR="001827E3" w:rsidRPr="00144454" w14:paraId="128306D8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9AE152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Rubber and Plastics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C3002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2.30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EA7BB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121.4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798EC4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C631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631FC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-2.01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C72A1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13.09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6F73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-1.83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67F08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13.04</w:t>
            </w:r>
          </w:p>
        </w:tc>
      </w:tr>
      <w:tr w:rsidR="001827E3" w:rsidRPr="00144454" w14:paraId="763E7DA5" w14:textId="77777777" w:rsidTr="002027ED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A4EDB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other Non-Metallic Mineral Products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9FFED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3.20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00BC1F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120.5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3DE3A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544BC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-0.25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EBC24B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0.04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89AFA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2.25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2495F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-0.25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9A586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1.95</w:t>
            </w:r>
          </w:p>
        </w:tc>
      </w:tr>
      <w:tr w:rsidR="001827E3" w:rsidRPr="00144454" w14:paraId="1CBC6997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672A6A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Cement, Lime and Plaster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D2FEA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1.64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FED7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125.1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C69D51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0.98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8DFC2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0.97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0F21D5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1.61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491D50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1.06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A62F8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0.98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7B356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1.05</w:t>
            </w:r>
          </w:p>
        </w:tc>
      </w:tr>
      <w:tr w:rsidR="001827E3" w:rsidRPr="00144454" w14:paraId="38D37EA6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2B900A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Basic Metals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417C5E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9.65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4CE67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131.8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3306B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-3.46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94F132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3.29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F5E1C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-4.45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E38E9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23.35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E24E5D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-5.75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E503E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27.59</w:t>
            </w:r>
          </w:p>
        </w:tc>
      </w:tr>
      <w:tr w:rsidR="001827E3" w:rsidRPr="00144454" w14:paraId="09555192" w14:textId="77777777" w:rsidTr="002027ED">
        <w:trPr>
          <w:trHeight w:val="263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AE75F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Mild Steel - Semi Finished Steel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EFEEB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1.27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A539C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116.7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A708BE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-2.28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0765B8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3.83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63810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-2.21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53166B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20.33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33EA7C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-2.69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5B7DAE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24.02</w:t>
            </w:r>
          </w:p>
        </w:tc>
      </w:tr>
      <w:tr w:rsidR="001827E3" w:rsidRPr="00144454" w14:paraId="3F04D92E" w14:textId="77777777" w:rsidTr="002027ED">
        <w:trPr>
          <w:trHeight w:val="400"/>
          <w:jc w:val="center"/>
        </w:trPr>
        <w:tc>
          <w:tcPr>
            <w:tcW w:w="28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27015E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Fabricated Metal Products, Except Machinery and Equipment</w:t>
            </w:r>
          </w:p>
        </w:tc>
        <w:tc>
          <w:tcPr>
            <w:tcW w:w="9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6C36E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3.15</w:t>
            </w:r>
          </w:p>
        </w:tc>
        <w:tc>
          <w:tcPr>
            <w:tcW w:w="134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A825DBC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124.7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652C2C7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-1.74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06F8BA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1.96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80C666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-2.65</w:t>
            </w:r>
          </w:p>
        </w:tc>
        <w:tc>
          <w:tcPr>
            <w:tcW w:w="9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7EDD3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8.52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7BAF64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-3.59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B044CD9" w14:textId="77777777" w:rsidR="001827E3" w:rsidRPr="0006337D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337D">
              <w:rPr>
                <w:color w:val="000000"/>
                <w:sz w:val="17"/>
                <w:szCs w:val="17"/>
              </w:rPr>
              <w:t>10.55</w:t>
            </w:r>
          </w:p>
        </w:tc>
      </w:tr>
    </w:tbl>
    <w:p w14:paraId="380C83F7" w14:textId="77777777" w:rsidR="001827E3" w:rsidRPr="007608E7" w:rsidRDefault="001827E3" w:rsidP="001827E3">
      <w:pPr>
        <w:rPr>
          <w:bCs/>
          <w:sz w:val="19"/>
          <w:szCs w:val="19"/>
        </w:rPr>
      </w:pPr>
      <w:r w:rsidRPr="00883197">
        <w:rPr>
          <w:sz w:val="24"/>
          <w:szCs w:val="24"/>
        </w:rPr>
        <w:t>      </w:t>
      </w:r>
      <w:r w:rsidRPr="007608E7">
        <w:rPr>
          <w:bCs/>
          <w:sz w:val="19"/>
          <w:szCs w:val="19"/>
        </w:rPr>
        <w:t>Note: * = Provisional, Mf/o = Manufacture of</w:t>
      </w:r>
    </w:p>
    <w:p w14:paraId="532F74CB" w14:textId="77777777" w:rsidR="001827E3" w:rsidRDefault="001827E3" w:rsidP="001827E3">
      <w:pPr>
        <w:jc w:val="right"/>
        <w:rPr>
          <w:b/>
          <w:bCs/>
          <w:sz w:val="24"/>
          <w:szCs w:val="24"/>
        </w:rPr>
      </w:pPr>
    </w:p>
    <w:p w14:paraId="5EA07652" w14:textId="77777777" w:rsidR="001827E3" w:rsidRDefault="001827E3" w:rsidP="00350CDA">
      <w:pPr>
        <w:rPr>
          <w:b/>
          <w:bCs/>
          <w:sz w:val="24"/>
          <w:szCs w:val="24"/>
        </w:rPr>
      </w:pPr>
    </w:p>
    <w:p w14:paraId="4CE81B2E" w14:textId="12E8CAC0" w:rsidR="001827E3" w:rsidRDefault="001827E3" w:rsidP="001827E3">
      <w:pPr>
        <w:jc w:val="right"/>
        <w:rPr>
          <w:b/>
          <w:bCs/>
          <w:sz w:val="24"/>
          <w:szCs w:val="24"/>
        </w:rPr>
      </w:pPr>
      <w:r w:rsidRPr="00717D3A">
        <w:rPr>
          <w:b/>
          <w:bCs/>
          <w:sz w:val="24"/>
          <w:szCs w:val="24"/>
        </w:rPr>
        <w:lastRenderedPageBreak/>
        <w:t>Annex-II</w:t>
      </w:r>
    </w:p>
    <w:p w14:paraId="7F67830E" w14:textId="77777777" w:rsidR="001827E3" w:rsidRPr="00717D3A" w:rsidRDefault="001827E3" w:rsidP="001827E3">
      <w:pPr>
        <w:jc w:val="right"/>
        <w:rPr>
          <w:b/>
          <w:bCs/>
          <w:sz w:val="24"/>
          <w:szCs w:val="24"/>
        </w:rPr>
      </w:pPr>
    </w:p>
    <w:tbl>
      <w:tblPr>
        <w:tblW w:w="10693" w:type="dxa"/>
        <w:tblInd w:w="93" w:type="dxa"/>
        <w:tblLook w:val="04A0" w:firstRow="1" w:lastRow="0" w:firstColumn="1" w:lastColumn="0" w:noHBand="0" w:noVBand="1"/>
      </w:tblPr>
      <w:tblGrid>
        <w:gridCol w:w="3224"/>
        <w:gridCol w:w="1064"/>
        <w:gridCol w:w="1064"/>
        <w:gridCol w:w="1064"/>
        <w:gridCol w:w="1064"/>
        <w:gridCol w:w="1064"/>
        <w:gridCol w:w="1064"/>
        <w:gridCol w:w="1085"/>
      </w:tblGrid>
      <w:tr w:rsidR="001827E3" w:rsidRPr="00144454" w14:paraId="3A89A5EF" w14:textId="77777777" w:rsidTr="00350CDA">
        <w:trPr>
          <w:trHeight w:val="453"/>
        </w:trPr>
        <w:tc>
          <w:tcPr>
            <w:tcW w:w="3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1BBE00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Commodities/Major Groups/Groups/Sub-Groups/Items</w:t>
            </w:r>
          </w:p>
        </w:tc>
        <w:tc>
          <w:tcPr>
            <w:tcW w:w="10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54E109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405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4A0AB6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Annual rate of Inflation (Y-o-Y) based on WPI </w:t>
            </w:r>
            <w:r w:rsidRPr="00144454">
              <w:rPr>
                <w:b/>
                <w:bCs/>
                <w:color w:val="000000"/>
                <w:sz w:val="18"/>
                <w:szCs w:val="18"/>
              </w:rPr>
              <w:t xml:space="preserve"> for last 6 months</w:t>
            </w:r>
          </w:p>
        </w:tc>
      </w:tr>
      <w:tr w:rsidR="001827E3" w:rsidRPr="00144454" w14:paraId="73FC3CDA" w14:textId="77777777" w:rsidTr="00350CDA">
        <w:trPr>
          <w:trHeight w:val="304"/>
        </w:trPr>
        <w:tc>
          <w:tcPr>
            <w:tcW w:w="3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AF960B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C0421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1D7418E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Dec-20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FA96B6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Jan-21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4B1CF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Feb-21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D64F69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Mar-21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B11057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Apr-21*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CC9EFD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May-21*</w:t>
            </w:r>
          </w:p>
        </w:tc>
      </w:tr>
      <w:tr w:rsidR="001827E3" w:rsidRPr="00144454" w14:paraId="1802DD2D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B77B98" w14:textId="77777777" w:rsidR="001827E3" w:rsidRPr="00144454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ALL COMMODITIES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0D4E8F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8BA3B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1.95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1435D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2.51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623FD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4.83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37E09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7.89</w:t>
            </w:r>
          </w:p>
        </w:tc>
        <w:tc>
          <w:tcPr>
            <w:tcW w:w="10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EDCC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10.49</w:t>
            </w:r>
          </w:p>
        </w:tc>
        <w:tc>
          <w:tcPr>
            <w:tcW w:w="10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8069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12.94</w:t>
            </w:r>
          </w:p>
        </w:tc>
      </w:tr>
      <w:tr w:rsidR="001827E3" w:rsidRPr="00144454" w14:paraId="549998A3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EBD1E7" w14:textId="77777777" w:rsidR="001827E3" w:rsidRPr="00144454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I. PRIMARY ARTICLES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E05A7E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22.62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C69D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76382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-1.56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55D79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3D5D8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7.28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39E69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10.16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F69C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9.61</w:t>
            </w:r>
          </w:p>
        </w:tc>
      </w:tr>
      <w:tr w:rsidR="001827E3" w:rsidRPr="00144454" w14:paraId="37A499D2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381789D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A. Food Articles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FCD8E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15.26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19124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-0.92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EB56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-2.93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3516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1.81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B6631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3.44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4233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4.92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C73E0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4.31</w:t>
            </w:r>
          </w:p>
        </w:tc>
      </w:tr>
      <w:tr w:rsidR="001827E3" w:rsidRPr="00144454" w14:paraId="28179CFA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ADD4FF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Cereals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D10DF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2.82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11493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-6.52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3B62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-7.4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E0B058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-6.58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9EB3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-4.08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20C51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-3.32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5DAC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-2.52</w:t>
            </w:r>
          </w:p>
        </w:tc>
      </w:tr>
      <w:tr w:rsidR="001827E3" w:rsidRPr="00144454" w14:paraId="5D3808E2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EDE6A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Paddy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5971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1.43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7216B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0.12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DE174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303D5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-0.37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ADE2B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1.38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F2B1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-0.92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86174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-0.49</w:t>
            </w:r>
          </w:p>
        </w:tc>
      </w:tr>
      <w:tr w:rsidR="001827E3" w:rsidRPr="00144454" w14:paraId="71004E58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B9BD3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Wheat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9D9FA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1.03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02C95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-11.1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F3229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-11.62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2CAB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-10.58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A833A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-7.73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3B2E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-3.29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39BE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-2.54</w:t>
            </w:r>
          </w:p>
        </w:tc>
      </w:tr>
      <w:tr w:rsidR="001827E3" w:rsidRPr="00144454" w14:paraId="57561E65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3CA81FA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Pulses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E91EF8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56176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9.69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CD192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7.92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4A7FE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10.25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19844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13.14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F47D0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10.74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6D11F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12.09</w:t>
            </w:r>
          </w:p>
        </w:tc>
      </w:tr>
      <w:tr w:rsidR="001827E3" w:rsidRPr="00144454" w14:paraId="46933E9F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8EC5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EFDC2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1.87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D015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-12.05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88F2D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-21.06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82D2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-2.95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48A98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-5.19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C65C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-9.03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A476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-9</w:t>
            </w:r>
          </w:p>
        </w:tc>
      </w:tr>
      <w:tr w:rsidR="001827E3" w:rsidRPr="00144454" w14:paraId="70A31D8E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D636A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Potato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FC475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0.28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8B84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45.41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365E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-23.48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F9E3A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-30.16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9E69A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-33.4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49426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-30.44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45AF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-27.9</w:t>
            </w:r>
          </w:p>
        </w:tc>
      </w:tr>
      <w:tr w:rsidR="001827E3" w:rsidRPr="00144454" w14:paraId="70076AF2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B1D0A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Onion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9DF2EE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0.16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7D55A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-54.69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4B9C3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-32.55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3EA4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31.28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30786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78E2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-19.72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65A21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23.24</w:t>
            </w:r>
          </w:p>
        </w:tc>
      </w:tr>
      <w:tr w:rsidR="001827E3" w:rsidRPr="00144454" w14:paraId="532899B9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9EC10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Fruits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5FC77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2FFB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1.36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C9A64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D3A4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9.4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B2788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16.18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5F9A8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27.43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7613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20.17</w:t>
            </w:r>
          </w:p>
        </w:tc>
      </w:tr>
      <w:tr w:rsidR="001827E3" w:rsidRPr="00144454" w14:paraId="5FD82A30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9E30E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Milk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C656C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4.44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FBA96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3.77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9E5BD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3.36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35F9E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118F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2.65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793D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2.04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1FC51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2.51</w:t>
            </w:r>
          </w:p>
        </w:tc>
      </w:tr>
      <w:tr w:rsidR="001827E3" w:rsidRPr="00144454" w14:paraId="6BF944DC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D76DC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Eggs, Meat &amp; Fish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9BF65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46292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644F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-1.83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18D1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0.65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7F249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5.59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AAADC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10.88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8D89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10.73</w:t>
            </w:r>
          </w:p>
        </w:tc>
      </w:tr>
      <w:tr w:rsidR="001827E3" w:rsidRPr="00144454" w14:paraId="3E2F7340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D39472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B. Non-Food Articles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3F2C23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4.12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127C6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2.99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3C020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4.24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72C6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4.02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00F9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11.94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C1E98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15.58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9585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18.37</w:t>
            </w:r>
          </w:p>
        </w:tc>
      </w:tr>
      <w:tr w:rsidR="001827E3" w:rsidRPr="00144454" w14:paraId="239EC3B5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5301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Oil Seeds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F209D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14FA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7.52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8C68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8.85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B415C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14.05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582F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23.58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6DEC4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29.95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0D987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35.94</w:t>
            </w:r>
          </w:p>
        </w:tc>
      </w:tr>
      <w:tr w:rsidR="001827E3" w:rsidRPr="00144454" w14:paraId="0BECD813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C6AC41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C. Minerals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CB079E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0.83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FEF3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16.67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BA1C3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12.35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9BCD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17.09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2DF01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19.96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60DC2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19.6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EB962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22.13</w:t>
            </w:r>
          </w:p>
        </w:tc>
      </w:tr>
      <w:tr w:rsidR="001827E3" w:rsidRPr="00144454" w14:paraId="14977DD9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82A0C79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D. Crude Petroleum &amp; Natural Gas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D40F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1463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-15.99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8FEF6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-9.44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DFC4B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5.29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8B8FB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38.49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4CEB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79.56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A687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56.06</w:t>
            </w:r>
          </w:p>
        </w:tc>
      </w:tr>
      <w:tr w:rsidR="001827E3" w:rsidRPr="00144454" w14:paraId="34C15E3C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C399D1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 xml:space="preserve">            Crude Petroleum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F0B24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F529D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-12.26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52C5F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-2.61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80882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19.54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4966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84.13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3A39B8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160.18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C514F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102.51</w:t>
            </w:r>
          </w:p>
        </w:tc>
      </w:tr>
      <w:tr w:rsidR="001827E3" w:rsidRPr="00144454" w14:paraId="72C3085B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48E0DC" w14:textId="77777777" w:rsidR="001827E3" w:rsidRPr="00144454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II. FUEL &amp; POWER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BE7598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13.15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332F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-6.1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7F9B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-3.82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249BC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2.03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A071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9.75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6E4A8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20.94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2EFD9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37.61</w:t>
            </w:r>
          </w:p>
        </w:tc>
      </w:tr>
      <w:tr w:rsidR="001827E3" w:rsidRPr="00144454" w14:paraId="071B3DCE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2472F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LPG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5C04F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3836C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A344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2.68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D371C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1.42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C1138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10.82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5C30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20.34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8DAB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60.95</w:t>
            </w:r>
          </w:p>
        </w:tc>
      </w:tr>
      <w:tr w:rsidR="001827E3" w:rsidRPr="00144454" w14:paraId="3B6FF56B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1EB87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Petrol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9782A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7BF6D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-12.94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97C7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-7.31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872F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4.96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02FA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21.72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7FCD3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42.37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EF8FE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62.28</w:t>
            </w:r>
          </w:p>
        </w:tc>
      </w:tr>
      <w:tr w:rsidR="001827E3" w:rsidRPr="00144454" w14:paraId="79C78480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26F0A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HSD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EBEF6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CBC28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-15.2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B0DA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-10.31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A8295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3.16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7E9A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19.77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DC1BE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33.82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6BA5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66.3</w:t>
            </w:r>
          </w:p>
        </w:tc>
      </w:tr>
      <w:tr w:rsidR="001827E3" w:rsidRPr="00144454" w14:paraId="035C55FB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332E17" w14:textId="77777777" w:rsidR="001827E3" w:rsidRPr="00144454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III. MANUFACTURED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7C117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64.23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76F8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3E71B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5.47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CA9D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6.06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2C26F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7.84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E0DD9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9.01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A1418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10.83</w:t>
            </w:r>
          </w:p>
        </w:tc>
      </w:tr>
      <w:tr w:rsidR="001827E3" w:rsidRPr="00144454" w14:paraId="6CAB506A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5B218E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Food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22EDDF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9.12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0C611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5.11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4E04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4.99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4DF86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7.01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FB97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9.74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BA3A6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12.62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07D1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15.21</w:t>
            </w:r>
          </w:p>
        </w:tc>
      </w:tr>
      <w:tr w:rsidR="001827E3" w:rsidRPr="00144454" w14:paraId="4AA41ACE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38DEC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 And Animal Oils and Fats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7644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2.64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5E54B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22.63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5541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20.82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D8AFC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27.15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DC5E0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35.51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0F17B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43.28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EA38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51.71</w:t>
            </w:r>
          </w:p>
        </w:tc>
      </w:tr>
      <w:tr w:rsidR="001827E3" w:rsidRPr="00144454" w14:paraId="6C3B66A2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A5237C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Beverages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4F0CF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0.91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0123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-0.57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7258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-0.24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26FD8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0.56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86C2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0.32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B9B45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4737F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0.56</w:t>
            </w:r>
          </w:p>
        </w:tc>
      </w:tr>
      <w:tr w:rsidR="001827E3" w:rsidRPr="00144454" w14:paraId="5F388330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DD3582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Tobacco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5AA25A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346A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4.11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9C34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3.75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5D33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2.58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53A21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7E3B6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2.49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B9993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-0.81</w:t>
            </w:r>
          </w:p>
        </w:tc>
      </w:tr>
      <w:tr w:rsidR="001827E3" w:rsidRPr="00144454" w14:paraId="46DC935D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60DB3F6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Textiles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BDB0F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4.88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39FFD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2.67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7CED8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5.76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66E6B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6.84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F02A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9.17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5B5A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9.74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15D01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11.37</w:t>
            </w:r>
          </w:p>
        </w:tc>
      </w:tr>
      <w:tr w:rsidR="001827E3" w:rsidRPr="00144454" w14:paraId="086B8B37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0E398B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Wearing Apparel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C24C6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FA137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A76D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1.23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E7E3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7D932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1.16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82D9F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0.58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F1C05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1.16</w:t>
            </w:r>
          </w:p>
        </w:tc>
      </w:tr>
      <w:tr w:rsidR="001827E3" w:rsidRPr="00144454" w14:paraId="6A7C9161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C881C4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Leather and Related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270C4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FC67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0.17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3E34B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1.02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79877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-1.19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E5CB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0.09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7775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0.51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BA8B3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0.42</w:t>
            </w:r>
          </w:p>
        </w:tc>
      </w:tr>
      <w:tr w:rsidR="001827E3" w:rsidRPr="00144454" w14:paraId="4FA89EFD" w14:textId="77777777" w:rsidTr="00350CDA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E2177F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Wood And of Products of Wood and Cork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C342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8E3C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1.73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26301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EC48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7674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3.69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61297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4.22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18A6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3.23</w:t>
            </w:r>
          </w:p>
        </w:tc>
      </w:tr>
      <w:tr w:rsidR="001827E3" w:rsidRPr="00144454" w14:paraId="49828B65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2E82183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Paper and Paper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5A4AA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1.11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EE94A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2.02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C9962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3.08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0F9B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4.49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945F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8.55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8CDB3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C263F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10.68</w:t>
            </w:r>
          </w:p>
        </w:tc>
      </w:tr>
      <w:tr w:rsidR="001827E3" w:rsidRPr="00144454" w14:paraId="19D19DC4" w14:textId="77777777" w:rsidTr="00350CDA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02A7B3B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Chemicals and Chemical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C66298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6.47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C14B18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3.01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6AA473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3.96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3834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6.3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F264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8.74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AC97E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10.24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C93D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10.65</w:t>
            </w:r>
          </w:p>
        </w:tc>
      </w:tr>
      <w:tr w:rsidR="001827E3" w:rsidRPr="00144454" w14:paraId="41FC84BF" w14:textId="77777777" w:rsidTr="00350CDA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9E342F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Pharmaceuticals, Medicinal Chemical And Botanical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44A99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1.99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2B00B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3.21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C8284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0.69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F036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0.84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F2D380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2.85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A88EB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3.07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90688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4.82</w:t>
            </w:r>
          </w:p>
        </w:tc>
      </w:tr>
      <w:tr w:rsidR="001827E3" w:rsidRPr="00144454" w14:paraId="28EA4311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7D5819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Rubber and Plastics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A98036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2.30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A87C3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5.73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B3548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7.4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BF92F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7.78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6F81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11.27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18275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13.14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AA8CD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13.04</w:t>
            </w:r>
          </w:p>
        </w:tc>
      </w:tr>
      <w:tr w:rsidR="001827E3" w:rsidRPr="00144454" w14:paraId="3614215F" w14:textId="77777777" w:rsidTr="00350CDA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E1B9BAC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other Non-Metallic Mineral Products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2FEDA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3.20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DD7A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1.65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07A27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1.47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EFDBD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D1744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3.53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6702B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2.55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E0EDE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1.95</w:t>
            </w:r>
          </w:p>
        </w:tc>
      </w:tr>
      <w:tr w:rsidR="001827E3" w:rsidRPr="00144454" w14:paraId="0D299851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50FA8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Cement, Lime and Plaster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8C02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1.64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146B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1.44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63393E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0.93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97DA1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0.34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7552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3.87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AB02C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1.06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974471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1.05</w:t>
            </w:r>
          </w:p>
        </w:tc>
      </w:tr>
      <w:tr w:rsidR="001827E3" w:rsidRPr="00144454" w14:paraId="6A3B3C14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C5193F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Basic Metals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76633BF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9.65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DBE028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11.78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333A1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15.31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48833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13.18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DE760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16.98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62A1FD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19.25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ED50A2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27.59</w:t>
            </w:r>
          </w:p>
        </w:tc>
      </w:tr>
      <w:tr w:rsidR="001827E3" w:rsidRPr="00144454" w14:paraId="7CDF5B84" w14:textId="77777777" w:rsidTr="00350CDA">
        <w:trPr>
          <w:trHeight w:val="304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7CB45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Mild Steel - Semi Finished Steel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1E543A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1.27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9215F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61062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11.32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36288A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BE0137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15.14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414E9C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16.72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716FEB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24.02</w:t>
            </w:r>
          </w:p>
        </w:tc>
      </w:tr>
      <w:tr w:rsidR="001827E3" w:rsidRPr="00144454" w14:paraId="43E5CB43" w14:textId="77777777" w:rsidTr="00350CDA">
        <w:trPr>
          <w:trHeight w:val="457"/>
        </w:trPr>
        <w:tc>
          <w:tcPr>
            <w:tcW w:w="322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C6CC4B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Fabricated Metal Products, Except Machinery and Equipment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981E1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3.15</w:t>
            </w:r>
          </w:p>
        </w:tc>
        <w:tc>
          <w:tcPr>
            <w:tcW w:w="10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C7C8DF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2.34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215C4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3.91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9B255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5.32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FB2E3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5.64</w:t>
            </w:r>
          </w:p>
        </w:tc>
        <w:tc>
          <w:tcPr>
            <w:tcW w:w="10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28AFF6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6.53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F34689" w14:textId="77777777" w:rsidR="001827E3" w:rsidRPr="0098014F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98014F">
              <w:rPr>
                <w:color w:val="000000"/>
                <w:sz w:val="17"/>
                <w:szCs w:val="17"/>
              </w:rPr>
              <w:t>10.55</w:t>
            </w:r>
          </w:p>
        </w:tc>
      </w:tr>
    </w:tbl>
    <w:p w14:paraId="61B3ACD8" w14:textId="77777777" w:rsidR="001827E3" w:rsidRPr="007608E7" w:rsidRDefault="001827E3" w:rsidP="001827E3">
      <w:pPr>
        <w:rPr>
          <w:bCs/>
          <w:sz w:val="19"/>
          <w:szCs w:val="19"/>
        </w:rPr>
      </w:pPr>
      <w:r w:rsidRPr="007608E7">
        <w:rPr>
          <w:sz w:val="24"/>
          <w:szCs w:val="24"/>
        </w:rPr>
        <w:t>      </w:t>
      </w:r>
      <w:r w:rsidRPr="007608E7">
        <w:rPr>
          <w:bCs/>
          <w:sz w:val="19"/>
          <w:szCs w:val="19"/>
        </w:rPr>
        <w:t>* = Provisional, Mf/o = Manufacture of</w:t>
      </w:r>
    </w:p>
    <w:p w14:paraId="44FABCB3" w14:textId="77777777" w:rsidR="001827E3" w:rsidRDefault="001827E3" w:rsidP="001827E3">
      <w:pPr>
        <w:rPr>
          <w:b/>
          <w:bCs/>
          <w:sz w:val="24"/>
          <w:szCs w:val="24"/>
        </w:rPr>
      </w:pPr>
    </w:p>
    <w:p w14:paraId="6225FDE3" w14:textId="4F42CFA7" w:rsidR="001827E3" w:rsidRDefault="001827E3" w:rsidP="00350CDA">
      <w:pPr>
        <w:jc w:val="right"/>
        <w:rPr>
          <w:b/>
          <w:bCs/>
          <w:sz w:val="24"/>
          <w:szCs w:val="24"/>
        </w:rPr>
      </w:pPr>
      <w:r w:rsidRPr="00717D3A">
        <w:rPr>
          <w:b/>
          <w:bCs/>
          <w:sz w:val="24"/>
          <w:szCs w:val="24"/>
        </w:rPr>
        <w:lastRenderedPageBreak/>
        <w:t>Annex-III</w:t>
      </w:r>
    </w:p>
    <w:p w14:paraId="6689C5A7" w14:textId="77777777" w:rsidR="001827E3" w:rsidRPr="00717D3A" w:rsidRDefault="001827E3" w:rsidP="001827E3">
      <w:pPr>
        <w:jc w:val="right"/>
        <w:rPr>
          <w:b/>
          <w:bCs/>
          <w:sz w:val="24"/>
          <w:szCs w:val="24"/>
        </w:rPr>
      </w:pPr>
    </w:p>
    <w:tbl>
      <w:tblPr>
        <w:tblW w:w="10812" w:type="dxa"/>
        <w:jc w:val="center"/>
        <w:tblLook w:val="04A0" w:firstRow="1" w:lastRow="0" w:firstColumn="1" w:lastColumn="0" w:noHBand="0" w:noVBand="1"/>
      </w:tblPr>
      <w:tblGrid>
        <w:gridCol w:w="3258"/>
        <w:gridCol w:w="1076"/>
        <w:gridCol w:w="1076"/>
        <w:gridCol w:w="1076"/>
        <w:gridCol w:w="1076"/>
        <w:gridCol w:w="1076"/>
        <w:gridCol w:w="1076"/>
        <w:gridCol w:w="1098"/>
      </w:tblGrid>
      <w:tr w:rsidR="001827E3" w:rsidRPr="00144454" w14:paraId="14EDE543" w14:textId="77777777" w:rsidTr="00350CDA">
        <w:trPr>
          <w:trHeight w:val="351"/>
          <w:jc w:val="center"/>
        </w:trPr>
        <w:tc>
          <w:tcPr>
            <w:tcW w:w="32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708FD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Commodities/Major Groups/Groups/Sub-Groups/Items</w:t>
            </w:r>
          </w:p>
        </w:tc>
        <w:tc>
          <w:tcPr>
            <w:tcW w:w="10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4B8585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Weight</w:t>
            </w:r>
          </w:p>
        </w:tc>
        <w:tc>
          <w:tcPr>
            <w:tcW w:w="6478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4E2BA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WPI Index for last 6 months</w:t>
            </w:r>
          </w:p>
        </w:tc>
      </w:tr>
      <w:tr w:rsidR="001827E3" w:rsidRPr="00144454" w14:paraId="367B2C00" w14:textId="77777777" w:rsidTr="00350CDA">
        <w:trPr>
          <w:trHeight w:val="297"/>
          <w:jc w:val="center"/>
        </w:trPr>
        <w:tc>
          <w:tcPr>
            <w:tcW w:w="32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810047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F45B77" w14:textId="77777777" w:rsidR="001827E3" w:rsidRPr="00144454" w:rsidRDefault="001827E3" w:rsidP="00D35B85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65BC7E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Dec-20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FD2CED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Jan-21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B16360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Feb-21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3E4D90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Mar-21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32788A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144454">
              <w:rPr>
                <w:b/>
                <w:bCs/>
                <w:color w:val="000000"/>
                <w:sz w:val="18"/>
                <w:szCs w:val="18"/>
              </w:rPr>
              <w:t>Apr-21*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6F6E9" w14:textId="77777777" w:rsidR="001827E3" w:rsidRPr="00144454" w:rsidRDefault="001827E3" w:rsidP="00D35B8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May-21*</w:t>
            </w:r>
          </w:p>
        </w:tc>
      </w:tr>
      <w:tr w:rsidR="001827E3" w:rsidRPr="00144454" w14:paraId="3057EA57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53D04C" w14:textId="77777777" w:rsidR="001827E3" w:rsidRPr="00144454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ALL COMMODITIES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AB45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100.00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591C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125.4</w:t>
            </w:r>
          </w:p>
        </w:tc>
        <w:tc>
          <w:tcPr>
            <w:tcW w:w="10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0631CC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126.5</w:t>
            </w:r>
          </w:p>
        </w:tc>
        <w:tc>
          <w:tcPr>
            <w:tcW w:w="10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B1231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128.1</w:t>
            </w:r>
          </w:p>
        </w:tc>
        <w:tc>
          <w:tcPr>
            <w:tcW w:w="10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9B39B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129.9</w:t>
            </w:r>
          </w:p>
        </w:tc>
        <w:tc>
          <w:tcPr>
            <w:tcW w:w="10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1E29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131.7</w:t>
            </w:r>
          </w:p>
        </w:tc>
        <w:tc>
          <w:tcPr>
            <w:tcW w:w="109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5EB52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132.7</w:t>
            </w:r>
          </w:p>
        </w:tc>
      </w:tr>
      <w:tr w:rsidR="001827E3" w:rsidRPr="00144454" w14:paraId="741CC980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C5D14A" w14:textId="77777777" w:rsidR="001827E3" w:rsidRPr="00144454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I. PRIMARY ARTICLES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AFADAE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22.62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B98C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148.0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11804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144.9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3308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147.1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18C9B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147.4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FF26D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151.8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81797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150.5</w:t>
            </w:r>
          </w:p>
        </w:tc>
      </w:tr>
      <w:tr w:rsidR="001827E3" w:rsidRPr="00144454" w14:paraId="506F8818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F6B3175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A. Food Articles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E55160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15.26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3A805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161.1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AE1EC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155.8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9A03C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157.5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9002F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156.4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ED2D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162.1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7B476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159.7</w:t>
            </w:r>
          </w:p>
        </w:tc>
      </w:tr>
      <w:tr w:rsidR="001827E3" w:rsidRPr="00144454" w14:paraId="5079058E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C4F1C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Cereals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7C898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2.82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B4F44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154.9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B574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155.1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1F12D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154.8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22546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155.1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0C401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157.3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03A26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158.6</w:t>
            </w:r>
          </w:p>
        </w:tc>
      </w:tr>
      <w:tr w:rsidR="001827E3" w:rsidRPr="00144454" w14:paraId="7ECFC51F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D6F9C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Paddy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B38C498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1.43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AE6B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162.2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D2D39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162.0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0C86D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161.7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E0CD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161.5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5EB3F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161.2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2B2FA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162.3</w:t>
            </w:r>
          </w:p>
        </w:tc>
      </w:tr>
      <w:tr w:rsidR="001827E3" w:rsidRPr="00144454" w14:paraId="51C66FC6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CA43F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Wheat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9DADB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1.03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D7F8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147.3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B1125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149.1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1870F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149.6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B2E3D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150.3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DBE6E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155.9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61B6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157.4</w:t>
            </w:r>
          </w:p>
        </w:tc>
      </w:tr>
      <w:tr w:rsidR="001827E3" w:rsidRPr="00144454" w14:paraId="436A482F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BAD69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Pulses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C772F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9331B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168.6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7499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166.3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FE24D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168.9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D7BB1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171.3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317F0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175.3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E229C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179.0</w:t>
            </w:r>
          </w:p>
        </w:tc>
      </w:tr>
      <w:tr w:rsidR="001827E3" w:rsidRPr="00144454" w14:paraId="19F636B4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5FFB1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301D7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1.87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E7009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213.9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0FBBE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170.6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A8D44C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167.5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5751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149.9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9315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152.2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6D5D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139.5</w:t>
            </w:r>
          </w:p>
        </w:tc>
      </w:tr>
      <w:tr w:rsidR="001827E3" w:rsidRPr="00144454" w14:paraId="31A8DC69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9D67A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Potato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9DC6A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0.28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DB113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364.4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F6FC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200.7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E0CDA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147.5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3DA89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143.8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9F33E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161.3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75361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173.7</w:t>
            </w:r>
          </w:p>
        </w:tc>
      </w:tr>
      <w:tr w:rsidR="001827E3" w:rsidRPr="00144454" w14:paraId="223D0197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61C751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Onion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C50876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0.16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2828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330.7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B6C2B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316.0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58FDD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362.6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0ED14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241.1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7FAF7E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164.1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7C43A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175.0</w:t>
            </w:r>
          </w:p>
        </w:tc>
      </w:tr>
      <w:tr w:rsidR="001827E3" w:rsidRPr="00144454" w14:paraId="632DCD55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72CB1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Fruits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E6AF1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6D40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141.8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FE00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91AF0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152.4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F4748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160.1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269EA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197.0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251EC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182.9</w:t>
            </w:r>
          </w:p>
        </w:tc>
      </w:tr>
      <w:tr w:rsidR="001827E3" w:rsidRPr="00144454" w14:paraId="324BC121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2B26C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Milk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7C2FAE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4.44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3E22D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154.1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CA886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F1D5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154.9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5C1E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155.2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9DEF8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154.7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FAD1B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155.2</w:t>
            </w:r>
          </w:p>
        </w:tc>
      </w:tr>
      <w:tr w:rsidR="001827E3" w:rsidRPr="00144454" w14:paraId="581DB7B5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3CE7A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Eggs, Meat &amp; Fish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8EE0C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51411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151.2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3A649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150.3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3119B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154.7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B56CA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155.0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1652A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162.1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6EBB8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163.1</w:t>
            </w:r>
          </w:p>
        </w:tc>
      </w:tr>
      <w:tr w:rsidR="001827E3" w:rsidRPr="00144454" w14:paraId="0B578696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1D9065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B. Non-Food Articles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4392CEA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4.12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CC5A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138.0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77DC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137.7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1C4C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137.0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C65BF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139.7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C2AE2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143.2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FFA7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145.0</w:t>
            </w:r>
          </w:p>
        </w:tc>
      </w:tr>
      <w:tr w:rsidR="001827E3" w:rsidRPr="00144454" w14:paraId="5CFAE12B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D2F18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Oil Seeds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289658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087B1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164.4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6781D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171.0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ECF67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B6FEA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185.0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542FF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195.7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C04A9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208.8</w:t>
            </w:r>
          </w:p>
        </w:tc>
      </w:tr>
      <w:tr w:rsidR="001827E3" w:rsidRPr="00144454" w14:paraId="07FBE891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9D05B1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C. Minerals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00D5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3C019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172.2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4FE6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172.8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0906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184.3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5FC6B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188.1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6F60E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184.3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2A61E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184.3</w:t>
            </w:r>
          </w:p>
        </w:tc>
      </w:tr>
      <w:tr w:rsidR="001827E3" w:rsidRPr="00144454" w14:paraId="61C6F863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15B4E0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D. Crude Petroleum &amp; Natural Gas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C8EA0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2.41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C7545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74.1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FBEEE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78.7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09684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85.6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1C9B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89.6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D3BF6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89.6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63ABE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90.2</w:t>
            </w:r>
          </w:p>
        </w:tc>
      </w:tr>
      <w:tr w:rsidR="001827E3" w:rsidRPr="00144454" w14:paraId="3658B066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D9A3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 xml:space="preserve">            Crude Petroleum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5311CBA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7F59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68.7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5A2E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74.6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4689B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83.2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1D6A7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88.2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99E1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88.2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818F0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88.9</w:t>
            </w:r>
          </w:p>
        </w:tc>
      </w:tr>
      <w:tr w:rsidR="001827E3" w:rsidRPr="00144454" w14:paraId="0CA2C17B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373FD05" w14:textId="77777777" w:rsidR="001827E3" w:rsidRPr="00144454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II. FUEL &amp; POWER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BE52A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13.15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74AB9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96.9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E806DE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5C36E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105.7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B34E5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109.2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0C38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108.6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927A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110.5</w:t>
            </w:r>
          </w:p>
        </w:tc>
      </w:tr>
      <w:tr w:rsidR="001827E3" w:rsidRPr="00144454" w14:paraId="6EB9E33E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E54BBF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LPG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97C3D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0.64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40E6B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85.4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DF217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88.2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13B42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100.1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3723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106.5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729D3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107.1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057DD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105.1</w:t>
            </w:r>
          </w:p>
        </w:tc>
      </w:tr>
      <w:tr w:rsidR="001827E3" w:rsidRPr="00144454" w14:paraId="2682C419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FB3A3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Petrol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AB66A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8D166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76.0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1B7E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81.1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7DE6C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88.8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BCAB1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97.5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CE46E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95.1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D41DA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99.8</w:t>
            </w:r>
          </w:p>
        </w:tc>
      </w:tr>
      <w:tr w:rsidR="001827E3" w:rsidRPr="00144454" w14:paraId="12F6FA60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1A9B58C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HSD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673C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3A04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79.8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18E86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86.1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98E07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94.8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E7B9F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103.6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58A3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101.7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23A82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104.6</w:t>
            </w:r>
          </w:p>
        </w:tc>
      </w:tr>
      <w:tr w:rsidR="001827E3" w:rsidRPr="00144454" w14:paraId="1CF3F68D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EFE14F" w14:textId="77777777" w:rsidR="001827E3" w:rsidRPr="00144454" w:rsidRDefault="001827E3" w:rsidP="00D35B85">
            <w:pPr>
              <w:rPr>
                <w:b/>
                <w:color w:val="000000"/>
                <w:sz w:val="18"/>
                <w:szCs w:val="18"/>
              </w:rPr>
            </w:pPr>
            <w:r w:rsidRPr="00144454">
              <w:rPr>
                <w:b/>
                <w:color w:val="000000"/>
                <w:sz w:val="18"/>
                <w:szCs w:val="18"/>
              </w:rPr>
              <w:t>III. MANUFACTURED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8A36286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64.23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78BD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123.3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8BA24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DE21A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126.0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BD56D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127.9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BA1E7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129.4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EE42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131.0</w:t>
            </w:r>
          </w:p>
        </w:tc>
      </w:tr>
      <w:tr w:rsidR="001827E3" w:rsidRPr="00144454" w14:paraId="01C7A5B9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464A26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Food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1978638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9.12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04FA3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FF209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145.2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10A5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146.6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6267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149.8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D5C1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153.5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02000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156.8</w:t>
            </w:r>
          </w:p>
        </w:tc>
      </w:tr>
      <w:tr w:rsidR="001827E3" w:rsidRPr="00144454" w14:paraId="656C8D8E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2D5EE1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Vegetable And Animal Oils and Fats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DD22D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2.64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95038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155.0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B5438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159.0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EDA5E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164.4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290C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172.5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78A72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181.1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1C8A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190.7</w:t>
            </w:r>
          </w:p>
        </w:tc>
      </w:tr>
      <w:tr w:rsidR="001827E3" w:rsidRPr="00144454" w14:paraId="4115F48F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7F7255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Beverages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51D005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0.91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A5F89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123.0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E186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123.8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3B5B6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124.6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2E171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125.0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37DE2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125.5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52B5D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126.1</w:t>
            </w:r>
          </w:p>
        </w:tc>
      </w:tr>
      <w:tr w:rsidR="001827E3" w:rsidRPr="00144454" w14:paraId="41C09E19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53DF6E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Tobacco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6AF2B6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20908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157.2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550C1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157.7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DBD0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159.0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973E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157.8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AF83B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160.3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DACF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159.3</w:t>
            </w:r>
          </w:p>
        </w:tc>
      </w:tr>
      <w:tr w:rsidR="001827E3" w:rsidRPr="00144454" w14:paraId="294B5391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7E0B4A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Textiles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F83C01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4.88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6C302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119.1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F47A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123.1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D314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124.9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87650E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127.4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C86C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128.4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0B5F1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128.3</w:t>
            </w:r>
          </w:p>
        </w:tc>
      </w:tr>
      <w:tr w:rsidR="001827E3" w:rsidRPr="00144454" w14:paraId="2B28077B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9D19839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Wearing Apparel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C9A58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0.81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E0690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139.2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2975A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139.5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9442A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139.6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E654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140.0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100F6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139.7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2B249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140.0</w:t>
            </w:r>
          </w:p>
        </w:tc>
      </w:tr>
      <w:tr w:rsidR="001827E3" w:rsidRPr="00144454" w14:paraId="4743F988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9B3C3F0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Leather and Related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70A84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0.54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85D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118.6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61E30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118.6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FEC5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116.7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2AD38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117.6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1705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118.3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40212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118.8</w:t>
            </w:r>
          </w:p>
        </w:tc>
      </w:tr>
      <w:tr w:rsidR="001827E3" w:rsidRPr="00144454" w14:paraId="39AC30F3" w14:textId="77777777" w:rsidTr="00350CDA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C8AAA1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Wood And of Products of Wood and Cork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469C4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0.77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E56B8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135.3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5B659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136.3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56727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136.2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1C95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137.7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622D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138.2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B26A7E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137.4</w:t>
            </w:r>
          </w:p>
        </w:tc>
      </w:tr>
      <w:tr w:rsidR="001827E3" w:rsidRPr="00144454" w14:paraId="4D7454BB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DEB791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Paper and Paper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34EEA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1.11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B3256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121.3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E998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4205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125.7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8823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C85A0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133.5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33E8BC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133.7</w:t>
            </w:r>
          </w:p>
        </w:tc>
      </w:tr>
      <w:tr w:rsidR="001827E3" w:rsidRPr="00144454" w14:paraId="753EC9E0" w14:textId="77777777" w:rsidTr="00350CDA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2E35B03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Chemicals and Chemical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72723BB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6.47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92AC2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119.7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24DC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120.8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D777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123.1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6D23B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125.6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F02C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127.0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19B4EE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127.8</w:t>
            </w:r>
          </w:p>
        </w:tc>
      </w:tr>
      <w:tr w:rsidR="001827E3" w:rsidRPr="00144454" w14:paraId="36807B1C" w14:textId="77777777" w:rsidTr="00350CDA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D39828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Pharmaceuticals, Medicinal Chemical And Botanical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80E882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1.99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4A2FD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131.9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CD7CA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131.5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33199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132.8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6954F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133.4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ECD6B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134.3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F67F5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134.8</w:t>
            </w:r>
          </w:p>
        </w:tc>
      </w:tr>
      <w:tr w:rsidR="001827E3" w:rsidRPr="00144454" w14:paraId="5AD74ADD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9FFABB9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Rubber and Plastics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06BCE24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2.30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D037B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114.4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F5110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116.1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9B65A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116.3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79A4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119.5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064AC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121.4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6F2B2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121.4</w:t>
            </w:r>
          </w:p>
        </w:tc>
      </w:tr>
      <w:tr w:rsidR="001827E3" w:rsidRPr="00144454" w14:paraId="01CEFD90" w14:textId="77777777" w:rsidTr="00350CDA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5FD602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other Non-Metallic Mineral Products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A1B669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3.20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DFB00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117.4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704313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117.4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9FD8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117.9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004C7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120.2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40CF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120.8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C1AB2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120.5</w:t>
            </w:r>
          </w:p>
        </w:tc>
      </w:tr>
      <w:tr w:rsidR="001827E3" w:rsidRPr="00144454" w14:paraId="77854CBD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2385A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Cement, Lime and Plaster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98DA00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1.64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EFDB7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119.7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C21C5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119.0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55E5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119.8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C00BE4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123.6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4E1B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123.9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4636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125.1</w:t>
            </w:r>
          </w:p>
        </w:tc>
      </w:tr>
      <w:tr w:rsidR="001827E3" w:rsidRPr="00144454" w14:paraId="799B1035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FDDD9F6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Basic Metals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FF811F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9.65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9321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115.8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D28BAC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122.8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4502A0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121.1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82965B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124.0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CEFFE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127.6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3CB28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131.8</w:t>
            </w:r>
          </w:p>
        </w:tc>
      </w:tr>
      <w:tr w:rsidR="001827E3" w:rsidRPr="00144454" w14:paraId="0587300D" w14:textId="77777777" w:rsidTr="00350CDA">
        <w:trPr>
          <w:trHeight w:val="297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CC9AF9F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Mild Steel - Semi Finished Steel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063560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1.27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E840A2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103.2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044485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107.2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C5689A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105.6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A9DF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110.3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A9AD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112.4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32237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116.7</w:t>
            </w:r>
          </w:p>
        </w:tc>
      </w:tr>
      <w:tr w:rsidR="001827E3" w:rsidRPr="00144454" w14:paraId="2BA692A9" w14:textId="77777777" w:rsidTr="00350CDA">
        <w:trPr>
          <w:trHeight w:val="449"/>
          <w:jc w:val="center"/>
        </w:trPr>
        <w:tc>
          <w:tcPr>
            <w:tcW w:w="325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4B0F75" w14:textId="77777777" w:rsidR="001827E3" w:rsidRPr="00144454" w:rsidRDefault="001827E3" w:rsidP="00D35B85">
            <w:pPr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   Mf/o Fabricated Metal Products, Except Machinery and Equipment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9CBFD7" w14:textId="77777777" w:rsidR="001827E3" w:rsidRPr="00144454" w:rsidRDefault="001827E3" w:rsidP="00D35B85">
            <w:pPr>
              <w:jc w:val="center"/>
              <w:rPr>
                <w:color w:val="000000"/>
                <w:sz w:val="18"/>
                <w:szCs w:val="18"/>
              </w:rPr>
            </w:pPr>
            <w:r w:rsidRPr="00144454">
              <w:rPr>
                <w:color w:val="000000"/>
                <w:sz w:val="18"/>
                <w:szCs w:val="18"/>
              </w:rPr>
              <w:t>3.15</w:t>
            </w:r>
          </w:p>
        </w:tc>
        <w:tc>
          <w:tcPr>
            <w:tcW w:w="10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867C1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117.9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315058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119.7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43C1F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120.7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E370B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121.8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67F546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122.3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93B59" w14:textId="77777777" w:rsidR="001827E3" w:rsidRPr="00065940" w:rsidRDefault="001827E3" w:rsidP="00D35B85">
            <w:pPr>
              <w:jc w:val="center"/>
              <w:rPr>
                <w:color w:val="000000"/>
                <w:sz w:val="17"/>
                <w:szCs w:val="17"/>
              </w:rPr>
            </w:pPr>
            <w:r w:rsidRPr="00065940">
              <w:rPr>
                <w:color w:val="000000"/>
                <w:sz w:val="17"/>
                <w:szCs w:val="17"/>
              </w:rPr>
              <w:t>124.7</w:t>
            </w:r>
          </w:p>
        </w:tc>
      </w:tr>
    </w:tbl>
    <w:p w14:paraId="30552241" w14:textId="77777777" w:rsidR="001827E3" w:rsidRDefault="001827E3" w:rsidP="001827E3">
      <w:pPr>
        <w:rPr>
          <w:bCs/>
          <w:sz w:val="19"/>
          <w:szCs w:val="19"/>
        </w:rPr>
      </w:pPr>
      <w:r w:rsidRPr="007608E7">
        <w:rPr>
          <w:bCs/>
          <w:sz w:val="19"/>
          <w:szCs w:val="19"/>
        </w:rPr>
        <w:t>* = Provisional, Mf/o = Manufacture of</w:t>
      </w:r>
    </w:p>
    <w:p w14:paraId="4D0FEEAE" w14:textId="77777777" w:rsidR="001827E3" w:rsidRDefault="001827E3" w:rsidP="00A25ECB">
      <w:pPr>
        <w:jc w:val="center"/>
        <w:rPr>
          <w:bCs/>
          <w:sz w:val="19"/>
          <w:szCs w:val="19"/>
        </w:rPr>
      </w:pPr>
    </w:p>
    <w:p w14:paraId="77446598" w14:textId="77777777" w:rsidR="001827E3" w:rsidRDefault="001827E3" w:rsidP="00A25ECB">
      <w:pPr>
        <w:jc w:val="center"/>
      </w:pPr>
      <w:r>
        <w:t>**************</w:t>
      </w:r>
    </w:p>
    <w:sectPr w:rsidR="001827E3" w:rsidSect="00A85F88">
      <w:headerReference w:type="default" r:id="rId8"/>
      <w:footerReference w:type="default" r:id="rId9"/>
      <w:pgSz w:w="11900" w:h="16840"/>
      <w:pgMar w:top="520" w:right="830" w:bottom="280" w:left="640" w:header="720" w:footer="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35FCF5" w14:textId="77777777" w:rsidR="00FC5D45" w:rsidRDefault="00FC5D45" w:rsidP="008477A9">
      <w:r>
        <w:separator/>
      </w:r>
    </w:p>
  </w:endnote>
  <w:endnote w:type="continuationSeparator" w:id="0">
    <w:p w14:paraId="5AC1D868" w14:textId="77777777" w:rsidR="00FC5D45" w:rsidRDefault="00FC5D45" w:rsidP="008477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-674873035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18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14:paraId="6BFD9804" w14:textId="66FAB9C0" w:rsidR="007C0F38" w:rsidRPr="00A85F88" w:rsidRDefault="007C0F38" w:rsidP="00A85F88">
            <w:pPr>
              <w:pStyle w:val="Footer"/>
              <w:jc w:val="center"/>
              <w:rPr>
                <w:sz w:val="18"/>
                <w:szCs w:val="18"/>
              </w:rPr>
            </w:pPr>
            <w:r w:rsidRPr="00A85F88">
              <w:rPr>
                <w:sz w:val="18"/>
                <w:szCs w:val="18"/>
              </w:rPr>
              <w:t xml:space="preserve">Page </w:t>
            </w:r>
            <w:r w:rsidRPr="00A85F88">
              <w:rPr>
                <w:b/>
                <w:bCs/>
                <w:sz w:val="18"/>
                <w:szCs w:val="18"/>
              </w:rPr>
              <w:fldChar w:fldCharType="begin"/>
            </w:r>
            <w:r w:rsidRPr="00A85F88">
              <w:rPr>
                <w:b/>
                <w:bCs/>
                <w:sz w:val="18"/>
                <w:szCs w:val="18"/>
              </w:rPr>
              <w:instrText xml:space="preserve"> PAGE </w:instrText>
            </w:r>
            <w:r w:rsidRPr="00A85F88">
              <w:rPr>
                <w:b/>
                <w:bCs/>
                <w:sz w:val="18"/>
                <w:szCs w:val="18"/>
              </w:rPr>
              <w:fldChar w:fldCharType="separate"/>
            </w:r>
            <w:r w:rsidR="00523116">
              <w:rPr>
                <w:b/>
                <w:bCs/>
                <w:noProof/>
                <w:sz w:val="18"/>
                <w:szCs w:val="18"/>
              </w:rPr>
              <w:t>1</w:t>
            </w:r>
            <w:r w:rsidRPr="00A85F88">
              <w:rPr>
                <w:b/>
                <w:bCs/>
                <w:sz w:val="18"/>
                <w:szCs w:val="18"/>
              </w:rPr>
              <w:fldChar w:fldCharType="end"/>
            </w:r>
            <w:r w:rsidRPr="00A85F88">
              <w:rPr>
                <w:sz w:val="18"/>
                <w:szCs w:val="18"/>
              </w:rPr>
              <w:t xml:space="preserve"> of </w:t>
            </w:r>
            <w:r w:rsidRPr="00A85F88">
              <w:rPr>
                <w:b/>
                <w:bCs/>
                <w:sz w:val="18"/>
                <w:szCs w:val="18"/>
              </w:rPr>
              <w:fldChar w:fldCharType="begin"/>
            </w:r>
            <w:r w:rsidRPr="00A85F88">
              <w:rPr>
                <w:b/>
                <w:bCs/>
                <w:sz w:val="18"/>
                <w:szCs w:val="18"/>
              </w:rPr>
              <w:instrText xml:space="preserve"> NUMPAGES  </w:instrText>
            </w:r>
            <w:r w:rsidRPr="00A85F88">
              <w:rPr>
                <w:b/>
                <w:bCs/>
                <w:sz w:val="18"/>
                <w:szCs w:val="18"/>
              </w:rPr>
              <w:fldChar w:fldCharType="separate"/>
            </w:r>
            <w:r w:rsidR="00523116">
              <w:rPr>
                <w:b/>
                <w:bCs/>
                <w:noProof/>
                <w:sz w:val="18"/>
                <w:szCs w:val="18"/>
              </w:rPr>
              <w:t>5</w:t>
            </w:r>
            <w:r w:rsidRPr="00A85F88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ABDB5EE" w14:textId="77777777" w:rsidR="007C0F38" w:rsidRPr="00A85F88" w:rsidRDefault="007C0F38" w:rsidP="00A85F88">
    <w:pPr>
      <w:pStyle w:val="Footer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8C68E9" w14:textId="77777777" w:rsidR="00FC5D45" w:rsidRDefault="00FC5D45" w:rsidP="008477A9">
      <w:r>
        <w:separator/>
      </w:r>
    </w:p>
  </w:footnote>
  <w:footnote w:type="continuationSeparator" w:id="0">
    <w:p w14:paraId="262EEDD4" w14:textId="77777777" w:rsidR="00FC5D45" w:rsidRDefault="00FC5D45" w:rsidP="008477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D29230" w14:textId="77777777" w:rsidR="007C0F38" w:rsidRDefault="007C0F38" w:rsidP="008477A9">
    <w:pPr>
      <w:pStyle w:val="Header"/>
      <w:tabs>
        <w:tab w:val="clear" w:pos="4680"/>
        <w:tab w:val="clear" w:pos="9360"/>
        <w:tab w:val="left" w:pos="8352"/>
      </w:tabs>
    </w:pPr>
    <w:r>
      <w:rPr>
        <w:noProof/>
        <w:lang w:bidi="hi-IN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357EA5C8" wp14:editId="56AAC3A5">
              <wp:simplePos x="0" y="0"/>
              <wp:positionH relativeFrom="page">
                <wp:posOffset>922655</wp:posOffset>
              </wp:positionH>
              <wp:positionV relativeFrom="page">
                <wp:posOffset>254635</wp:posOffset>
              </wp:positionV>
              <wp:extent cx="5764530" cy="30988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4530" cy="309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020708C" w14:textId="77777777" w:rsidR="007C0F38" w:rsidRDefault="007C0F38" w:rsidP="008477A9">
                          <w:pPr>
                            <w:spacing w:line="209" w:lineRule="exact"/>
                            <w:ind w:left="24" w:right="26"/>
                            <w:jc w:val="center"/>
                            <w:rPr>
                              <w:rFonts w:ascii="Arial"/>
                              <w:b/>
                              <w:i/>
                              <w:sz w:val="21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pacing w:val="-3"/>
                              <w:w w:val="75"/>
                              <w:sz w:val="21"/>
                            </w:rPr>
                            <w:t>EMBARGO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14"/>
                              <w:w w:val="75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3"/>
                              <w:w w:val="75"/>
                              <w:sz w:val="21"/>
                            </w:rPr>
                            <w:t>ADVISORY</w:t>
                          </w:r>
                        </w:p>
                        <w:p w14:paraId="278AA25F" w14:textId="77777777" w:rsidR="007C0F38" w:rsidRDefault="007C0F38" w:rsidP="008477A9">
                          <w:pPr>
                            <w:spacing w:before="108"/>
                            <w:ind w:left="26" w:right="26"/>
                            <w:jc w:val="center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w w:val="70"/>
                              <w:sz w:val="20"/>
                            </w:rPr>
                            <w:t>This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press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release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is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embargoed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against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publication,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telecast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3"/>
                              <w:w w:val="70"/>
                              <w:sz w:val="20"/>
                            </w:rPr>
                            <w:t>or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circulation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in</w:t>
                          </w:r>
                          <w:r>
                            <w:rPr>
                              <w:b/>
                              <w:spacing w:val="-7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any</w:t>
                          </w:r>
                          <w:r>
                            <w:rPr>
                              <w:b/>
                              <w:spacing w:val="-7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media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till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12.00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noon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today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i.e.</w:t>
                          </w:r>
                          <w:r>
                            <w:rPr>
                              <w:b/>
                              <w:spacing w:val="-5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14th</w:t>
                          </w:r>
                          <w:r>
                            <w:rPr>
                              <w:b/>
                              <w:spacing w:val="-7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June,</w:t>
                          </w:r>
                          <w:r>
                            <w:rPr>
                              <w:b/>
                              <w:spacing w:val="-6"/>
                              <w:w w:val="7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70"/>
                              <w:sz w:val="20"/>
                            </w:rPr>
                            <w:t>2021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57EA5C8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72.65pt;margin-top:20.05pt;width:453.9pt;height:24.4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" filled="f" stroked="f">
              <v:textbox inset="0,0,0,0">
                <w:txbxContent>
                  <w:p w14:paraId="7020708C" w14:textId="77777777" w:rsidR="007C0F38" w:rsidRDefault="007C0F38" w:rsidP="008477A9">
                    <w:pPr>
                      <w:spacing w:line="209" w:lineRule="exact"/>
                      <w:ind w:left="24" w:right="26"/>
                      <w:jc w:val="center"/>
                      <w:rPr>
                        <w:rFonts w:ascii="Arial"/>
                        <w:b/>
                        <w:i/>
                        <w:sz w:val="21"/>
                      </w:rPr>
                    </w:pPr>
                    <w:r>
                      <w:rPr>
                        <w:rFonts w:ascii="Arial"/>
                        <w:b/>
                        <w:i/>
                        <w:spacing w:val="-3"/>
                        <w:w w:val="75"/>
                        <w:sz w:val="21"/>
                      </w:rPr>
                      <w:t>EMBARGO</w:t>
                    </w:r>
                    <w:r>
                      <w:rPr>
                        <w:rFonts w:ascii="Arial"/>
                        <w:b/>
                        <w:i/>
                        <w:spacing w:val="-14"/>
                        <w:w w:val="75"/>
                        <w:sz w:val="21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pacing w:val="-3"/>
                        <w:w w:val="75"/>
                        <w:sz w:val="21"/>
                      </w:rPr>
                      <w:t>ADVISORY</w:t>
                    </w:r>
                  </w:p>
                  <w:p w14:paraId="278AA25F" w14:textId="77777777" w:rsidR="007C0F38" w:rsidRDefault="007C0F38" w:rsidP="008477A9">
                    <w:pPr>
                      <w:spacing w:before="108"/>
                      <w:ind w:left="26" w:right="26"/>
                      <w:jc w:val="center"/>
                      <w:rPr>
                        <w:b/>
                        <w:sz w:val="20"/>
                      </w:rPr>
                    </w:pPr>
                    <w:r>
                      <w:rPr>
                        <w:b/>
                        <w:w w:val="70"/>
                        <w:sz w:val="20"/>
                      </w:rPr>
                      <w:t>This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press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release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is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embargoed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against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publication,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telecast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spacing w:val="-3"/>
                        <w:w w:val="70"/>
                        <w:sz w:val="20"/>
                      </w:rPr>
                      <w:t>or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circulation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in</w:t>
                    </w:r>
                    <w:r>
                      <w:rPr>
                        <w:b/>
                        <w:spacing w:val="-7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any</w:t>
                    </w:r>
                    <w:r>
                      <w:rPr>
                        <w:b/>
                        <w:spacing w:val="-7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media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till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12.00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noon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today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i.e.</w:t>
                    </w:r>
                    <w:r>
                      <w:rPr>
                        <w:b/>
                        <w:spacing w:val="-5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14th</w:t>
                    </w:r>
                    <w:r>
                      <w:rPr>
                        <w:b/>
                        <w:spacing w:val="-7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June,</w:t>
                    </w:r>
                    <w:r>
                      <w:rPr>
                        <w:b/>
                        <w:spacing w:val="-6"/>
                        <w:w w:val="70"/>
                        <w:sz w:val="20"/>
                      </w:rPr>
                      <w:t xml:space="preserve"> </w:t>
                    </w:r>
                    <w:r>
                      <w:rPr>
                        <w:b/>
                        <w:w w:val="70"/>
                        <w:sz w:val="20"/>
                      </w:rPr>
                      <w:t>2021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94503E"/>
    <w:multiLevelType w:val="hybridMultilevel"/>
    <w:tmpl w:val="1B527A60"/>
    <w:lvl w:ilvl="0" w:tplc="59B4B0A4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92AD9"/>
    <w:multiLevelType w:val="hybridMultilevel"/>
    <w:tmpl w:val="E7C02DA0"/>
    <w:lvl w:ilvl="0" w:tplc="4F584FE2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79267E"/>
    <w:multiLevelType w:val="hybridMultilevel"/>
    <w:tmpl w:val="D068B1A2"/>
    <w:lvl w:ilvl="0" w:tplc="3FC02208">
      <w:start w:val="1"/>
      <w:numFmt w:val="decimal"/>
      <w:lvlText w:val="%1."/>
      <w:lvlJc w:val="left"/>
      <w:pPr>
        <w:ind w:left="705" w:hanging="211"/>
      </w:pPr>
      <w:rPr>
        <w:rFonts w:ascii="Times New Roman" w:eastAsia="Times New Roman" w:hAnsi="Times New Roman" w:cs="Times New Roman" w:hint="default"/>
        <w:spacing w:val="-3"/>
        <w:w w:val="102"/>
        <w:sz w:val="21"/>
        <w:szCs w:val="21"/>
        <w:lang w:val="en-US" w:eastAsia="en-US" w:bidi="ar-SA"/>
      </w:rPr>
    </w:lvl>
    <w:lvl w:ilvl="1" w:tplc="E32A4958">
      <w:numFmt w:val="bullet"/>
      <w:lvlText w:val="•"/>
      <w:lvlJc w:val="left"/>
      <w:pPr>
        <w:ind w:left="1587" w:hanging="211"/>
      </w:pPr>
      <w:rPr>
        <w:rFonts w:hint="default"/>
        <w:lang w:val="en-US" w:eastAsia="en-US" w:bidi="ar-SA"/>
      </w:rPr>
    </w:lvl>
    <w:lvl w:ilvl="2" w:tplc="489CEC24">
      <w:numFmt w:val="bullet"/>
      <w:lvlText w:val="•"/>
      <w:lvlJc w:val="left"/>
      <w:pPr>
        <w:ind w:left="2475" w:hanging="211"/>
      </w:pPr>
      <w:rPr>
        <w:rFonts w:hint="default"/>
        <w:lang w:val="en-US" w:eastAsia="en-US" w:bidi="ar-SA"/>
      </w:rPr>
    </w:lvl>
    <w:lvl w:ilvl="3" w:tplc="CA46659E">
      <w:numFmt w:val="bullet"/>
      <w:lvlText w:val="•"/>
      <w:lvlJc w:val="left"/>
      <w:pPr>
        <w:ind w:left="3363" w:hanging="211"/>
      </w:pPr>
      <w:rPr>
        <w:rFonts w:hint="default"/>
        <w:lang w:val="en-US" w:eastAsia="en-US" w:bidi="ar-SA"/>
      </w:rPr>
    </w:lvl>
    <w:lvl w:ilvl="4" w:tplc="B6E87170">
      <w:numFmt w:val="bullet"/>
      <w:lvlText w:val="•"/>
      <w:lvlJc w:val="left"/>
      <w:pPr>
        <w:ind w:left="4251" w:hanging="211"/>
      </w:pPr>
      <w:rPr>
        <w:rFonts w:hint="default"/>
        <w:lang w:val="en-US" w:eastAsia="en-US" w:bidi="ar-SA"/>
      </w:rPr>
    </w:lvl>
    <w:lvl w:ilvl="5" w:tplc="2E6658BA">
      <w:numFmt w:val="bullet"/>
      <w:lvlText w:val="•"/>
      <w:lvlJc w:val="left"/>
      <w:pPr>
        <w:ind w:left="5139" w:hanging="211"/>
      </w:pPr>
      <w:rPr>
        <w:rFonts w:hint="default"/>
        <w:lang w:val="en-US" w:eastAsia="en-US" w:bidi="ar-SA"/>
      </w:rPr>
    </w:lvl>
    <w:lvl w:ilvl="6" w:tplc="3636FE72">
      <w:numFmt w:val="bullet"/>
      <w:lvlText w:val="•"/>
      <w:lvlJc w:val="left"/>
      <w:pPr>
        <w:ind w:left="6027" w:hanging="211"/>
      </w:pPr>
      <w:rPr>
        <w:rFonts w:hint="default"/>
        <w:lang w:val="en-US" w:eastAsia="en-US" w:bidi="ar-SA"/>
      </w:rPr>
    </w:lvl>
    <w:lvl w:ilvl="7" w:tplc="0E52B050">
      <w:numFmt w:val="bullet"/>
      <w:lvlText w:val="•"/>
      <w:lvlJc w:val="left"/>
      <w:pPr>
        <w:ind w:left="6915" w:hanging="211"/>
      </w:pPr>
      <w:rPr>
        <w:rFonts w:hint="default"/>
        <w:lang w:val="en-US" w:eastAsia="en-US" w:bidi="ar-SA"/>
      </w:rPr>
    </w:lvl>
    <w:lvl w:ilvl="8" w:tplc="9F4EF674">
      <w:numFmt w:val="bullet"/>
      <w:lvlText w:val="•"/>
      <w:lvlJc w:val="left"/>
      <w:pPr>
        <w:ind w:left="7803" w:hanging="211"/>
      </w:pPr>
      <w:rPr>
        <w:rFonts w:hint="default"/>
        <w:lang w:val="en-US" w:eastAsia="en-US" w:bidi="ar-SA"/>
      </w:rPr>
    </w:lvl>
  </w:abstractNum>
  <w:abstractNum w:abstractNumId="3">
    <w:nsid w:val="352757D6"/>
    <w:multiLevelType w:val="multilevel"/>
    <w:tmpl w:val="CE3C7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7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B8092D"/>
    <w:multiLevelType w:val="hybridMultilevel"/>
    <w:tmpl w:val="B96874D8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5157203"/>
    <w:multiLevelType w:val="hybridMultilevel"/>
    <w:tmpl w:val="6D828C1C"/>
    <w:lvl w:ilvl="0" w:tplc="40090013">
      <w:start w:val="1"/>
      <w:numFmt w:val="upperRoman"/>
      <w:lvlText w:val="%1."/>
      <w:lvlJc w:val="righ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087000"/>
    <w:multiLevelType w:val="hybridMultilevel"/>
    <w:tmpl w:val="FA681730"/>
    <w:lvl w:ilvl="0" w:tplc="E57419AC">
      <w:start w:val="5"/>
      <w:numFmt w:val="decimal"/>
      <w:lvlText w:val="%1"/>
      <w:lvlJc w:val="left"/>
      <w:pPr>
        <w:ind w:left="720" w:hanging="720"/>
      </w:pPr>
      <w:rPr>
        <w:rFonts w:hint="default"/>
        <w:b/>
        <w:bCs/>
        <w:w w:val="100"/>
        <w:lang w:val="en-US" w:eastAsia="en-US" w:bidi="ar-SA"/>
      </w:rPr>
    </w:lvl>
    <w:lvl w:ilvl="1" w:tplc="3E1E56F2">
      <w:numFmt w:val="bullet"/>
      <w:lvlText w:val="•"/>
      <w:lvlJc w:val="left"/>
      <w:pPr>
        <w:ind w:left="1800" w:hanging="720"/>
      </w:pPr>
      <w:rPr>
        <w:rFonts w:hint="default"/>
        <w:lang w:val="en-US" w:eastAsia="en-US" w:bidi="ar-SA"/>
      </w:rPr>
    </w:lvl>
    <w:lvl w:ilvl="2" w:tplc="F6364194">
      <w:numFmt w:val="bullet"/>
      <w:lvlText w:val="•"/>
      <w:lvlJc w:val="left"/>
      <w:pPr>
        <w:ind w:left="2880" w:hanging="720"/>
      </w:pPr>
      <w:rPr>
        <w:rFonts w:hint="default"/>
        <w:lang w:val="en-US" w:eastAsia="en-US" w:bidi="ar-SA"/>
      </w:rPr>
    </w:lvl>
    <w:lvl w:ilvl="3" w:tplc="1B2E04F4">
      <w:numFmt w:val="bullet"/>
      <w:lvlText w:val="•"/>
      <w:lvlJc w:val="left"/>
      <w:pPr>
        <w:ind w:left="3960" w:hanging="720"/>
      </w:pPr>
      <w:rPr>
        <w:rFonts w:hint="default"/>
        <w:lang w:val="en-US" w:eastAsia="en-US" w:bidi="ar-SA"/>
      </w:rPr>
    </w:lvl>
    <w:lvl w:ilvl="4" w:tplc="55982D08">
      <w:numFmt w:val="bullet"/>
      <w:lvlText w:val="•"/>
      <w:lvlJc w:val="left"/>
      <w:pPr>
        <w:ind w:left="5040" w:hanging="720"/>
      </w:pPr>
      <w:rPr>
        <w:rFonts w:hint="default"/>
        <w:lang w:val="en-US" w:eastAsia="en-US" w:bidi="ar-SA"/>
      </w:rPr>
    </w:lvl>
    <w:lvl w:ilvl="5" w:tplc="02EED15E">
      <w:numFmt w:val="bullet"/>
      <w:lvlText w:val="•"/>
      <w:lvlJc w:val="left"/>
      <w:pPr>
        <w:ind w:left="6120" w:hanging="720"/>
      </w:pPr>
      <w:rPr>
        <w:rFonts w:hint="default"/>
        <w:lang w:val="en-US" w:eastAsia="en-US" w:bidi="ar-SA"/>
      </w:rPr>
    </w:lvl>
    <w:lvl w:ilvl="6" w:tplc="84BA47A4">
      <w:numFmt w:val="bullet"/>
      <w:lvlText w:val="•"/>
      <w:lvlJc w:val="left"/>
      <w:pPr>
        <w:ind w:left="7200" w:hanging="720"/>
      </w:pPr>
      <w:rPr>
        <w:rFonts w:hint="default"/>
        <w:lang w:val="en-US" w:eastAsia="en-US" w:bidi="ar-SA"/>
      </w:rPr>
    </w:lvl>
    <w:lvl w:ilvl="7" w:tplc="D1E24F28">
      <w:numFmt w:val="bullet"/>
      <w:lvlText w:val="•"/>
      <w:lvlJc w:val="left"/>
      <w:pPr>
        <w:ind w:left="8280" w:hanging="720"/>
      </w:pPr>
      <w:rPr>
        <w:rFonts w:hint="default"/>
        <w:lang w:val="en-US" w:eastAsia="en-US" w:bidi="ar-SA"/>
      </w:rPr>
    </w:lvl>
    <w:lvl w:ilvl="8" w:tplc="2D986456">
      <w:numFmt w:val="bullet"/>
      <w:lvlText w:val="•"/>
      <w:lvlJc w:val="left"/>
      <w:pPr>
        <w:ind w:left="9360" w:hanging="720"/>
      </w:pPr>
      <w:rPr>
        <w:rFonts w:hint="default"/>
        <w:lang w:val="en-US" w:eastAsia="en-US" w:bidi="ar-SA"/>
      </w:rPr>
    </w:lvl>
  </w:abstractNum>
  <w:abstractNum w:abstractNumId="7">
    <w:nsid w:val="49DD7738"/>
    <w:multiLevelType w:val="hybridMultilevel"/>
    <w:tmpl w:val="D98EA17E"/>
    <w:lvl w:ilvl="0" w:tplc="0409001B">
      <w:start w:val="1"/>
      <w:numFmt w:val="lowerRoman"/>
      <w:lvlText w:val="%1."/>
      <w:lvlJc w:val="right"/>
      <w:pPr>
        <w:ind w:left="825" w:hanging="360"/>
      </w:p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>
    <w:nsid w:val="572A1DA6"/>
    <w:multiLevelType w:val="hybridMultilevel"/>
    <w:tmpl w:val="ABC07552"/>
    <w:lvl w:ilvl="0" w:tplc="CB8C72AC">
      <w:start w:val="7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E2D1CA6"/>
    <w:multiLevelType w:val="multilevel"/>
    <w:tmpl w:val="A3E4CD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7C7138"/>
    <w:multiLevelType w:val="hybridMultilevel"/>
    <w:tmpl w:val="D616B2A4"/>
    <w:lvl w:ilvl="0" w:tplc="5A76D174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6FB67F0"/>
    <w:multiLevelType w:val="hybridMultilevel"/>
    <w:tmpl w:val="7DD61BE0"/>
    <w:lvl w:ilvl="0" w:tplc="E88CC61E">
      <w:start w:val="2"/>
      <w:numFmt w:val="decimal"/>
      <w:lvlText w:val="%1."/>
      <w:lvlJc w:val="left"/>
      <w:pPr>
        <w:ind w:left="720" w:hanging="720"/>
      </w:pPr>
      <w:rPr>
        <w:rFonts w:hint="default"/>
        <w:b/>
        <w:bCs/>
        <w:spacing w:val="-25"/>
        <w:w w:val="100"/>
        <w:lang w:val="en-US" w:eastAsia="en-US" w:bidi="ar-SA"/>
      </w:rPr>
    </w:lvl>
    <w:lvl w:ilvl="1" w:tplc="E0165018">
      <w:numFmt w:val="bullet"/>
      <w:lvlText w:val="•"/>
      <w:lvlJc w:val="left"/>
      <w:pPr>
        <w:ind w:left="1800" w:hanging="720"/>
      </w:pPr>
      <w:rPr>
        <w:rFonts w:hint="default"/>
        <w:lang w:val="en-US" w:eastAsia="en-US" w:bidi="ar-SA"/>
      </w:rPr>
    </w:lvl>
    <w:lvl w:ilvl="2" w:tplc="1E900030">
      <w:numFmt w:val="bullet"/>
      <w:lvlText w:val="•"/>
      <w:lvlJc w:val="left"/>
      <w:pPr>
        <w:ind w:left="2880" w:hanging="720"/>
      </w:pPr>
      <w:rPr>
        <w:rFonts w:hint="default"/>
        <w:lang w:val="en-US" w:eastAsia="en-US" w:bidi="ar-SA"/>
      </w:rPr>
    </w:lvl>
    <w:lvl w:ilvl="3" w:tplc="87F2EE28">
      <w:numFmt w:val="bullet"/>
      <w:lvlText w:val="•"/>
      <w:lvlJc w:val="left"/>
      <w:pPr>
        <w:ind w:left="3960" w:hanging="720"/>
      </w:pPr>
      <w:rPr>
        <w:rFonts w:hint="default"/>
        <w:lang w:val="en-US" w:eastAsia="en-US" w:bidi="ar-SA"/>
      </w:rPr>
    </w:lvl>
    <w:lvl w:ilvl="4" w:tplc="23003142">
      <w:numFmt w:val="bullet"/>
      <w:lvlText w:val="•"/>
      <w:lvlJc w:val="left"/>
      <w:pPr>
        <w:ind w:left="5040" w:hanging="720"/>
      </w:pPr>
      <w:rPr>
        <w:rFonts w:hint="default"/>
        <w:lang w:val="en-US" w:eastAsia="en-US" w:bidi="ar-SA"/>
      </w:rPr>
    </w:lvl>
    <w:lvl w:ilvl="5" w:tplc="074E9BFE">
      <w:numFmt w:val="bullet"/>
      <w:lvlText w:val="•"/>
      <w:lvlJc w:val="left"/>
      <w:pPr>
        <w:ind w:left="6120" w:hanging="720"/>
      </w:pPr>
      <w:rPr>
        <w:rFonts w:hint="default"/>
        <w:lang w:val="en-US" w:eastAsia="en-US" w:bidi="ar-SA"/>
      </w:rPr>
    </w:lvl>
    <w:lvl w:ilvl="6" w:tplc="D2BAE4DC">
      <w:numFmt w:val="bullet"/>
      <w:lvlText w:val="•"/>
      <w:lvlJc w:val="left"/>
      <w:pPr>
        <w:ind w:left="7200" w:hanging="720"/>
      </w:pPr>
      <w:rPr>
        <w:rFonts w:hint="default"/>
        <w:lang w:val="en-US" w:eastAsia="en-US" w:bidi="ar-SA"/>
      </w:rPr>
    </w:lvl>
    <w:lvl w:ilvl="7" w:tplc="4EC67AA0">
      <w:numFmt w:val="bullet"/>
      <w:lvlText w:val="•"/>
      <w:lvlJc w:val="left"/>
      <w:pPr>
        <w:ind w:left="8280" w:hanging="720"/>
      </w:pPr>
      <w:rPr>
        <w:rFonts w:hint="default"/>
        <w:lang w:val="en-US" w:eastAsia="en-US" w:bidi="ar-SA"/>
      </w:rPr>
    </w:lvl>
    <w:lvl w:ilvl="8" w:tplc="E6DADFB0">
      <w:numFmt w:val="bullet"/>
      <w:lvlText w:val="•"/>
      <w:lvlJc w:val="left"/>
      <w:pPr>
        <w:ind w:left="9360" w:hanging="720"/>
      </w:pPr>
      <w:rPr>
        <w:rFonts w:hint="default"/>
        <w:lang w:val="en-US" w:eastAsia="en-US" w:bidi="ar-SA"/>
      </w:rPr>
    </w:lvl>
  </w:abstractNum>
  <w:abstractNum w:abstractNumId="12">
    <w:nsid w:val="797D7175"/>
    <w:multiLevelType w:val="hybridMultilevel"/>
    <w:tmpl w:val="E0A24F1A"/>
    <w:lvl w:ilvl="0" w:tplc="40090013">
      <w:start w:val="1"/>
      <w:numFmt w:val="upperRoman"/>
      <w:lvlText w:val="%1."/>
      <w:lvlJc w:val="right"/>
      <w:pPr>
        <w:ind w:left="720" w:hanging="360"/>
      </w:p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9EB03BC"/>
    <w:multiLevelType w:val="hybridMultilevel"/>
    <w:tmpl w:val="22C8A2A6"/>
    <w:lvl w:ilvl="0" w:tplc="A51CCE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0"/>
  </w:num>
  <w:num w:numId="5">
    <w:abstractNumId w:val="1"/>
  </w:num>
  <w:num w:numId="6">
    <w:abstractNumId w:val="13"/>
  </w:num>
  <w:num w:numId="7">
    <w:abstractNumId w:val="11"/>
  </w:num>
  <w:num w:numId="8">
    <w:abstractNumId w:val="9"/>
  </w:num>
  <w:num w:numId="9">
    <w:abstractNumId w:val="3"/>
  </w:num>
  <w:num w:numId="10">
    <w:abstractNumId w:val="12"/>
  </w:num>
  <w:num w:numId="11">
    <w:abstractNumId w:val="4"/>
  </w:num>
  <w:num w:numId="12">
    <w:abstractNumId w:val="5"/>
  </w:num>
  <w:num w:numId="13">
    <w:abstractNumId w:val="8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9CC"/>
    <w:rsid w:val="00004D0A"/>
    <w:rsid w:val="0002791F"/>
    <w:rsid w:val="00050D24"/>
    <w:rsid w:val="00115B05"/>
    <w:rsid w:val="001320FB"/>
    <w:rsid w:val="001561CF"/>
    <w:rsid w:val="001827E3"/>
    <w:rsid w:val="001A3938"/>
    <w:rsid w:val="001E0824"/>
    <w:rsid w:val="001E59DA"/>
    <w:rsid w:val="002027ED"/>
    <w:rsid w:val="002820A6"/>
    <w:rsid w:val="00297117"/>
    <w:rsid w:val="00350AC1"/>
    <w:rsid w:val="00350CDA"/>
    <w:rsid w:val="00357C8A"/>
    <w:rsid w:val="003761E9"/>
    <w:rsid w:val="00382BDB"/>
    <w:rsid w:val="003B02A6"/>
    <w:rsid w:val="003C03A4"/>
    <w:rsid w:val="003D58F3"/>
    <w:rsid w:val="003E34D4"/>
    <w:rsid w:val="00406656"/>
    <w:rsid w:val="0042552F"/>
    <w:rsid w:val="00450541"/>
    <w:rsid w:val="004B0D0F"/>
    <w:rsid w:val="004D3552"/>
    <w:rsid w:val="00500DEE"/>
    <w:rsid w:val="00523116"/>
    <w:rsid w:val="005925CE"/>
    <w:rsid w:val="005B46EB"/>
    <w:rsid w:val="0063479E"/>
    <w:rsid w:val="006B0A55"/>
    <w:rsid w:val="006C7EF5"/>
    <w:rsid w:val="006E0A3A"/>
    <w:rsid w:val="007461F6"/>
    <w:rsid w:val="00753324"/>
    <w:rsid w:val="00776F8D"/>
    <w:rsid w:val="007B4C08"/>
    <w:rsid w:val="007C0F38"/>
    <w:rsid w:val="007D7CA3"/>
    <w:rsid w:val="007F63D5"/>
    <w:rsid w:val="008042AB"/>
    <w:rsid w:val="00807F75"/>
    <w:rsid w:val="00814EE8"/>
    <w:rsid w:val="00821933"/>
    <w:rsid w:val="00837F4F"/>
    <w:rsid w:val="008477A9"/>
    <w:rsid w:val="008659CC"/>
    <w:rsid w:val="008674C7"/>
    <w:rsid w:val="00873493"/>
    <w:rsid w:val="0088714C"/>
    <w:rsid w:val="008A2C80"/>
    <w:rsid w:val="008C2FB3"/>
    <w:rsid w:val="008D799B"/>
    <w:rsid w:val="00950954"/>
    <w:rsid w:val="009641B0"/>
    <w:rsid w:val="00981C8A"/>
    <w:rsid w:val="009873A6"/>
    <w:rsid w:val="00990EBE"/>
    <w:rsid w:val="009B1253"/>
    <w:rsid w:val="009B75E6"/>
    <w:rsid w:val="009D1EC5"/>
    <w:rsid w:val="009F6D11"/>
    <w:rsid w:val="00A25ECB"/>
    <w:rsid w:val="00A37ACE"/>
    <w:rsid w:val="00A85F88"/>
    <w:rsid w:val="00AC1F86"/>
    <w:rsid w:val="00B156DF"/>
    <w:rsid w:val="00BA3302"/>
    <w:rsid w:val="00C26D84"/>
    <w:rsid w:val="00C54BE6"/>
    <w:rsid w:val="00CB00D0"/>
    <w:rsid w:val="00CC7F37"/>
    <w:rsid w:val="00D06001"/>
    <w:rsid w:val="00D130C9"/>
    <w:rsid w:val="00D35B85"/>
    <w:rsid w:val="00D467AE"/>
    <w:rsid w:val="00D708A1"/>
    <w:rsid w:val="00D85BA4"/>
    <w:rsid w:val="00DA7498"/>
    <w:rsid w:val="00DC63A3"/>
    <w:rsid w:val="00DF6143"/>
    <w:rsid w:val="00DF7FB4"/>
    <w:rsid w:val="00E02BE9"/>
    <w:rsid w:val="00E56CC6"/>
    <w:rsid w:val="00EA452A"/>
    <w:rsid w:val="00EC13E1"/>
    <w:rsid w:val="00EC5038"/>
    <w:rsid w:val="00F04059"/>
    <w:rsid w:val="00F141C1"/>
    <w:rsid w:val="00F64537"/>
    <w:rsid w:val="00F93124"/>
    <w:rsid w:val="00FC194C"/>
    <w:rsid w:val="00FC5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C82029"/>
  <w15:docId w15:val="{05566545-B238-4F55-82C7-66E9C09DA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1"/>
    <w:qFormat/>
    <w:pPr>
      <w:ind w:left="105"/>
      <w:outlineLvl w:val="0"/>
    </w:pPr>
    <w:rPr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34"/>
    </w:pPr>
    <w:rPr>
      <w:sz w:val="21"/>
      <w:szCs w:val="21"/>
    </w:rPr>
  </w:style>
  <w:style w:type="paragraph" w:styleId="ListParagraph">
    <w:name w:val="List Paragraph"/>
    <w:basedOn w:val="Normal"/>
    <w:uiPriority w:val="34"/>
    <w:qFormat/>
    <w:pPr>
      <w:ind w:left="705" w:right="260" w:hanging="211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32"/>
      <w:ind w:right="16"/>
      <w:jc w:val="center"/>
    </w:pPr>
  </w:style>
  <w:style w:type="paragraph" w:styleId="Header">
    <w:name w:val="header"/>
    <w:basedOn w:val="Normal"/>
    <w:link w:val="HeaderChar"/>
    <w:uiPriority w:val="99"/>
    <w:unhideWhenUsed/>
    <w:rsid w:val="008477A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77A9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8477A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77A9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827E3"/>
    <w:pPr>
      <w:widowControl/>
      <w:autoSpaceDE/>
      <w:autoSpaceDN/>
    </w:pPr>
    <w:rPr>
      <w:rFonts w:ascii="Tahoma" w:eastAsiaTheme="minorHAnsi" w:hAnsi="Tahoma" w:cs="Mangal"/>
      <w:sz w:val="16"/>
      <w:szCs w:val="14"/>
      <w:lang w:bidi="hi-IN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27E3"/>
    <w:rPr>
      <w:rFonts w:ascii="Tahoma" w:hAnsi="Tahoma" w:cs="Mangal"/>
      <w:sz w:val="16"/>
      <w:szCs w:val="14"/>
      <w:lang w:bidi="hi-IN"/>
    </w:rPr>
  </w:style>
  <w:style w:type="character" w:styleId="Hyperlink">
    <w:name w:val="Hyperlink"/>
    <w:basedOn w:val="DefaultParagraphFont"/>
    <w:uiPriority w:val="99"/>
    <w:unhideWhenUsed/>
    <w:rsid w:val="001827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eaindustry.nic.in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2108</Words>
  <Characters>12018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brijesh patel</dc:creator>
  <cp:lastModifiedBy>Dell</cp:lastModifiedBy>
  <cp:revision>2</cp:revision>
  <cp:lastPrinted>2021-06-10T17:48:00Z</cp:lastPrinted>
  <dcterms:created xsi:type="dcterms:W3CDTF">2021-06-14T04:44:00Z</dcterms:created>
  <dcterms:modified xsi:type="dcterms:W3CDTF">2021-06-14T04:44:00Z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Creator">
    <vt:lpwstr>Mozilla/5.0 (Windows NT 6.2; Win64; x64) AppleWebKit/537.36 (KHTML, like Gecko) Chrome/91.0.4472.77 Safari/537.36</vt:lpwstr>
  </property>
  <property fmtid="{D5CDD505-2E9C-101B-9397-08002B2CF9AE}" pid="4" name="LastSaved">
    <vt:filetime>2021-06-10T00:00:00Z</vt:filetime>
  </property>
</Properties>
</file>