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95BF95" w14:textId="77777777" w:rsidR="001524D2" w:rsidRPr="001524D2" w:rsidRDefault="001524D2" w:rsidP="0032336A">
      <w:pPr>
        <w:spacing w:after="0" w:line="240" w:lineRule="auto"/>
        <w:ind w:firstLine="720"/>
        <w:jc w:val="center"/>
        <w:rPr>
          <w:rFonts w:ascii="Verdana" w:eastAsia="Times New Roman" w:hAnsi="Verdana" w:cs="Times New Roman"/>
          <w:color w:val="000000"/>
          <w:lang w:eastAsia="en-IN"/>
        </w:rPr>
      </w:pPr>
      <w:bookmarkStart w:id="0" w:name="_GoBack"/>
      <w:bookmarkEnd w:id="0"/>
      <w:r w:rsidRPr="001524D2">
        <w:rPr>
          <w:rFonts w:ascii="Times New Roman" w:eastAsia="Times New Roman" w:hAnsi="Times New Roman" w:cs="Times New Roman"/>
          <w:b/>
          <w:bCs/>
          <w:color w:val="000000"/>
          <w:sz w:val="23"/>
          <w:szCs w:val="23"/>
          <w:lang w:eastAsia="en-IN"/>
        </w:rPr>
        <w:t>GOVERNMENT OF INDIA</w:t>
      </w:r>
      <w:r w:rsidRPr="001524D2">
        <w:rPr>
          <w:rFonts w:ascii="Times New Roman" w:eastAsia="Times New Roman" w:hAnsi="Times New Roman" w:cs="Times New Roman"/>
          <w:b/>
          <w:bCs/>
          <w:color w:val="000000"/>
          <w:sz w:val="23"/>
          <w:szCs w:val="23"/>
          <w:lang w:eastAsia="en-IN"/>
        </w:rPr>
        <w:br/>
        <w:t>MINISTRY OF COMMERCE &amp; INDUSTRY</w:t>
      </w:r>
      <w:r w:rsidRPr="001524D2">
        <w:rPr>
          <w:rFonts w:ascii="Times New Roman" w:eastAsia="Times New Roman" w:hAnsi="Times New Roman" w:cs="Times New Roman"/>
          <w:b/>
          <w:bCs/>
          <w:color w:val="000000"/>
          <w:sz w:val="23"/>
          <w:szCs w:val="23"/>
          <w:lang w:eastAsia="en-IN"/>
        </w:rPr>
        <w:br/>
        <w:t>DEPARTMENT FOR PROMOTION OF INDUSTRY AND INTERNAL TRADE</w:t>
      </w:r>
      <w:r w:rsidRPr="001524D2">
        <w:rPr>
          <w:rFonts w:ascii="Times New Roman" w:eastAsia="Times New Roman" w:hAnsi="Times New Roman" w:cs="Times New Roman"/>
          <w:b/>
          <w:bCs/>
          <w:color w:val="000000"/>
          <w:sz w:val="23"/>
          <w:szCs w:val="23"/>
          <w:lang w:eastAsia="en-IN"/>
        </w:rPr>
        <w:br/>
        <w:t>OFFICE OF THE ECONOMIC ADVISER</w:t>
      </w:r>
    </w:p>
    <w:p w14:paraId="76E39A7B" w14:textId="77777777" w:rsidR="001524D2" w:rsidRPr="001524D2" w:rsidRDefault="001524D2" w:rsidP="001524D2">
      <w:pPr>
        <w:spacing w:after="0" w:line="240" w:lineRule="auto"/>
        <w:jc w:val="right"/>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 </w:t>
      </w:r>
    </w:p>
    <w:p w14:paraId="14AA5B58" w14:textId="4546DB67" w:rsidR="001524D2" w:rsidRDefault="001524D2" w:rsidP="000C029E">
      <w:pPr>
        <w:spacing w:after="0" w:line="240" w:lineRule="auto"/>
        <w:ind w:right="-330"/>
        <w:jc w:val="right"/>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 xml:space="preserve">New Delhi, Date: </w:t>
      </w:r>
      <w:r w:rsidR="00543E3D">
        <w:rPr>
          <w:rFonts w:ascii="Times New Roman" w:eastAsia="Times New Roman" w:hAnsi="Times New Roman" w:cs="Times New Roman"/>
          <w:b/>
          <w:bCs/>
          <w:color w:val="000000"/>
          <w:sz w:val="23"/>
          <w:szCs w:val="23"/>
          <w:lang w:eastAsia="en-IN"/>
        </w:rPr>
        <w:t>April</w:t>
      </w:r>
      <w:r w:rsidR="00D04603">
        <w:rPr>
          <w:rFonts w:ascii="Times New Roman" w:eastAsia="Times New Roman" w:hAnsi="Times New Roman" w:cs="Times New Roman"/>
          <w:b/>
          <w:bCs/>
          <w:color w:val="000000"/>
          <w:sz w:val="23"/>
          <w:szCs w:val="23"/>
          <w:lang w:eastAsia="en-IN"/>
        </w:rPr>
        <w:t xml:space="preserve"> 1</w:t>
      </w:r>
      <w:r w:rsidR="00543E3D">
        <w:rPr>
          <w:rFonts w:ascii="Times New Roman" w:eastAsia="Times New Roman" w:hAnsi="Times New Roman" w:cs="Times New Roman"/>
          <w:b/>
          <w:bCs/>
          <w:color w:val="000000"/>
          <w:sz w:val="23"/>
          <w:szCs w:val="23"/>
          <w:lang w:eastAsia="en-IN"/>
        </w:rPr>
        <w:t>5</w:t>
      </w:r>
      <w:r w:rsidR="00FF15EB">
        <w:rPr>
          <w:rFonts w:ascii="Times New Roman" w:eastAsia="Times New Roman" w:hAnsi="Times New Roman" w:cs="Times New Roman"/>
          <w:b/>
          <w:bCs/>
          <w:color w:val="000000"/>
          <w:sz w:val="23"/>
          <w:szCs w:val="23"/>
          <w:lang w:eastAsia="en-IN"/>
        </w:rPr>
        <w:t>th, 2024</w:t>
      </w:r>
    </w:p>
    <w:p w14:paraId="667EFFC8" w14:textId="77777777" w:rsidR="009D324D" w:rsidRPr="001524D2" w:rsidRDefault="009D324D" w:rsidP="00705C82">
      <w:pPr>
        <w:spacing w:after="0" w:line="240" w:lineRule="auto"/>
        <w:jc w:val="right"/>
        <w:rPr>
          <w:rFonts w:ascii="Verdana" w:eastAsia="Times New Roman" w:hAnsi="Verdana" w:cs="Times New Roman"/>
          <w:color w:val="000000"/>
          <w:lang w:eastAsia="en-IN"/>
        </w:rPr>
      </w:pPr>
    </w:p>
    <w:p w14:paraId="31277A11" w14:textId="77777777"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PRESS RELEASE</w:t>
      </w:r>
    </w:p>
    <w:p w14:paraId="5282B2EB" w14:textId="77777777"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16"/>
          <w:szCs w:val="16"/>
          <w:lang w:eastAsia="en-IN"/>
        </w:rPr>
        <w:t> </w:t>
      </w:r>
    </w:p>
    <w:p w14:paraId="7B16CBEA" w14:textId="2291F10D" w:rsidR="001524D2" w:rsidRPr="001524D2" w:rsidRDefault="001524D2" w:rsidP="000C029E">
      <w:pPr>
        <w:spacing w:after="0" w:line="253" w:lineRule="atLeast"/>
        <w:ind w:left="-426" w:right="-330"/>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Index Numbers of Wholesale Price in India for the Month of </w:t>
      </w:r>
      <w:r w:rsidR="00543E3D">
        <w:rPr>
          <w:rFonts w:ascii="Times New Roman" w:eastAsia="Times New Roman" w:hAnsi="Times New Roman" w:cs="Times New Roman"/>
          <w:b/>
          <w:bCs/>
          <w:color w:val="000000"/>
          <w:sz w:val="23"/>
          <w:szCs w:val="23"/>
          <w:lang w:eastAsia="en-IN"/>
        </w:rPr>
        <w:t>March</w:t>
      </w:r>
      <w:r w:rsidR="009B782A">
        <w:rPr>
          <w:rFonts w:ascii="Times New Roman" w:eastAsia="Times New Roman" w:hAnsi="Times New Roman" w:cs="Times New Roman"/>
          <w:b/>
          <w:bCs/>
          <w:color w:val="000000"/>
          <w:sz w:val="23"/>
          <w:szCs w:val="23"/>
          <w:lang w:eastAsia="en-IN"/>
        </w:rPr>
        <w:t>, 2024</w:t>
      </w:r>
      <w:r w:rsidRPr="001524D2">
        <w:rPr>
          <w:rFonts w:ascii="Times New Roman" w:eastAsia="Times New Roman" w:hAnsi="Times New Roman" w:cs="Times New Roman"/>
          <w:b/>
          <w:bCs/>
          <w:color w:val="000000"/>
          <w:sz w:val="23"/>
          <w:szCs w:val="23"/>
          <w:lang w:eastAsia="en-IN"/>
        </w:rPr>
        <w:t xml:space="preserve"> (Base Year: 2011-12)</w:t>
      </w:r>
    </w:p>
    <w:p w14:paraId="3499DB73"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0D84A5F8" w14:textId="39226C89" w:rsidR="001524D2" w:rsidRPr="00AE3AEF" w:rsidRDefault="001524D2" w:rsidP="00EF643E">
      <w:pPr>
        <w:spacing w:after="0" w:line="276" w:lineRule="auto"/>
        <w:ind w:left="-426" w:right="-330"/>
        <w:jc w:val="both"/>
        <w:rPr>
          <w:rFonts w:ascii="Times New Roman" w:eastAsia="Times New Roman" w:hAnsi="Times New Roman" w:cs="Times New Roman"/>
          <w:color w:val="000000"/>
          <w:sz w:val="23"/>
          <w:szCs w:val="23"/>
          <w:lang w:eastAsia="en-IN"/>
        </w:rPr>
      </w:pPr>
      <w:r w:rsidRPr="00190BA0">
        <w:rPr>
          <w:rFonts w:ascii="Times New Roman" w:eastAsia="Times New Roman" w:hAnsi="Times New Roman" w:cs="Times New Roman"/>
          <w:color w:val="000000"/>
          <w:sz w:val="23"/>
          <w:szCs w:val="23"/>
          <w:lang w:eastAsia="en-IN"/>
        </w:rPr>
        <w:t>The annual rate of inflation based on all India Wholesale Price Index (WPI) number is</w:t>
      </w:r>
      <w:r w:rsidR="00C52860">
        <w:rPr>
          <w:rFonts w:ascii="Times New Roman" w:eastAsia="Times New Roman" w:hAnsi="Times New Roman" w:cs="Times New Roman"/>
          <w:color w:val="000000"/>
          <w:sz w:val="23"/>
          <w:szCs w:val="23"/>
          <w:lang w:eastAsia="en-IN"/>
        </w:rPr>
        <w:t xml:space="preserve"> </w:t>
      </w:r>
      <w:r w:rsidR="00D27B56">
        <w:rPr>
          <w:rFonts w:ascii="Times New Roman" w:eastAsia="Times New Roman" w:hAnsi="Times New Roman" w:cs="Times New Roman"/>
          <w:color w:val="000000"/>
          <w:sz w:val="23"/>
          <w:szCs w:val="23"/>
          <w:lang w:eastAsia="en-IN"/>
        </w:rPr>
        <w:t>0.53</w:t>
      </w:r>
      <w:r w:rsidR="009B782A">
        <w:rPr>
          <w:rFonts w:ascii="Times New Roman" w:eastAsia="Times New Roman" w:hAnsi="Times New Roman" w:cs="Times New Roman"/>
          <w:color w:val="000000"/>
          <w:sz w:val="23"/>
          <w:szCs w:val="23"/>
          <w:lang w:eastAsia="en-IN"/>
        </w:rPr>
        <w:t xml:space="preserve">% </w:t>
      </w:r>
      <w:r w:rsidR="002C1001" w:rsidRPr="00190BA0">
        <w:rPr>
          <w:rFonts w:ascii="Times New Roman" w:eastAsia="Times New Roman" w:hAnsi="Times New Roman" w:cs="Times New Roman"/>
          <w:color w:val="000000"/>
          <w:sz w:val="23"/>
          <w:szCs w:val="23"/>
          <w:lang w:eastAsia="en-IN"/>
        </w:rPr>
        <w:t>(</w:t>
      </w:r>
      <w:r w:rsidRPr="00826230">
        <w:rPr>
          <w:rFonts w:ascii="Times New Roman" w:eastAsia="Times New Roman" w:hAnsi="Times New Roman" w:cs="Times New Roman"/>
          <w:color w:val="000000"/>
          <w:sz w:val="23"/>
          <w:szCs w:val="23"/>
          <w:lang w:eastAsia="en-IN"/>
        </w:rPr>
        <w:t xml:space="preserve">Provisional) for the month of </w:t>
      </w:r>
      <w:r w:rsidR="00543E3D">
        <w:rPr>
          <w:rFonts w:ascii="Times New Roman" w:eastAsia="Times New Roman" w:hAnsi="Times New Roman" w:cs="Times New Roman"/>
          <w:color w:val="000000"/>
          <w:sz w:val="23"/>
          <w:szCs w:val="23"/>
          <w:lang w:eastAsia="en-IN"/>
        </w:rPr>
        <w:t>March</w:t>
      </w:r>
      <w:r w:rsidR="009B782A">
        <w:rPr>
          <w:rFonts w:ascii="Times New Roman" w:eastAsia="Times New Roman" w:hAnsi="Times New Roman" w:cs="Times New Roman"/>
          <w:color w:val="000000"/>
          <w:sz w:val="23"/>
          <w:szCs w:val="23"/>
          <w:lang w:eastAsia="en-IN"/>
        </w:rPr>
        <w:t>, 2024</w:t>
      </w:r>
      <w:r w:rsidRPr="00826230">
        <w:rPr>
          <w:rFonts w:ascii="Times New Roman" w:eastAsia="Times New Roman" w:hAnsi="Times New Roman" w:cs="Times New Roman"/>
          <w:color w:val="000000"/>
          <w:sz w:val="23"/>
          <w:szCs w:val="23"/>
          <w:lang w:eastAsia="en-IN"/>
        </w:rPr>
        <w:t xml:space="preserve"> </w:t>
      </w:r>
      <w:r w:rsidRPr="00D12E75">
        <w:rPr>
          <w:rFonts w:ascii="Times New Roman" w:eastAsia="Times New Roman" w:hAnsi="Times New Roman" w:cs="Times New Roman"/>
          <w:color w:val="000000"/>
          <w:sz w:val="23"/>
          <w:szCs w:val="23"/>
          <w:lang w:eastAsia="en-IN"/>
        </w:rPr>
        <w:t xml:space="preserve">(over </w:t>
      </w:r>
      <w:r w:rsidR="00543E3D">
        <w:rPr>
          <w:rFonts w:ascii="Times New Roman" w:eastAsia="Times New Roman" w:hAnsi="Times New Roman" w:cs="Times New Roman"/>
          <w:color w:val="000000"/>
          <w:sz w:val="23"/>
          <w:szCs w:val="23"/>
          <w:lang w:eastAsia="en-IN"/>
        </w:rPr>
        <w:t>March</w:t>
      </w:r>
      <w:r w:rsidR="009B782A">
        <w:rPr>
          <w:rFonts w:ascii="Times New Roman" w:eastAsia="Times New Roman" w:hAnsi="Times New Roman" w:cs="Times New Roman"/>
          <w:color w:val="000000"/>
          <w:sz w:val="23"/>
          <w:szCs w:val="23"/>
          <w:lang w:eastAsia="en-IN"/>
        </w:rPr>
        <w:t>, 2023</w:t>
      </w:r>
      <w:r w:rsidR="002D46D7">
        <w:rPr>
          <w:rFonts w:ascii="Times New Roman" w:eastAsia="Times New Roman" w:hAnsi="Times New Roman" w:cs="Times New Roman"/>
          <w:color w:val="000000"/>
          <w:sz w:val="23"/>
          <w:szCs w:val="23"/>
          <w:lang w:eastAsia="en-IN"/>
        </w:rPr>
        <w:t>)</w:t>
      </w:r>
      <w:r w:rsidR="003414F3">
        <w:rPr>
          <w:rFonts w:ascii="Times New Roman" w:eastAsia="Times New Roman" w:hAnsi="Times New Roman" w:cs="Times New Roman"/>
          <w:color w:val="000000"/>
          <w:sz w:val="23"/>
          <w:szCs w:val="23"/>
          <w:lang w:eastAsia="en-IN"/>
        </w:rPr>
        <w:t>. Positive rate of inflation</w:t>
      </w:r>
      <w:r w:rsidRPr="00162B34">
        <w:rPr>
          <w:rFonts w:ascii="Times New Roman" w:eastAsia="Times New Roman" w:hAnsi="Times New Roman" w:cs="Times New Roman"/>
          <w:color w:val="000000"/>
          <w:sz w:val="23"/>
          <w:szCs w:val="23"/>
          <w:lang w:eastAsia="en-IN"/>
        </w:rPr>
        <w:t xml:space="preserve"> in </w:t>
      </w:r>
      <w:r w:rsidR="00543E3D">
        <w:rPr>
          <w:rFonts w:ascii="Times New Roman" w:eastAsia="Times New Roman" w:hAnsi="Times New Roman" w:cs="Times New Roman"/>
          <w:color w:val="000000"/>
          <w:sz w:val="23"/>
          <w:szCs w:val="23"/>
          <w:lang w:eastAsia="en-IN"/>
        </w:rPr>
        <w:t>March</w:t>
      </w:r>
      <w:r w:rsidR="006169DD" w:rsidRPr="00162B34">
        <w:rPr>
          <w:rFonts w:ascii="Times New Roman" w:eastAsia="Times New Roman" w:hAnsi="Times New Roman" w:cs="Times New Roman"/>
          <w:color w:val="000000"/>
          <w:sz w:val="23"/>
          <w:szCs w:val="23"/>
          <w:lang w:eastAsia="en-IN"/>
        </w:rPr>
        <w:t xml:space="preserve">, </w:t>
      </w:r>
      <w:r w:rsidR="009B782A">
        <w:rPr>
          <w:rFonts w:ascii="Times New Roman" w:eastAsia="Times New Roman" w:hAnsi="Times New Roman" w:cs="Times New Roman"/>
          <w:color w:val="000000"/>
          <w:sz w:val="23"/>
          <w:szCs w:val="23"/>
          <w:lang w:eastAsia="en-IN"/>
        </w:rPr>
        <w:t>2024</w:t>
      </w:r>
      <w:r w:rsidRPr="008C73C3">
        <w:rPr>
          <w:rFonts w:ascii="Times New Roman" w:eastAsia="Times New Roman" w:hAnsi="Times New Roman" w:cs="Times New Roman"/>
          <w:color w:val="000000"/>
          <w:sz w:val="23"/>
          <w:szCs w:val="23"/>
          <w:lang w:eastAsia="en-IN"/>
        </w:rPr>
        <w:t xml:space="preserve"> is primarily </w:t>
      </w:r>
      <w:r w:rsidR="003F0513" w:rsidRPr="0024133B">
        <w:rPr>
          <w:rFonts w:ascii="Times New Roman" w:eastAsia="Times New Roman" w:hAnsi="Times New Roman" w:cs="Times New Roman"/>
          <w:color w:val="000000"/>
          <w:sz w:val="23"/>
          <w:szCs w:val="23"/>
          <w:lang w:eastAsia="en-IN"/>
        </w:rPr>
        <w:t>due to</w:t>
      </w:r>
      <w:r w:rsidRPr="0024133B">
        <w:rPr>
          <w:rFonts w:ascii="Times New Roman" w:eastAsia="Times New Roman" w:hAnsi="Times New Roman" w:cs="Times New Roman"/>
          <w:color w:val="000000"/>
          <w:sz w:val="23"/>
          <w:szCs w:val="23"/>
          <w:lang w:eastAsia="en-IN"/>
        </w:rPr>
        <w:t xml:space="preserve"> </w:t>
      </w:r>
      <w:r w:rsidR="003414F3" w:rsidRPr="00E41C1E">
        <w:rPr>
          <w:rFonts w:ascii="Times New Roman" w:eastAsia="Times New Roman" w:hAnsi="Times New Roman" w:cs="Times New Roman"/>
          <w:color w:val="000000"/>
          <w:sz w:val="23"/>
          <w:szCs w:val="23"/>
          <w:lang w:eastAsia="en-IN"/>
        </w:rPr>
        <w:t>increase</w:t>
      </w:r>
      <w:r w:rsidR="00703148"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sz w:val="23"/>
          <w:szCs w:val="23"/>
          <w:lang w:eastAsia="en-IN"/>
        </w:rPr>
        <w:t>in prices of</w:t>
      </w:r>
      <w:r w:rsidR="00543E3D">
        <w:rPr>
          <w:rFonts w:ascii="Times New Roman" w:eastAsia="Times New Roman" w:hAnsi="Times New Roman" w:cs="Times New Roman"/>
          <w:color w:val="000000"/>
          <w:sz w:val="23"/>
          <w:szCs w:val="23"/>
          <w:lang w:eastAsia="en-IN"/>
        </w:rPr>
        <w:t xml:space="preserve"> </w:t>
      </w:r>
      <w:r w:rsidR="00EF643E">
        <w:rPr>
          <w:rFonts w:ascii="Times New Roman" w:eastAsia="Times New Roman" w:hAnsi="Times New Roman" w:cs="Times New Roman"/>
          <w:color w:val="000000"/>
          <w:sz w:val="23"/>
          <w:szCs w:val="23"/>
          <w:lang w:eastAsia="en-IN"/>
        </w:rPr>
        <w:t xml:space="preserve">food articles, </w:t>
      </w:r>
      <w:r w:rsidR="00D27B56">
        <w:rPr>
          <w:rFonts w:ascii="Times New Roman" w:eastAsia="Times New Roman" w:hAnsi="Times New Roman" w:cs="Times New Roman"/>
          <w:color w:val="000000"/>
          <w:sz w:val="23"/>
          <w:szCs w:val="23"/>
          <w:lang w:eastAsia="en-IN"/>
        </w:rPr>
        <w:t xml:space="preserve">electricity, </w:t>
      </w:r>
      <w:r w:rsidR="00EF643E">
        <w:rPr>
          <w:rFonts w:ascii="Times New Roman" w:eastAsia="Times New Roman" w:hAnsi="Times New Roman" w:cs="Times New Roman"/>
          <w:color w:val="000000"/>
          <w:sz w:val="23"/>
          <w:szCs w:val="23"/>
          <w:lang w:eastAsia="en-IN"/>
        </w:rPr>
        <w:t xml:space="preserve">crude petroleum &amp; natural gas, machinery &amp; equipment and </w:t>
      </w:r>
      <w:r w:rsidR="0093638A">
        <w:rPr>
          <w:rFonts w:ascii="Times New Roman" w:eastAsia="Times New Roman" w:hAnsi="Times New Roman" w:cs="Times New Roman"/>
          <w:color w:val="000000"/>
          <w:sz w:val="23"/>
          <w:szCs w:val="23"/>
          <w:lang w:eastAsia="en-IN"/>
        </w:rPr>
        <w:t>other manufacturing</w:t>
      </w:r>
      <w:r w:rsidR="00EF643E">
        <w:rPr>
          <w:rFonts w:ascii="Times New Roman" w:eastAsia="Times New Roman" w:hAnsi="Times New Roman" w:cs="Times New Roman"/>
          <w:color w:val="000000"/>
          <w:sz w:val="23"/>
          <w:szCs w:val="23"/>
          <w:lang w:eastAsia="en-IN"/>
        </w:rPr>
        <w:t xml:space="preserve"> etc.</w:t>
      </w:r>
      <w:r w:rsidR="005F0325"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sz w:val="23"/>
          <w:szCs w:val="23"/>
          <w:lang w:eastAsia="en-IN"/>
        </w:rPr>
        <w:t>The index numbers and inflation rat</w:t>
      </w:r>
      <w:r w:rsidR="00AE3AEF" w:rsidRPr="00E41C1E">
        <w:rPr>
          <w:rFonts w:ascii="Times New Roman" w:eastAsia="Times New Roman" w:hAnsi="Times New Roman" w:cs="Times New Roman"/>
          <w:color w:val="000000"/>
          <w:sz w:val="23"/>
          <w:szCs w:val="23"/>
          <w:lang w:eastAsia="en-IN"/>
        </w:rPr>
        <w:t xml:space="preserve">e for the last three months of </w:t>
      </w:r>
      <w:r w:rsidR="003F0513" w:rsidRPr="00E41C1E">
        <w:rPr>
          <w:rFonts w:ascii="Times New Roman" w:eastAsia="Times New Roman" w:hAnsi="Times New Roman" w:cs="Times New Roman"/>
          <w:color w:val="000000"/>
          <w:sz w:val="23"/>
          <w:szCs w:val="23"/>
          <w:lang w:eastAsia="en-IN"/>
        </w:rPr>
        <w:t>a</w:t>
      </w:r>
      <w:r w:rsidRPr="00E41C1E">
        <w:rPr>
          <w:rFonts w:ascii="Times New Roman" w:eastAsia="Times New Roman" w:hAnsi="Times New Roman" w:cs="Times New Roman"/>
          <w:color w:val="000000"/>
          <w:sz w:val="23"/>
          <w:szCs w:val="23"/>
          <w:lang w:eastAsia="en-IN"/>
        </w:rPr>
        <w:t xml:space="preserve">ll </w:t>
      </w:r>
      <w:r w:rsidR="003F0513" w:rsidRPr="00E41C1E">
        <w:rPr>
          <w:rFonts w:ascii="Times New Roman" w:eastAsia="Times New Roman" w:hAnsi="Times New Roman" w:cs="Times New Roman"/>
          <w:color w:val="000000"/>
          <w:sz w:val="23"/>
          <w:szCs w:val="23"/>
          <w:lang w:eastAsia="en-IN"/>
        </w:rPr>
        <w:t>c</w:t>
      </w:r>
      <w:r w:rsidRPr="00E41C1E">
        <w:rPr>
          <w:rFonts w:ascii="Times New Roman" w:eastAsia="Times New Roman" w:hAnsi="Times New Roman" w:cs="Times New Roman"/>
          <w:color w:val="000000"/>
          <w:sz w:val="23"/>
          <w:szCs w:val="23"/>
          <w:lang w:eastAsia="en-IN"/>
        </w:rPr>
        <w:t>ommodities and WPI components are given below:</w:t>
      </w:r>
      <w:r w:rsidR="00190BA0" w:rsidRPr="00190BA0">
        <w:t xml:space="preserve"> </w:t>
      </w:r>
    </w:p>
    <w:p w14:paraId="34DFD0BE"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6"/>
          <w:szCs w:val="6"/>
          <w:lang w:eastAsia="en-IN"/>
        </w:rPr>
        <w:t> </w:t>
      </w:r>
    </w:p>
    <w:tbl>
      <w:tblPr>
        <w:tblW w:w="980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601"/>
        <w:gridCol w:w="993"/>
        <w:gridCol w:w="928"/>
        <w:gridCol w:w="1143"/>
        <w:gridCol w:w="928"/>
        <w:gridCol w:w="1143"/>
        <w:gridCol w:w="928"/>
        <w:gridCol w:w="1143"/>
      </w:tblGrid>
      <w:tr w:rsidR="001524D2" w:rsidRPr="001524D2" w14:paraId="0BF78657" w14:textId="77777777" w:rsidTr="002D46D7">
        <w:trPr>
          <w:trHeight w:val="175"/>
          <w:jc w:val="center"/>
        </w:trPr>
        <w:tc>
          <w:tcPr>
            <w:tcW w:w="9807" w:type="dxa"/>
            <w:gridSpan w:val="8"/>
            <w:tcBorders>
              <w:top w:val="single" w:sz="8" w:space="0" w:color="auto"/>
              <w:left w:val="single" w:sz="8" w:space="0" w:color="auto"/>
              <w:bottom w:val="single" w:sz="8" w:space="0" w:color="auto"/>
              <w:right w:val="single" w:sz="8" w:space="0" w:color="000000"/>
            </w:tcBorders>
            <w:tcMar>
              <w:top w:w="0" w:type="dxa"/>
              <w:left w:w="15" w:type="dxa"/>
              <w:bottom w:w="0" w:type="dxa"/>
              <w:right w:w="15" w:type="dxa"/>
            </w:tcMar>
            <w:vAlign w:val="center"/>
            <w:hideMark/>
          </w:tcPr>
          <w:p w14:paraId="0957E4F7" w14:textId="6E6327B9"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 xml:space="preserve">Index Numbers </w:t>
            </w:r>
            <w:r w:rsidR="00AE1771">
              <w:rPr>
                <w:rFonts w:ascii="Times New Roman" w:eastAsia="Times New Roman" w:hAnsi="Times New Roman" w:cs="Times New Roman"/>
                <w:b/>
                <w:bCs/>
                <w:color w:val="000000"/>
                <w:sz w:val="20"/>
                <w:szCs w:val="20"/>
                <w:lang w:eastAsia="en-IN"/>
              </w:rPr>
              <w:t>and</w:t>
            </w:r>
            <w:r w:rsidRPr="001524D2">
              <w:rPr>
                <w:rFonts w:ascii="Times New Roman" w:eastAsia="Times New Roman" w:hAnsi="Times New Roman" w:cs="Times New Roman"/>
                <w:b/>
                <w:bCs/>
                <w:color w:val="000000"/>
                <w:sz w:val="20"/>
                <w:szCs w:val="20"/>
                <w:lang w:eastAsia="en-IN"/>
              </w:rPr>
              <w:t xml:space="preserve"> Annual Rate of Inflation (Y-o-Y in %)*</w:t>
            </w:r>
          </w:p>
        </w:tc>
      </w:tr>
      <w:tr w:rsidR="000C029E" w:rsidRPr="001524D2" w14:paraId="465EE662" w14:textId="77777777" w:rsidTr="00705C82">
        <w:trPr>
          <w:trHeight w:val="139"/>
          <w:jc w:val="center"/>
        </w:trPr>
        <w:tc>
          <w:tcPr>
            <w:tcW w:w="2601" w:type="dxa"/>
            <w:vMerge w:val="restart"/>
            <w:tcBorders>
              <w:top w:val="nil"/>
              <w:left w:val="single" w:sz="8" w:space="0" w:color="auto"/>
              <w:bottom w:val="single" w:sz="8" w:space="0" w:color="000000"/>
              <w:right w:val="single" w:sz="8" w:space="0" w:color="auto"/>
            </w:tcBorders>
            <w:tcMar>
              <w:top w:w="0" w:type="dxa"/>
              <w:left w:w="15" w:type="dxa"/>
              <w:bottom w:w="0" w:type="dxa"/>
              <w:right w:w="15" w:type="dxa"/>
            </w:tcMar>
            <w:vAlign w:val="center"/>
            <w:hideMark/>
          </w:tcPr>
          <w:p w14:paraId="31E96A55" w14:textId="77777777" w:rsidR="000C029E" w:rsidRPr="001524D2" w:rsidRDefault="000C029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993" w:type="dxa"/>
            <w:vMerge w:val="restart"/>
            <w:tcBorders>
              <w:top w:val="nil"/>
              <w:left w:val="nil"/>
              <w:bottom w:val="single" w:sz="8" w:space="0" w:color="000000"/>
              <w:right w:val="single" w:sz="8" w:space="0" w:color="auto"/>
            </w:tcBorders>
            <w:tcMar>
              <w:top w:w="0" w:type="dxa"/>
              <w:left w:w="15" w:type="dxa"/>
              <w:bottom w:w="0" w:type="dxa"/>
              <w:right w:w="15" w:type="dxa"/>
            </w:tcMar>
            <w:vAlign w:val="center"/>
            <w:hideMark/>
          </w:tcPr>
          <w:p w14:paraId="62A11798" w14:textId="77777777" w:rsidR="000C029E" w:rsidRPr="001524D2" w:rsidRDefault="000C029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 (%)</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hideMark/>
          </w:tcPr>
          <w:p w14:paraId="5912FE74" w14:textId="77D5E7C2" w:rsidR="000C029E" w:rsidRPr="00705C82" w:rsidRDefault="00543E3D" w:rsidP="00C5286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Jan-24</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48B898FC" w14:textId="573F79DA" w:rsidR="000C029E" w:rsidRPr="00705C82" w:rsidRDefault="00543E3D" w:rsidP="00DB08D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Feb</w:t>
            </w:r>
            <w:r w:rsidR="000C029E">
              <w:rPr>
                <w:rFonts w:ascii="Times New Roman" w:eastAsia="Times New Roman" w:hAnsi="Times New Roman" w:cs="Times New Roman"/>
                <w:b/>
                <w:bCs/>
                <w:color w:val="000000"/>
                <w:sz w:val="20"/>
                <w:szCs w:val="20"/>
                <w:lang w:eastAsia="en-IN"/>
              </w:rPr>
              <w:t>-24 (P)</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6CD1C426" w14:textId="323019B2" w:rsidR="000C029E" w:rsidRPr="00705C82" w:rsidRDefault="00543E3D" w:rsidP="00DB08D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Mar</w:t>
            </w:r>
            <w:r w:rsidR="000C029E">
              <w:rPr>
                <w:rFonts w:ascii="Times New Roman" w:eastAsia="Times New Roman" w:hAnsi="Times New Roman" w:cs="Times New Roman"/>
                <w:b/>
                <w:bCs/>
                <w:color w:val="000000"/>
                <w:sz w:val="20"/>
                <w:szCs w:val="20"/>
                <w:lang w:eastAsia="en-IN"/>
              </w:rPr>
              <w:t>-24 (P)</w:t>
            </w:r>
          </w:p>
        </w:tc>
      </w:tr>
      <w:tr w:rsidR="000C029E" w:rsidRPr="001524D2" w14:paraId="22937ED4" w14:textId="77777777" w:rsidTr="001524D2">
        <w:trPr>
          <w:trHeight w:val="256"/>
          <w:jc w:val="center"/>
        </w:trPr>
        <w:tc>
          <w:tcPr>
            <w:tcW w:w="0" w:type="auto"/>
            <w:vMerge/>
            <w:tcBorders>
              <w:top w:val="nil"/>
              <w:left w:val="single" w:sz="8" w:space="0" w:color="auto"/>
              <w:bottom w:val="single" w:sz="8" w:space="0" w:color="000000"/>
              <w:right w:val="single" w:sz="8" w:space="0" w:color="auto"/>
            </w:tcBorders>
            <w:vAlign w:val="center"/>
            <w:hideMark/>
          </w:tcPr>
          <w:p w14:paraId="41B90BC1" w14:textId="77777777" w:rsidR="000C029E" w:rsidRPr="001524D2" w:rsidRDefault="000C029E" w:rsidP="001524D2">
            <w:pPr>
              <w:spacing w:after="0" w:line="240" w:lineRule="auto"/>
              <w:rPr>
                <w:rFonts w:ascii="Calibri" w:eastAsia="Times New Roman" w:hAnsi="Calibri" w:cs="Calibri"/>
                <w:color w:val="000000"/>
                <w:lang w:eastAsia="en-IN"/>
              </w:rPr>
            </w:pPr>
          </w:p>
        </w:tc>
        <w:tc>
          <w:tcPr>
            <w:tcW w:w="0" w:type="auto"/>
            <w:vMerge/>
            <w:tcBorders>
              <w:top w:val="nil"/>
              <w:left w:val="nil"/>
              <w:bottom w:val="single" w:sz="8" w:space="0" w:color="000000"/>
              <w:right w:val="single" w:sz="8" w:space="0" w:color="auto"/>
            </w:tcBorders>
            <w:vAlign w:val="center"/>
            <w:hideMark/>
          </w:tcPr>
          <w:p w14:paraId="7304AFE5" w14:textId="77777777" w:rsidR="000C029E" w:rsidRPr="001524D2" w:rsidRDefault="000C029E" w:rsidP="001524D2">
            <w:pPr>
              <w:spacing w:after="0" w:line="240" w:lineRule="auto"/>
              <w:rPr>
                <w:rFonts w:ascii="Calibri" w:eastAsia="Times New Roman" w:hAnsi="Calibri" w:cs="Calibri"/>
                <w:color w:val="000000"/>
                <w:lang w:eastAsia="en-IN"/>
              </w:rPr>
            </w:pP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15DCDAA8"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54BD1940"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757E8B42"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12B1491B"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364E5A77"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76F14FE8"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r>
      <w:tr w:rsidR="00B660C6" w:rsidRPr="001524D2" w14:paraId="4CE6789D" w14:textId="77777777" w:rsidTr="00B660C6">
        <w:trPr>
          <w:trHeight w:val="5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0F75551F" w14:textId="77777777" w:rsidR="00B660C6" w:rsidRPr="001524D2" w:rsidRDefault="00B660C6" w:rsidP="00A07B04">
            <w:pPr>
              <w:spacing w:after="0" w:line="240" w:lineRule="auto"/>
              <w:ind w:left="10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234F5264" w14:textId="7A568E16" w:rsidR="00B660C6" w:rsidRPr="001524D2" w:rsidRDefault="00B660C6" w:rsidP="00770733">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35188EC9" w14:textId="44D5ED90" w:rsidR="00B660C6" w:rsidRPr="00B660C6" w:rsidRDefault="00B660C6" w:rsidP="00B660C6">
            <w:pPr>
              <w:spacing w:after="0" w:line="240" w:lineRule="auto"/>
              <w:contextualSpacing/>
              <w:jc w:val="center"/>
              <w:rPr>
                <w:rFonts w:ascii="Times New Roman" w:eastAsia="Times New Roman" w:hAnsi="Times New Roman" w:cs="Times New Roman"/>
                <w:color w:val="000000"/>
                <w:sz w:val="20"/>
                <w:szCs w:val="20"/>
                <w:lang w:eastAsia="en-IN"/>
              </w:rPr>
            </w:pPr>
            <w:r w:rsidRPr="00B660C6">
              <w:rPr>
                <w:rFonts w:ascii="Times New Roman" w:hAnsi="Times New Roman" w:cs="Times New Roman"/>
                <w:color w:val="000000"/>
                <w:sz w:val="20"/>
                <w:szCs w:val="20"/>
              </w:rPr>
              <w:t>151.2</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0A2A814D" w14:textId="5F7FEFDE" w:rsidR="00B660C6" w:rsidRPr="00B660C6" w:rsidRDefault="00B660C6" w:rsidP="00B660C6">
            <w:pPr>
              <w:spacing w:after="0" w:line="240" w:lineRule="auto"/>
              <w:contextualSpacing/>
              <w:jc w:val="center"/>
              <w:rPr>
                <w:rFonts w:ascii="Times New Roman" w:eastAsia="Times New Roman" w:hAnsi="Times New Roman" w:cs="Times New Roman"/>
                <w:color w:val="000000"/>
                <w:sz w:val="20"/>
                <w:szCs w:val="20"/>
                <w:lang w:eastAsia="en-IN"/>
              </w:rPr>
            </w:pPr>
            <w:r w:rsidRPr="00B660C6">
              <w:rPr>
                <w:rFonts w:ascii="Times New Roman" w:hAnsi="Times New Roman" w:cs="Times New Roman"/>
                <w:color w:val="000000"/>
                <w:sz w:val="20"/>
                <w:szCs w:val="20"/>
              </w:rPr>
              <w:t>0.33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1BAF1701" w14:textId="15C0DCFD" w:rsidR="00B660C6" w:rsidRPr="00B660C6" w:rsidRDefault="00B660C6" w:rsidP="00B660C6">
            <w:pPr>
              <w:spacing w:after="0" w:line="240" w:lineRule="auto"/>
              <w:contextualSpacing/>
              <w:jc w:val="center"/>
              <w:rPr>
                <w:rFonts w:ascii="Times New Roman" w:eastAsia="Times New Roman" w:hAnsi="Times New Roman" w:cs="Times New Roman"/>
                <w:color w:val="000000"/>
                <w:sz w:val="20"/>
                <w:szCs w:val="20"/>
                <w:lang w:eastAsia="en-IN"/>
              </w:rPr>
            </w:pPr>
            <w:r w:rsidRPr="00B660C6">
              <w:rPr>
                <w:rFonts w:ascii="Times New Roman" w:hAnsi="Times New Roman" w:cs="Times New Roman"/>
                <w:color w:val="000000"/>
                <w:sz w:val="20"/>
                <w:szCs w:val="20"/>
              </w:rPr>
              <w:t>151.2</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27124566" w14:textId="199A18AB" w:rsidR="00B660C6" w:rsidRPr="00B660C6" w:rsidRDefault="00B660C6" w:rsidP="00B660C6">
            <w:pPr>
              <w:spacing w:after="0" w:line="240" w:lineRule="auto"/>
              <w:contextualSpacing/>
              <w:jc w:val="center"/>
              <w:rPr>
                <w:rFonts w:ascii="Times New Roman" w:eastAsia="Times New Roman" w:hAnsi="Times New Roman" w:cs="Times New Roman"/>
                <w:color w:val="000000"/>
                <w:sz w:val="20"/>
                <w:szCs w:val="20"/>
                <w:lang w:eastAsia="en-IN"/>
              </w:rPr>
            </w:pPr>
            <w:r w:rsidRPr="00B660C6">
              <w:rPr>
                <w:rFonts w:ascii="Times New Roman" w:hAnsi="Times New Roman" w:cs="Times New Roman"/>
                <w:color w:val="000000"/>
                <w:sz w:val="20"/>
                <w:szCs w:val="20"/>
              </w:rPr>
              <w:t>0.20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2FD3133" w14:textId="6DF71FAD" w:rsidR="00B660C6" w:rsidRPr="00B660C6" w:rsidRDefault="00B660C6" w:rsidP="00B660C6">
            <w:pPr>
              <w:spacing w:after="0" w:line="240" w:lineRule="auto"/>
              <w:contextualSpacing/>
              <w:jc w:val="center"/>
              <w:rPr>
                <w:rFonts w:ascii="Times New Roman" w:eastAsia="Times New Roman" w:hAnsi="Times New Roman" w:cs="Times New Roman"/>
                <w:color w:val="000000"/>
                <w:sz w:val="20"/>
                <w:szCs w:val="20"/>
                <w:lang w:eastAsia="en-IN"/>
              </w:rPr>
            </w:pPr>
            <w:r w:rsidRPr="00B660C6">
              <w:rPr>
                <w:rFonts w:ascii="Times New Roman" w:hAnsi="Times New Roman" w:cs="Times New Roman"/>
                <w:color w:val="000000"/>
                <w:sz w:val="20"/>
                <w:szCs w:val="20"/>
              </w:rPr>
              <w:t>151.8</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6552E85" w14:textId="24858B83" w:rsidR="00B660C6" w:rsidRPr="00B660C6" w:rsidRDefault="00B660C6" w:rsidP="00B660C6">
            <w:pPr>
              <w:spacing w:after="0" w:line="240" w:lineRule="auto"/>
              <w:contextualSpacing/>
              <w:jc w:val="center"/>
              <w:rPr>
                <w:rFonts w:ascii="Times New Roman" w:eastAsia="Times New Roman" w:hAnsi="Times New Roman" w:cs="Times New Roman"/>
                <w:color w:val="000000"/>
                <w:sz w:val="20"/>
                <w:szCs w:val="20"/>
                <w:lang w:eastAsia="en-IN"/>
              </w:rPr>
            </w:pPr>
            <w:r w:rsidRPr="00B660C6">
              <w:rPr>
                <w:rFonts w:ascii="Times New Roman" w:hAnsi="Times New Roman" w:cs="Times New Roman"/>
                <w:color w:val="000000"/>
                <w:sz w:val="20"/>
                <w:szCs w:val="20"/>
              </w:rPr>
              <w:t>0.53</w:t>
            </w:r>
          </w:p>
        </w:tc>
      </w:tr>
      <w:tr w:rsidR="00B660C6" w:rsidRPr="001524D2" w14:paraId="298E69DE" w14:textId="77777777" w:rsidTr="00B660C6">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40ADF6C7" w14:textId="77777777" w:rsidR="00B660C6" w:rsidRPr="001524D2" w:rsidRDefault="00B660C6" w:rsidP="00A07B0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CE0FEAA" w14:textId="77777777" w:rsidR="00B660C6" w:rsidRPr="001524D2" w:rsidRDefault="00B660C6" w:rsidP="00770733">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w:t>
            </w:r>
            <w:r>
              <w:rPr>
                <w:rFonts w:ascii="Times New Roman" w:eastAsia="Times New Roman" w:hAnsi="Times New Roman" w:cs="Times New Roman"/>
                <w:color w:val="000000"/>
                <w:sz w:val="20"/>
                <w:szCs w:val="20"/>
                <w:lang w:eastAsia="en-IN"/>
              </w:rPr>
              <w:t>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E96BFD0" w14:textId="3BEE0176" w:rsidR="00B660C6" w:rsidRPr="00B660C6" w:rsidRDefault="00B660C6" w:rsidP="00B660C6">
            <w:pPr>
              <w:spacing w:after="0" w:line="240" w:lineRule="auto"/>
              <w:contextualSpacing/>
              <w:jc w:val="center"/>
              <w:rPr>
                <w:rFonts w:ascii="Times New Roman" w:eastAsia="Times New Roman" w:hAnsi="Times New Roman" w:cs="Times New Roman"/>
                <w:color w:val="000000"/>
                <w:sz w:val="20"/>
                <w:szCs w:val="20"/>
                <w:lang w:eastAsia="en-IN"/>
              </w:rPr>
            </w:pPr>
            <w:r w:rsidRPr="00B660C6">
              <w:rPr>
                <w:rFonts w:ascii="Times New Roman" w:hAnsi="Times New Roman" w:cs="Times New Roman"/>
                <w:color w:val="000000"/>
                <w:sz w:val="20"/>
                <w:szCs w:val="20"/>
              </w:rPr>
              <w:t>181.4</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849525F" w14:textId="7F1F9889" w:rsidR="00B660C6" w:rsidRPr="00B660C6" w:rsidRDefault="00B660C6" w:rsidP="00B660C6">
            <w:pPr>
              <w:spacing w:after="0" w:line="240" w:lineRule="auto"/>
              <w:contextualSpacing/>
              <w:jc w:val="center"/>
              <w:rPr>
                <w:rFonts w:ascii="Times New Roman" w:eastAsia="Times New Roman" w:hAnsi="Times New Roman" w:cs="Times New Roman"/>
                <w:color w:val="000000"/>
                <w:sz w:val="20"/>
                <w:szCs w:val="20"/>
                <w:lang w:eastAsia="en-IN"/>
              </w:rPr>
            </w:pPr>
            <w:r w:rsidRPr="00B660C6">
              <w:rPr>
                <w:rFonts w:ascii="Times New Roman" w:hAnsi="Times New Roman" w:cs="Times New Roman"/>
                <w:color w:val="000000"/>
                <w:sz w:val="20"/>
                <w:szCs w:val="20"/>
              </w:rPr>
              <w:t>4.07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3FE9EF1D" w14:textId="7D7E8D9C" w:rsidR="00B660C6" w:rsidRPr="00B660C6" w:rsidRDefault="00B660C6" w:rsidP="00B660C6">
            <w:pPr>
              <w:spacing w:after="0" w:line="240" w:lineRule="auto"/>
              <w:contextualSpacing/>
              <w:jc w:val="center"/>
              <w:rPr>
                <w:rFonts w:ascii="Times New Roman" w:eastAsia="Times New Roman" w:hAnsi="Times New Roman" w:cs="Times New Roman"/>
                <w:color w:val="000000"/>
                <w:sz w:val="20"/>
                <w:szCs w:val="20"/>
                <w:lang w:eastAsia="en-IN"/>
              </w:rPr>
            </w:pPr>
            <w:r w:rsidRPr="00B660C6">
              <w:rPr>
                <w:rFonts w:ascii="Times New Roman" w:hAnsi="Times New Roman" w:cs="Times New Roman"/>
                <w:color w:val="000000"/>
                <w:sz w:val="20"/>
                <w:szCs w:val="20"/>
              </w:rPr>
              <w:t>181.4</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0C86F4E5" w14:textId="055A8C4D" w:rsidR="00B660C6" w:rsidRPr="00B660C6" w:rsidRDefault="00B660C6" w:rsidP="00B660C6">
            <w:pPr>
              <w:spacing w:after="0" w:line="240" w:lineRule="auto"/>
              <w:contextualSpacing/>
              <w:jc w:val="center"/>
              <w:rPr>
                <w:rFonts w:ascii="Times New Roman" w:eastAsia="Times New Roman" w:hAnsi="Times New Roman" w:cs="Times New Roman"/>
                <w:color w:val="000000"/>
                <w:sz w:val="20"/>
                <w:szCs w:val="20"/>
                <w:lang w:eastAsia="en-IN"/>
              </w:rPr>
            </w:pPr>
            <w:r w:rsidRPr="00B660C6">
              <w:rPr>
                <w:rFonts w:ascii="Times New Roman" w:hAnsi="Times New Roman" w:cs="Times New Roman"/>
                <w:color w:val="000000"/>
                <w:sz w:val="20"/>
                <w:szCs w:val="20"/>
              </w:rPr>
              <w:t>4.49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306DA200" w14:textId="0D06A71C" w:rsidR="00B660C6" w:rsidRPr="00B660C6" w:rsidRDefault="00B660C6" w:rsidP="00B660C6">
            <w:pPr>
              <w:spacing w:after="0" w:line="240" w:lineRule="auto"/>
              <w:contextualSpacing/>
              <w:jc w:val="center"/>
              <w:rPr>
                <w:rFonts w:ascii="Times New Roman" w:eastAsia="Times New Roman" w:hAnsi="Times New Roman" w:cs="Times New Roman"/>
                <w:color w:val="000000"/>
                <w:sz w:val="20"/>
                <w:szCs w:val="20"/>
                <w:lang w:eastAsia="en-IN"/>
              </w:rPr>
            </w:pPr>
            <w:r w:rsidRPr="00B660C6">
              <w:rPr>
                <w:rFonts w:ascii="Times New Roman" w:hAnsi="Times New Roman" w:cs="Times New Roman"/>
                <w:color w:val="000000"/>
                <w:sz w:val="20"/>
                <w:szCs w:val="20"/>
              </w:rPr>
              <w:t>183.1</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78ECA54D" w14:textId="2DFC0B4A" w:rsidR="00B660C6" w:rsidRPr="00B660C6" w:rsidRDefault="00B660C6" w:rsidP="00B660C6">
            <w:pPr>
              <w:spacing w:after="0" w:line="240" w:lineRule="auto"/>
              <w:contextualSpacing/>
              <w:jc w:val="center"/>
              <w:rPr>
                <w:rFonts w:ascii="Times New Roman" w:eastAsia="Times New Roman" w:hAnsi="Times New Roman" w:cs="Times New Roman"/>
                <w:color w:val="000000"/>
                <w:sz w:val="20"/>
                <w:szCs w:val="20"/>
                <w:lang w:eastAsia="en-IN"/>
              </w:rPr>
            </w:pPr>
            <w:r w:rsidRPr="00B660C6">
              <w:rPr>
                <w:rFonts w:ascii="Times New Roman" w:hAnsi="Times New Roman" w:cs="Times New Roman"/>
                <w:color w:val="000000"/>
                <w:sz w:val="20"/>
                <w:szCs w:val="20"/>
              </w:rPr>
              <w:t>4.51</w:t>
            </w:r>
          </w:p>
        </w:tc>
      </w:tr>
      <w:tr w:rsidR="00B660C6" w:rsidRPr="001524D2" w14:paraId="3092F2BD" w14:textId="77777777" w:rsidTr="00B660C6">
        <w:trPr>
          <w:trHeight w:val="14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57803CE5" w14:textId="77777777" w:rsidR="00B660C6" w:rsidRPr="001524D2" w:rsidRDefault="00B660C6" w:rsidP="00A07B0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DACEF76" w14:textId="77777777" w:rsidR="00B660C6" w:rsidRPr="001524D2" w:rsidRDefault="00B660C6" w:rsidP="00770733">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13.15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1E6B6CA4" w14:textId="62E6303E" w:rsidR="00B660C6" w:rsidRPr="00B660C6" w:rsidRDefault="00B660C6" w:rsidP="00B660C6">
            <w:pPr>
              <w:spacing w:after="0" w:line="240" w:lineRule="auto"/>
              <w:contextualSpacing/>
              <w:jc w:val="center"/>
              <w:rPr>
                <w:rFonts w:ascii="Times New Roman" w:eastAsia="Times New Roman" w:hAnsi="Times New Roman" w:cs="Times New Roman"/>
                <w:color w:val="000000"/>
                <w:sz w:val="20"/>
                <w:szCs w:val="20"/>
                <w:lang w:eastAsia="en-IN"/>
              </w:rPr>
            </w:pPr>
            <w:r w:rsidRPr="00B660C6">
              <w:rPr>
                <w:rFonts w:ascii="Times New Roman" w:hAnsi="Times New Roman" w:cs="Times New Roman"/>
                <w:color w:val="000000"/>
                <w:sz w:val="20"/>
                <w:szCs w:val="20"/>
              </w:rPr>
              <w:t>154.9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1A33A347" w14:textId="250DF56C" w:rsidR="00B660C6" w:rsidRPr="00B660C6" w:rsidRDefault="00B660C6" w:rsidP="00B660C6">
            <w:pPr>
              <w:spacing w:after="0" w:line="240" w:lineRule="auto"/>
              <w:contextualSpacing/>
              <w:jc w:val="center"/>
              <w:rPr>
                <w:rFonts w:ascii="Times New Roman" w:eastAsia="Times New Roman" w:hAnsi="Times New Roman" w:cs="Times New Roman"/>
                <w:color w:val="000000"/>
                <w:sz w:val="20"/>
                <w:szCs w:val="20"/>
                <w:lang w:eastAsia="en-IN"/>
              </w:rPr>
            </w:pPr>
            <w:r w:rsidRPr="00B660C6">
              <w:rPr>
                <w:rFonts w:ascii="Times New Roman" w:hAnsi="Times New Roman" w:cs="Times New Roman"/>
                <w:color w:val="000000"/>
                <w:sz w:val="20"/>
                <w:szCs w:val="20"/>
              </w:rPr>
              <w:t>-0.45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4A0B8A26" w14:textId="72DFA28F" w:rsidR="00B660C6" w:rsidRPr="00B660C6" w:rsidRDefault="00B660C6" w:rsidP="00B660C6">
            <w:pPr>
              <w:spacing w:after="0" w:line="240" w:lineRule="auto"/>
              <w:contextualSpacing/>
              <w:jc w:val="center"/>
              <w:rPr>
                <w:rFonts w:ascii="Times New Roman" w:eastAsia="Times New Roman" w:hAnsi="Times New Roman" w:cs="Times New Roman"/>
                <w:color w:val="000000"/>
                <w:sz w:val="20"/>
                <w:szCs w:val="20"/>
                <w:lang w:eastAsia="en-IN"/>
              </w:rPr>
            </w:pPr>
            <w:r w:rsidRPr="00B660C6">
              <w:rPr>
                <w:rFonts w:ascii="Times New Roman" w:hAnsi="Times New Roman" w:cs="Times New Roman"/>
                <w:color w:val="000000"/>
                <w:sz w:val="20"/>
                <w:szCs w:val="20"/>
              </w:rPr>
              <w:t>155.1</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37BFA5DA" w14:textId="38C90394" w:rsidR="00B660C6" w:rsidRPr="00B660C6" w:rsidRDefault="00B660C6" w:rsidP="00B660C6">
            <w:pPr>
              <w:spacing w:after="0" w:line="240" w:lineRule="auto"/>
              <w:contextualSpacing/>
              <w:jc w:val="center"/>
              <w:rPr>
                <w:rFonts w:ascii="Times New Roman" w:eastAsia="Times New Roman" w:hAnsi="Times New Roman" w:cs="Times New Roman"/>
                <w:color w:val="000000"/>
                <w:sz w:val="20"/>
                <w:szCs w:val="20"/>
                <w:lang w:eastAsia="en-IN"/>
              </w:rPr>
            </w:pPr>
            <w:r w:rsidRPr="00B660C6">
              <w:rPr>
                <w:rFonts w:ascii="Times New Roman" w:hAnsi="Times New Roman" w:cs="Times New Roman"/>
                <w:color w:val="000000"/>
                <w:sz w:val="20"/>
                <w:szCs w:val="20"/>
              </w:rPr>
              <w:t>-1.59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4E4A7210" w14:textId="609C3863" w:rsidR="00B660C6" w:rsidRPr="00B660C6" w:rsidRDefault="00B660C6" w:rsidP="00B660C6">
            <w:pPr>
              <w:spacing w:after="0" w:line="240" w:lineRule="auto"/>
              <w:contextualSpacing/>
              <w:jc w:val="center"/>
              <w:rPr>
                <w:rFonts w:ascii="Times New Roman" w:eastAsia="Times New Roman" w:hAnsi="Times New Roman" w:cs="Times New Roman"/>
                <w:color w:val="000000"/>
                <w:sz w:val="20"/>
                <w:szCs w:val="20"/>
                <w:lang w:eastAsia="en-IN"/>
              </w:rPr>
            </w:pPr>
            <w:r w:rsidRPr="00B660C6">
              <w:rPr>
                <w:rFonts w:ascii="Times New Roman" w:hAnsi="Times New Roman" w:cs="Times New Roman"/>
                <w:color w:val="000000"/>
                <w:sz w:val="20"/>
                <w:szCs w:val="20"/>
              </w:rPr>
              <w:t>155.2</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1906AFCC" w14:textId="0D55E069" w:rsidR="00B660C6" w:rsidRPr="00B660C6" w:rsidRDefault="00B660C6" w:rsidP="00B660C6">
            <w:pPr>
              <w:spacing w:after="0" w:line="240" w:lineRule="auto"/>
              <w:contextualSpacing/>
              <w:jc w:val="center"/>
              <w:rPr>
                <w:rFonts w:ascii="Times New Roman" w:eastAsia="Times New Roman" w:hAnsi="Times New Roman" w:cs="Times New Roman"/>
                <w:color w:val="000000"/>
                <w:sz w:val="20"/>
                <w:szCs w:val="20"/>
                <w:lang w:eastAsia="en-IN"/>
              </w:rPr>
            </w:pPr>
            <w:r w:rsidRPr="00B660C6">
              <w:rPr>
                <w:rFonts w:ascii="Times New Roman" w:hAnsi="Times New Roman" w:cs="Times New Roman"/>
                <w:color w:val="000000"/>
                <w:sz w:val="20"/>
                <w:szCs w:val="20"/>
              </w:rPr>
              <w:t>-0.77</w:t>
            </w:r>
          </w:p>
        </w:tc>
      </w:tr>
      <w:tr w:rsidR="00B660C6" w:rsidRPr="001524D2" w14:paraId="1E02E7D7" w14:textId="77777777" w:rsidTr="00B660C6">
        <w:trPr>
          <w:trHeight w:val="6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1076F708" w14:textId="77777777" w:rsidR="00B660C6" w:rsidRPr="001524D2" w:rsidRDefault="00B660C6" w:rsidP="00A07B0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EEFB47D" w14:textId="77777777" w:rsidR="00B660C6" w:rsidRPr="001524D2" w:rsidRDefault="00B660C6" w:rsidP="00770733">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w:t>
            </w:r>
            <w:r>
              <w:rPr>
                <w:rFonts w:ascii="Times New Roman" w:eastAsia="Times New Roman" w:hAnsi="Times New Roman" w:cs="Times New Roman"/>
                <w:color w:val="000000"/>
                <w:sz w:val="20"/>
                <w:szCs w:val="20"/>
                <w:lang w:eastAsia="en-IN"/>
              </w:rPr>
              <w:t>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CEBFD4C" w14:textId="2B277F4A" w:rsidR="00B660C6" w:rsidRPr="00B660C6" w:rsidRDefault="00B660C6" w:rsidP="00B660C6">
            <w:pPr>
              <w:spacing w:after="0" w:line="240" w:lineRule="auto"/>
              <w:contextualSpacing/>
              <w:jc w:val="center"/>
              <w:rPr>
                <w:rFonts w:ascii="Times New Roman" w:eastAsia="Times New Roman" w:hAnsi="Times New Roman" w:cs="Times New Roman"/>
                <w:color w:val="000000"/>
                <w:sz w:val="20"/>
                <w:szCs w:val="20"/>
                <w:lang w:eastAsia="en-IN"/>
              </w:rPr>
            </w:pPr>
            <w:r w:rsidRPr="00B660C6">
              <w:rPr>
                <w:rFonts w:ascii="Times New Roman" w:hAnsi="Times New Roman" w:cs="Times New Roman"/>
                <w:color w:val="000000"/>
                <w:sz w:val="20"/>
                <w:szCs w:val="20"/>
              </w:rPr>
              <w:t>139.7</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546116F0" w14:textId="4A6BE6F5" w:rsidR="00B660C6" w:rsidRPr="00B660C6" w:rsidRDefault="00B660C6" w:rsidP="00B660C6">
            <w:pPr>
              <w:spacing w:after="0" w:line="240" w:lineRule="auto"/>
              <w:contextualSpacing/>
              <w:jc w:val="center"/>
              <w:rPr>
                <w:rFonts w:ascii="Times New Roman" w:eastAsia="Times New Roman" w:hAnsi="Times New Roman" w:cs="Times New Roman"/>
                <w:color w:val="000000"/>
                <w:sz w:val="20"/>
                <w:szCs w:val="20"/>
                <w:lang w:eastAsia="en-IN"/>
              </w:rPr>
            </w:pPr>
            <w:r w:rsidRPr="00B660C6">
              <w:rPr>
                <w:rFonts w:ascii="Times New Roman" w:hAnsi="Times New Roman" w:cs="Times New Roman"/>
                <w:color w:val="000000"/>
                <w:sz w:val="20"/>
                <w:szCs w:val="20"/>
              </w:rPr>
              <w:t>-1.20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2BB9D639" w14:textId="0BF1152A" w:rsidR="00B660C6" w:rsidRPr="00B660C6" w:rsidRDefault="00B660C6" w:rsidP="00B660C6">
            <w:pPr>
              <w:spacing w:after="0" w:line="240" w:lineRule="auto"/>
              <w:contextualSpacing/>
              <w:jc w:val="center"/>
              <w:rPr>
                <w:rFonts w:ascii="Times New Roman" w:eastAsia="Times New Roman" w:hAnsi="Times New Roman" w:cs="Times New Roman"/>
                <w:color w:val="000000"/>
                <w:sz w:val="20"/>
                <w:szCs w:val="20"/>
                <w:lang w:eastAsia="en-IN"/>
              </w:rPr>
            </w:pPr>
            <w:r w:rsidRPr="00B660C6">
              <w:rPr>
                <w:rFonts w:ascii="Times New Roman" w:hAnsi="Times New Roman" w:cs="Times New Roman"/>
                <w:color w:val="000000"/>
                <w:sz w:val="20"/>
                <w:szCs w:val="20"/>
              </w:rPr>
              <w:t>139.8</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135C04CD" w14:textId="4DFA7986" w:rsidR="00B660C6" w:rsidRPr="00B660C6" w:rsidRDefault="00B660C6" w:rsidP="00B660C6">
            <w:pPr>
              <w:spacing w:after="0" w:line="240" w:lineRule="auto"/>
              <w:contextualSpacing/>
              <w:jc w:val="center"/>
              <w:rPr>
                <w:rFonts w:ascii="Times New Roman" w:eastAsia="Times New Roman" w:hAnsi="Times New Roman" w:cs="Times New Roman"/>
                <w:color w:val="000000"/>
                <w:sz w:val="20"/>
                <w:szCs w:val="20"/>
                <w:lang w:eastAsia="en-IN"/>
              </w:rPr>
            </w:pPr>
            <w:r w:rsidRPr="00B660C6">
              <w:rPr>
                <w:rFonts w:ascii="Times New Roman" w:hAnsi="Times New Roman" w:cs="Times New Roman"/>
                <w:color w:val="000000"/>
                <w:sz w:val="20"/>
                <w:szCs w:val="20"/>
              </w:rPr>
              <w:t>-1.27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4C30F9E0" w14:textId="46B3C81E" w:rsidR="00B660C6" w:rsidRPr="00B660C6" w:rsidRDefault="00B660C6" w:rsidP="00B660C6">
            <w:pPr>
              <w:spacing w:after="0" w:line="240" w:lineRule="auto"/>
              <w:contextualSpacing/>
              <w:jc w:val="center"/>
              <w:rPr>
                <w:rFonts w:ascii="Times New Roman" w:eastAsia="Times New Roman" w:hAnsi="Times New Roman" w:cs="Times New Roman"/>
                <w:color w:val="000000"/>
                <w:sz w:val="20"/>
                <w:szCs w:val="20"/>
                <w:lang w:eastAsia="en-IN"/>
              </w:rPr>
            </w:pPr>
            <w:r w:rsidRPr="00B660C6">
              <w:rPr>
                <w:rFonts w:ascii="Times New Roman" w:hAnsi="Times New Roman" w:cs="Times New Roman"/>
                <w:color w:val="000000"/>
                <w:sz w:val="20"/>
                <w:szCs w:val="20"/>
              </w:rPr>
              <w:t>140.1</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0DEED235" w14:textId="773C9C83" w:rsidR="00B660C6" w:rsidRPr="00B660C6" w:rsidRDefault="00B660C6" w:rsidP="00B660C6">
            <w:pPr>
              <w:spacing w:after="0" w:line="240" w:lineRule="auto"/>
              <w:contextualSpacing/>
              <w:jc w:val="center"/>
              <w:rPr>
                <w:rFonts w:ascii="Times New Roman" w:eastAsia="Times New Roman" w:hAnsi="Times New Roman" w:cs="Times New Roman"/>
                <w:color w:val="000000"/>
                <w:sz w:val="20"/>
                <w:szCs w:val="20"/>
                <w:lang w:eastAsia="en-IN"/>
              </w:rPr>
            </w:pPr>
            <w:r w:rsidRPr="00B660C6">
              <w:rPr>
                <w:rFonts w:ascii="Times New Roman" w:hAnsi="Times New Roman" w:cs="Times New Roman"/>
                <w:color w:val="000000"/>
                <w:sz w:val="20"/>
                <w:szCs w:val="20"/>
              </w:rPr>
              <w:t>-0.85</w:t>
            </w:r>
          </w:p>
        </w:tc>
      </w:tr>
      <w:tr w:rsidR="00B660C6" w:rsidRPr="001524D2" w14:paraId="7939062E" w14:textId="77777777" w:rsidTr="00B660C6">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7084D980" w14:textId="77777777" w:rsidR="00B660C6" w:rsidRPr="001524D2" w:rsidRDefault="00B660C6" w:rsidP="00A07B04">
            <w:pPr>
              <w:spacing w:after="0" w:line="240" w:lineRule="auto"/>
              <w:ind w:left="28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398FEC2" w14:textId="77777777" w:rsidR="00B660C6" w:rsidRPr="001524D2" w:rsidRDefault="00B660C6" w:rsidP="00770733">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24.38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F722AAD" w14:textId="10213153" w:rsidR="00B660C6" w:rsidRPr="00B660C6" w:rsidRDefault="00B660C6" w:rsidP="00B660C6">
            <w:pPr>
              <w:spacing w:after="0" w:line="240" w:lineRule="auto"/>
              <w:contextualSpacing/>
              <w:jc w:val="center"/>
              <w:rPr>
                <w:rFonts w:ascii="Times New Roman" w:eastAsia="Times New Roman" w:hAnsi="Times New Roman" w:cs="Times New Roman"/>
                <w:color w:val="000000"/>
                <w:sz w:val="20"/>
                <w:szCs w:val="20"/>
                <w:lang w:eastAsia="en-IN"/>
              </w:rPr>
            </w:pPr>
            <w:r w:rsidRPr="00B660C6">
              <w:rPr>
                <w:rFonts w:ascii="Times New Roman" w:hAnsi="Times New Roman" w:cs="Times New Roman"/>
                <w:color w:val="000000"/>
                <w:sz w:val="20"/>
                <w:szCs w:val="20"/>
              </w:rPr>
              <w:t>178.1</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29DBEC4A" w14:textId="67FD2A6F" w:rsidR="00B660C6" w:rsidRPr="00B660C6" w:rsidRDefault="00B660C6" w:rsidP="00B660C6">
            <w:pPr>
              <w:spacing w:after="0" w:line="240" w:lineRule="auto"/>
              <w:contextualSpacing/>
              <w:jc w:val="center"/>
              <w:rPr>
                <w:rFonts w:ascii="Times New Roman" w:eastAsia="Times New Roman" w:hAnsi="Times New Roman" w:cs="Times New Roman"/>
                <w:color w:val="000000"/>
                <w:sz w:val="20"/>
                <w:szCs w:val="20"/>
                <w:lang w:eastAsia="en-IN"/>
              </w:rPr>
            </w:pPr>
            <w:r w:rsidRPr="00B660C6">
              <w:rPr>
                <w:rFonts w:ascii="Times New Roman" w:hAnsi="Times New Roman" w:cs="Times New Roman"/>
                <w:color w:val="000000"/>
                <w:sz w:val="20"/>
                <w:szCs w:val="20"/>
              </w:rPr>
              <w:t>3.85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504AA9F" w14:textId="3DEFA9C5" w:rsidR="00B660C6" w:rsidRPr="00B660C6" w:rsidRDefault="00B660C6" w:rsidP="00B660C6">
            <w:pPr>
              <w:spacing w:after="0" w:line="240" w:lineRule="auto"/>
              <w:contextualSpacing/>
              <w:jc w:val="center"/>
              <w:rPr>
                <w:rFonts w:ascii="Times New Roman" w:eastAsia="Times New Roman" w:hAnsi="Times New Roman" w:cs="Times New Roman"/>
                <w:color w:val="000000"/>
                <w:sz w:val="20"/>
                <w:szCs w:val="20"/>
                <w:lang w:eastAsia="en-IN"/>
              </w:rPr>
            </w:pPr>
            <w:r w:rsidRPr="00B660C6">
              <w:rPr>
                <w:rFonts w:ascii="Times New Roman" w:hAnsi="Times New Roman" w:cs="Times New Roman"/>
                <w:color w:val="000000"/>
                <w:sz w:val="20"/>
                <w:szCs w:val="20"/>
              </w:rPr>
              <w:t>178.3</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F128A80" w14:textId="68B73C0B" w:rsidR="00B660C6" w:rsidRPr="00B660C6" w:rsidRDefault="00B660C6" w:rsidP="00B660C6">
            <w:pPr>
              <w:spacing w:after="0" w:line="240" w:lineRule="auto"/>
              <w:contextualSpacing/>
              <w:jc w:val="center"/>
              <w:rPr>
                <w:rFonts w:ascii="Times New Roman" w:eastAsia="Times New Roman" w:hAnsi="Times New Roman" w:cs="Times New Roman"/>
                <w:color w:val="000000"/>
                <w:sz w:val="20"/>
                <w:szCs w:val="20"/>
                <w:lang w:eastAsia="en-IN"/>
              </w:rPr>
            </w:pPr>
            <w:r w:rsidRPr="00B660C6">
              <w:rPr>
                <w:rFonts w:ascii="Times New Roman" w:hAnsi="Times New Roman" w:cs="Times New Roman"/>
                <w:color w:val="000000"/>
                <w:sz w:val="20"/>
                <w:szCs w:val="20"/>
              </w:rPr>
              <w:t>4.09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15582A58" w14:textId="59CB5E88" w:rsidR="00B660C6" w:rsidRPr="00B660C6" w:rsidRDefault="00B660C6" w:rsidP="00B660C6">
            <w:pPr>
              <w:spacing w:after="0" w:line="240" w:lineRule="auto"/>
              <w:contextualSpacing/>
              <w:jc w:val="center"/>
              <w:rPr>
                <w:rFonts w:ascii="Times New Roman" w:eastAsia="Times New Roman" w:hAnsi="Times New Roman" w:cs="Times New Roman"/>
                <w:color w:val="000000"/>
                <w:sz w:val="20"/>
                <w:szCs w:val="20"/>
                <w:lang w:eastAsia="en-IN"/>
              </w:rPr>
            </w:pPr>
            <w:r w:rsidRPr="00B660C6">
              <w:rPr>
                <w:rFonts w:ascii="Times New Roman" w:hAnsi="Times New Roman" w:cs="Times New Roman"/>
                <w:color w:val="000000"/>
                <w:sz w:val="20"/>
                <w:szCs w:val="20"/>
              </w:rPr>
              <w:t>180.1</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725D1D46" w14:textId="30644CDD" w:rsidR="00B660C6" w:rsidRPr="00B660C6" w:rsidRDefault="00B660C6" w:rsidP="00B660C6">
            <w:pPr>
              <w:spacing w:after="0" w:line="240" w:lineRule="auto"/>
              <w:contextualSpacing/>
              <w:jc w:val="center"/>
              <w:rPr>
                <w:rFonts w:ascii="Times New Roman" w:eastAsia="Times New Roman" w:hAnsi="Times New Roman" w:cs="Times New Roman"/>
                <w:color w:val="000000"/>
                <w:sz w:val="20"/>
                <w:szCs w:val="20"/>
                <w:lang w:eastAsia="en-IN"/>
              </w:rPr>
            </w:pPr>
            <w:r w:rsidRPr="00B660C6">
              <w:rPr>
                <w:rFonts w:ascii="Times New Roman" w:hAnsi="Times New Roman" w:cs="Times New Roman"/>
                <w:color w:val="000000"/>
                <w:sz w:val="20"/>
                <w:szCs w:val="20"/>
              </w:rPr>
              <w:t>4.65</w:t>
            </w:r>
          </w:p>
        </w:tc>
      </w:tr>
    </w:tbl>
    <w:p w14:paraId="1BAF0760" w14:textId="430E8062" w:rsidR="001524D2" w:rsidRPr="001524D2" w:rsidRDefault="00145A8B" w:rsidP="001524D2">
      <w:pPr>
        <w:spacing w:after="0" w:line="253" w:lineRule="atLeast"/>
        <w:ind w:left="-567"/>
        <w:rPr>
          <w:rFonts w:ascii="Calibri" w:eastAsia="Times New Roman" w:hAnsi="Calibri" w:cs="Calibri"/>
          <w:color w:val="000000"/>
          <w:lang w:eastAsia="en-IN"/>
        </w:rPr>
      </w:pPr>
      <w:r>
        <w:rPr>
          <w:rFonts w:ascii="Times New Roman" w:eastAsia="Times New Roman" w:hAnsi="Times New Roman" w:cs="Times New Roman"/>
          <w:i/>
          <w:iCs/>
          <w:color w:val="000000"/>
          <w:sz w:val="18"/>
          <w:szCs w:val="18"/>
          <w:lang w:eastAsia="en-IN"/>
        </w:rPr>
        <w:t>    Note: P: Provisional</w:t>
      </w:r>
      <w:r w:rsidR="001524D2" w:rsidRPr="001524D2">
        <w:rPr>
          <w:rFonts w:ascii="Times New Roman" w:eastAsia="Times New Roman" w:hAnsi="Times New Roman" w:cs="Times New Roman"/>
          <w:i/>
          <w:iCs/>
          <w:color w:val="000000"/>
          <w:sz w:val="18"/>
          <w:szCs w:val="18"/>
          <w:lang w:eastAsia="en-IN"/>
        </w:rPr>
        <w:t>, *Annual rate of WPI inflation calculated over the corresponding month of previous year</w:t>
      </w:r>
    </w:p>
    <w:p w14:paraId="24BAC0AC"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2B7E554F" w14:textId="1EECF096" w:rsidR="007F5B7D" w:rsidRDefault="001524D2" w:rsidP="000C029E">
      <w:pPr>
        <w:spacing w:after="0" w:line="276" w:lineRule="auto"/>
        <w:ind w:left="-426" w:right="-613"/>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2.</w:t>
      </w:r>
      <w:r w:rsidRPr="001524D2">
        <w:rPr>
          <w:rFonts w:ascii="Times New Roman" w:eastAsia="Times New Roman" w:hAnsi="Times New Roman" w:cs="Times New Roman"/>
          <w:b/>
          <w:bCs/>
          <w:color w:val="000000"/>
          <w:sz w:val="23"/>
          <w:szCs w:val="23"/>
          <w:lang w:eastAsia="en-IN"/>
        </w:rPr>
        <w:t> </w:t>
      </w:r>
      <w:r w:rsidR="00C52860">
        <w:rPr>
          <w:rFonts w:ascii="Times New Roman" w:eastAsia="Times New Roman" w:hAnsi="Times New Roman" w:cs="Times New Roman"/>
          <w:color w:val="000000"/>
          <w:sz w:val="23"/>
          <w:szCs w:val="23"/>
          <w:lang w:eastAsia="en-IN"/>
        </w:rPr>
        <w:t>     </w:t>
      </w:r>
      <w:r w:rsidR="009B782A" w:rsidRPr="009B782A">
        <w:rPr>
          <w:rFonts w:ascii="Times New Roman" w:eastAsia="Times New Roman" w:hAnsi="Times New Roman" w:cs="Times New Roman"/>
          <w:color w:val="000000"/>
          <w:sz w:val="23"/>
          <w:szCs w:val="23"/>
          <w:lang w:eastAsia="en-IN"/>
        </w:rPr>
        <w:t xml:space="preserve">The month over month change in WPI index for the month of </w:t>
      </w:r>
      <w:r w:rsidR="00543E3D">
        <w:rPr>
          <w:rFonts w:ascii="Times New Roman" w:eastAsia="Times New Roman" w:hAnsi="Times New Roman" w:cs="Times New Roman"/>
          <w:color w:val="000000"/>
          <w:sz w:val="23"/>
          <w:szCs w:val="23"/>
          <w:lang w:eastAsia="en-IN"/>
        </w:rPr>
        <w:t>March</w:t>
      </w:r>
      <w:r w:rsidR="00D27B56">
        <w:rPr>
          <w:rFonts w:ascii="Times New Roman" w:eastAsia="Times New Roman" w:hAnsi="Times New Roman" w:cs="Times New Roman"/>
          <w:color w:val="000000"/>
          <w:sz w:val="23"/>
          <w:szCs w:val="23"/>
          <w:lang w:eastAsia="en-IN"/>
        </w:rPr>
        <w:t>, 2024 stood at 0.40</w:t>
      </w:r>
      <w:r w:rsidR="009B782A" w:rsidRPr="009B782A">
        <w:rPr>
          <w:rFonts w:ascii="Times New Roman" w:eastAsia="Times New Roman" w:hAnsi="Times New Roman" w:cs="Times New Roman"/>
          <w:color w:val="000000"/>
          <w:sz w:val="23"/>
          <w:szCs w:val="23"/>
          <w:lang w:eastAsia="en-IN"/>
        </w:rPr>
        <w:t xml:space="preserve">% as compared to </w:t>
      </w:r>
      <w:r w:rsidR="00543E3D">
        <w:rPr>
          <w:rFonts w:ascii="Times New Roman" w:eastAsia="Times New Roman" w:hAnsi="Times New Roman" w:cs="Times New Roman"/>
          <w:color w:val="000000"/>
          <w:sz w:val="23"/>
          <w:szCs w:val="23"/>
          <w:lang w:eastAsia="en-IN"/>
        </w:rPr>
        <w:t>February</w:t>
      </w:r>
      <w:r w:rsidR="000C029E">
        <w:rPr>
          <w:rFonts w:ascii="Times New Roman" w:eastAsia="Times New Roman" w:hAnsi="Times New Roman" w:cs="Times New Roman"/>
          <w:color w:val="000000"/>
          <w:sz w:val="23"/>
          <w:szCs w:val="23"/>
          <w:lang w:eastAsia="en-IN"/>
        </w:rPr>
        <w:t>, 2024</w:t>
      </w:r>
      <w:r w:rsidR="009B782A" w:rsidRPr="009B782A">
        <w:rPr>
          <w:rFonts w:ascii="Times New Roman" w:eastAsia="Times New Roman" w:hAnsi="Times New Roman" w:cs="Times New Roman"/>
          <w:color w:val="000000"/>
          <w:sz w:val="23"/>
          <w:szCs w:val="23"/>
          <w:lang w:eastAsia="en-IN"/>
        </w:rPr>
        <w:t>. The monthly change in WPI index for last six-month is summarized below:</w:t>
      </w:r>
    </w:p>
    <w:p w14:paraId="289B94D6" w14:textId="77777777" w:rsidR="000272F1" w:rsidRPr="001524D2" w:rsidRDefault="000272F1" w:rsidP="000272F1">
      <w:pPr>
        <w:spacing w:after="0" w:line="276" w:lineRule="auto"/>
        <w:ind w:left="-426" w:right="-613"/>
        <w:jc w:val="both"/>
        <w:rPr>
          <w:rFonts w:ascii="Calibri" w:eastAsia="Times New Roman" w:hAnsi="Calibri" w:cs="Calibri"/>
          <w:color w:val="000000"/>
          <w:lang w:eastAsia="en-IN"/>
        </w:rPr>
      </w:pPr>
    </w:p>
    <w:tbl>
      <w:tblPr>
        <w:tblW w:w="999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92"/>
        <w:gridCol w:w="851"/>
        <w:gridCol w:w="961"/>
        <w:gridCol w:w="905"/>
        <w:gridCol w:w="961"/>
        <w:gridCol w:w="1016"/>
        <w:gridCol w:w="1067"/>
        <w:gridCol w:w="1244"/>
      </w:tblGrid>
      <w:tr w:rsidR="001524D2" w:rsidRPr="001524D2" w14:paraId="4E7CE76A" w14:textId="77777777" w:rsidTr="001524D2">
        <w:trPr>
          <w:trHeight w:val="303"/>
          <w:jc w:val="center"/>
        </w:trPr>
        <w:tc>
          <w:tcPr>
            <w:tcW w:w="9997" w:type="dxa"/>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73A9A71D"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Month Over Month (M-o-M in %) change in WPI Index#</w:t>
            </w:r>
          </w:p>
        </w:tc>
      </w:tr>
      <w:tr w:rsidR="00543E3D" w:rsidRPr="001524D2" w14:paraId="6D11710E" w14:textId="77777777" w:rsidTr="000C029E">
        <w:trPr>
          <w:trHeight w:val="333"/>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28C6AC4B" w14:textId="77777777" w:rsidR="00543E3D" w:rsidRPr="001524D2" w:rsidRDefault="00543E3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85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68CC8A77" w14:textId="77777777" w:rsidR="00543E3D" w:rsidRPr="001524D2" w:rsidRDefault="00543E3D"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9E8F38A" w14:textId="1B648D1A" w:rsidR="00543E3D" w:rsidRPr="00C74AD0" w:rsidRDefault="00543E3D" w:rsidP="000C029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Oct-23</w:t>
            </w:r>
          </w:p>
        </w:tc>
        <w:tc>
          <w:tcPr>
            <w:tcW w:w="90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8D3B5B9" w14:textId="5B4E3450" w:rsidR="00543E3D" w:rsidRPr="00C74AD0" w:rsidRDefault="00543E3D" w:rsidP="000C029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Nov-23</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CEF43B5" w14:textId="5FB7D411" w:rsidR="00543E3D" w:rsidRPr="00C74AD0" w:rsidRDefault="00543E3D" w:rsidP="000C029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Dec-23</w:t>
            </w:r>
          </w:p>
        </w:tc>
        <w:tc>
          <w:tcPr>
            <w:tcW w:w="1016"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2057E3A" w14:textId="3284F4AC" w:rsidR="00543E3D" w:rsidRPr="00C74AD0" w:rsidRDefault="00543E3D" w:rsidP="00D27B56">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Jan-24</w:t>
            </w:r>
          </w:p>
        </w:tc>
        <w:tc>
          <w:tcPr>
            <w:tcW w:w="1067"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7C83A22" w14:textId="6EAD9FED" w:rsidR="00543E3D" w:rsidRPr="00C74AD0" w:rsidRDefault="00543E3D" w:rsidP="000C029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Feb-24 (P)</w:t>
            </w:r>
          </w:p>
        </w:tc>
        <w:tc>
          <w:tcPr>
            <w:tcW w:w="124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76AF3A2" w14:textId="7AF7E881" w:rsidR="00543E3D" w:rsidRPr="00C74AD0" w:rsidRDefault="00543E3D" w:rsidP="000C029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Mar-24 (P)</w:t>
            </w:r>
          </w:p>
        </w:tc>
      </w:tr>
      <w:tr w:rsidR="00D27B56" w:rsidRPr="001524D2" w14:paraId="4C59EFA2" w14:textId="77777777" w:rsidTr="00D27B56">
        <w:trPr>
          <w:trHeight w:val="68"/>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512B12CE" w14:textId="77777777" w:rsidR="00D27B56" w:rsidRPr="001524D2" w:rsidRDefault="00D27B56" w:rsidP="00A07B04">
            <w:pPr>
              <w:spacing w:after="0" w:line="240" w:lineRule="auto"/>
              <w:ind w:left="11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7C7D5840" w14:textId="75D0140C" w:rsidR="00D27B56" w:rsidRPr="001524D2" w:rsidRDefault="00D27B56" w:rsidP="001524D2">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6FAF9345" w14:textId="4D714BE8" w:rsidR="00D27B56" w:rsidRPr="00D27B56" w:rsidRDefault="00D27B56" w:rsidP="00D27B56">
            <w:pPr>
              <w:spacing w:after="0" w:line="240" w:lineRule="auto"/>
              <w:jc w:val="center"/>
              <w:rPr>
                <w:rFonts w:asciiTheme="majorBidi" w:eastAsia="Times New Roman" w:hAnsiTheme="majorBidi" w:cstheme="majorBidi"/>
                <w:color w:val="000000"/>
                <w:sz w:val="20"/>
                <w:szCs w:val="20"/>
                <w:lang w:eastAsia="en-IN"/>
              </w:rPr>
            </w:pPr>
            <w:r w:rsidRPr="00D27B56">
              <w:rPr>
                <w:rFonts w:asciiTheme="majorBidi" w:hAnsiTheme="majorBidi" w:cstheme="majorBidi"/>
                <w:color w:val="000000"/>
                <w:sz w:val="20"/>
                <w:szCs w:val="20"/>
              </w:rPr>
              <w:t>0.46</w:t>
            </w:r>
          </w:p>
        </w:tc>
        <w:tc>
          <w:tcPr>
            <w:tcW w:w="905"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3DB1C05E" w14:textId="737E076F" w:rsidR="00D27B56" w:rsidRPr="00D27B56" w:rsidRDefault="00D27B56" w:rsidP="00D27B56">
            <w:pPr>
              <w:spacing w:after="0" w:line="240" w:lineRule="auto"/>
              <w:jc w:val="center"/>
              <w:rPr>
                <w:rFonts w:asciiTheme="majorBidi" w:eastAsia="Times New Roman" w:hAnsiTheme="majorBidi" w:cstheme="majorBidi"/>
                <w:color w:val="000000"/>
                <w:sz w:val="20"/>
                <w:szCs w:val="20"/>
                <w:lang w:eastAsia="en-IN"/>
              </w:rPr>
            </w:pPr>
            <w:r w:rsidRPr="00D27B56">
              <w:rPr>
                <w:rFonts w:asciiTheme="majorBidi" w:hAnsiTheme="majorBidi" w:cstheme="majorBidi"/>
                <w:color w:val="000000"/>
                <w:sz w:val="20"/>
                <w:szCs w:val="20"/>
              </w:rPr>
              <w:t>0.39</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672DAB31" w14:textId="48919985" w:rsidR="00D27B56" w:rsidRPr="00D27B56" w:rsidRDefault="00D27B56" w:rsidP="00D27B56">
            <w:pPr>
              <w:spacing w:after="0" w:line="240" w:lineRule="auto"/>
              <w:jc w:val="center"/>
              <w:rPr>
                <w:rFonts w:asciiTheme="majorBidi" w:eastAsia="Times New Roman" w:hAnsiTheme="majorBidi" w:cstheme="majorBidi"/>
                <w:color w:val="000000"/>
                <w:sz w:val="20"/>
                <w:szCs w:val="20"/>
                <w:lang w:eastAsia="en-IN"/>
              </w:rPr>
            </w:pPr>
            <w:r w:rsidRPr="00D27B56">
              <w:rPr>
                <w:rFonts w:asciiTheme="majorBidi" w:hAnsiTheme="majorBidi" w:cstheme="majorBidi"/>
                <w:color w:val="000000"/>
                <w:sz w:val="20"/>
                <w:szCs w:val="20"/>
              </w:rPr>
              <w:t>-0.85</w:t>
            </w:r>
          </w:p>
        </w:tc>
        <w:tc>
          <w:tcPr>
            <w:tcW w:w="1016"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5E0D56DB" w14:textId="73BDB005" w:rsidR="00D27B56" w:rsidRPr="00D27B56" w:rsidRDefault="00D27B56" w:rsidP="00D27B56">
            <w:pPr>
              <w:spacing w:after="0" w:line="240" w:lineRule="auto"/>
              <w:jc w:val="center"/>
              <w:rPr>
                <w:rFonts w:asciiTheme="majorBidi" w:eastAsia="Times New Roman" w:hAnsiTheme="majorBidi" w:cstheme="majorBidi"/>
                <w:color w:val="000000"/>
                <w:sz w:val="20"/>
                <w:szCs w:val="20"/>
                <w:lang w:eastAsia="en-IN"/>
              </w:rPr>
            </w:pPr>
            <w:r w:rsidRPr="00D27B56">
              <w:rPr>
                <w:rFonts w:asciiTheme="majorBidi" w:hAnsiTheme="majorBidi" w:cstheme="majorBidi"/>
                <w:color w:val="000000"/>
                <w:sz w:val="20"/>
                <w:szCs w:val="20"/>
              </w:rPr>
              <w:t>-0.40</w:t>
            </w:r>
          </w:p>
        </w:tc>
        <w:tc>
          <w:tcPr>
            <w:tcW w:w="1067"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40CA0A84" w14:textId="30BF8BC7" w:rsidR="00D27B56" w:rsidRPr="00D27B56" w:rsidRDefault="00D27B56" w:rsidP="00D27B56">
            <w:pPr>
              <w:spacing w:after="0" w:line="240" w:lineRule="auto"/>
              <w:jc w:val="center"/>
              <w:rPr>
                <w:rFonts w:asciiTheme="majorBidi" w:eastAsia="Times New Roman" w:hAnsiTheme="majorBidi" w:cstheme="majorBidi"/>
                <w:color w:val="000000"/>
                <w:sz w:val="20"/>
                <w:szCs w:val="20"/>
                <w:lang w:eastAsia="en-IN"/>
              </w:rPr>
            </w:pPr>
            <w:r w:rsidRPr="00D27B56">
              <w:rPr>
                <w:rFonts w:asciiTheme="majorBidi" w:hAnsiTheme="majorBidi" w:cstheme="majorBidi"/>
                <w:color w:val="000000"/>
                <w:sz w:val="20"/>
                <w:szCs w:val="20"/>
              </w:rPr>
              <w:t>0.00</w:t>
            </w:r>
          </w:p>
        </w:tc>
        <w:tc>
          <w:tcPr>
            <w:tcW w:w="1244"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22024691" w14:textId="34C72165" w:rsidR="00D27B56" w:rsidRPr="00D27B56" w:rsidRDefault="00D27B56" w:rsidP="00D27B56">
            <w:pPr>
              <w:spacing w:after="0" w:line="240" w:lineRule="auto"/>
              <w:jc w:val="center"/>
              <w:rPr>
                <w:rFonts w:asciiTheme="majorBidi" w:eastAsia="Times New Roman" w:hAnsiTheme="majorBidi" w:cstheme="majorBidi"/>
                <w:color w:val="000000"/>
                <w:sz w:val="20"/>
                <w:szCs w:val="20"/>
                <w:lang w:eastAsia="en-IN"/>
              </w:rPr>
            </w:pPr>
            <w:r w:rsidRPr="00D27B56">
              <w:rPr>
                <w:rFonts w:asciiTheme="majorBidi" w:hAnsiTheme="majorBidi" w:cstheme="majorBidi"/>
                <w:color w:val="000000"/>
                <w:sz w:val="20"/>
                <w:szCs w:val="20"/>
              </w:rPr>
              <w:t>0.40</w:t>
            </w:r>
          </w:p>
        </w:tc>
      </w:tr>
      <w:tr w:rsidR="00D27B56" w:rsidRPr="001524D2" w14:paraId="7DDEA752" w14:textId="77777777" w:rsidTr="00D27B56">
        <w:trPr>
          <w:trHeight w:val="38"/>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314AF437" w14:textId="77777777" w:rsidR="00D27B56" w:rsidRPr="001524D2" w:rsidRDefault="00D27B56" w:rsidP="00A07B0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2387BE12" w14:textId="77777777" w:rsidR="00D27B56" w:rsidRPr="001524D2" w:rsidRDefault="00D27B56"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29937515" w14:textId="2C671F3B" w:rsidR="00D27B56" w:rsidRPr="00D27B56" w:rsidRDefault="00D27B56" w:rsidP="00D27B56">
            <w:pPr>
              <w:spacing w:after="0" w:line="240" w:lineRule="auto"/>
              <w:jc w:val="center"/>
              <w:rPr>
                <w:rFonts w:asciiTheme="majorBidi" w:eastAsia="Times New Roman" w:hAnsiTheme="majorBidi" w:cstheme="majorBidi"/>
                <w:color w:val="000000"/>
                <w:sz w:val="20"/>
                <w:szCs w:val="20"/>
                <w:lang w:eastAsia="en-IN"/>
              </w:rPr>
            </w:pPr>
            <w:r w:rsidRPr="00D27B56">
              <w:rPr>
                <w:rFonts w:asciiTheme="majorBidi" w:hAnsiTheme="majorBidi" w:cstheme="majorBidi"/>
                <w:color w:val="000000"/>
                <w:sz w:val="20"/>
                <w:szCs w:val="20"/>
              </w:rPr>
              <w:t>0.93</w:t>
            </w:r>
          </w:p>
        </w:tc>
        <w:tc>
          <w:tcPr>
            <w:tcW w:w="905"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18FF777B" w14:textId="459846F6" w:rsidR="00D27B56" w:rsidRPr="00D27B56" w:rsidRDefault="00D27B56" w:rsidP="00D27B56">
            <w:pPr>
              <w:spacing w:after="0" w:line="240" w:lineRule="auto"/>
              <w:jc w:val="center"/>
              <w:rPr>
                <w:rFonts w:asciiTheme="majorBidi" w:eastAsia="Times New Roman" w:hAnsiTheme="majorBidi" w:cstheme="majorBidi"/>
                <w:color w:val="000000"/>
                <w:sz w:val="20"/>
                <w:szCs w:val="20"/>
                <w:lang w:eastAsia="en-IN"/>
              </w:rPr>
            </w:pPr>
            <w:r w:rsidRPr="00D27B56">
              <w:rPr>
                <w:rFonts w:asciiTheme="majorBidi" w:hAnsiTheme="majorBidi" w:cstheme="majorBidi"/>
                <w:color w:val="000000"/>
                <w:sz w:val="20"/>
                <w:szCs w:val="20"/>
              </w:rPr>
              <w:t>1.24</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1B975CCA" w14:textId="27EA0FA9" w:rsidR="00D27B56" w:rsidRPr="00D27B56" w:rsidRDefault="00D27B56" w:rsidP="00D27B56">
            <w:pPr>
              <w:spacing w:after="0" w:line="240" w:lineRule="auto"/>
              <w:jc w:val="center"/>
              <w:rPr>
                <w:rFonts w:asciiTheme="majorBidi" w:eastAsia="Times New Roman" w:hAnsiTheme="majorBidi" w:cstheme="majorBidi"/>
                <w:color w:val="000000"/>
                <w:sz w:val="20"/>
                <w:szCs w:val="20"/>
                <w:lang w:eastAsia="en-IN"/>
              </w:rPr>
            </w:pPr>
            <w:r w:rsidRPr="00D27B56">
              <w:rPr>
                <w:rFonts w:asciiTheme="majorBidi" w:hAnsiTheme="majorBidi" w:cstheme="majorBidi"/>
                <w:color w:val="000000"/>
                <w:sz w:val="20"/>
                <w:szCs w:val="20"/>
              </w:rPr>
              <w:t>-2.56</w:t>
            </w:r>
          </w:p>
        </w:tc>
        <w:tc>
          <w:tcPr>
            <w:tcW w:w="1016"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18CF6037" w14:textId="744A9432" w:rsidR="00D27B56" w:rsidRPr="00D27B56" w:rsidRDefault="00D27B56" w:rsidP="00D27B56">
            <w:pPr>
              <w:spacing w:after="0" w:line="240" w:lineRule="auto"/>
              <w:jc w:val="center"/>
              <w:rPr>
                <w:rFonts w:asciiTheme="majorBidi" w:eastAsia="Times New Roman" w:hAnsiTheme="majorBidi" w:cstheme="majorBidi"/>
                <w:color w:val="000000"/>
                <w:sz w:val="20"/>
                <w:szCs w:val="20"/>
                <w:lang w:eastAsia="en-IN"/>
              </w:rPr>
            </w:pPr>
            <w:r w:rsidRPr="00D27B56">
              <w:rPr>
                <w:rFonts w:asciiTheme="majorBidi" w:hAnsiTheme="majorBidi" w:cstheme="majorBidi"/>
                <w:color w:val="000000"/>
                <w:sz w:val="20"/>
                <w:szCs w:val="20"/>
              </w:rPr>
              <w:t>-0.77</w:t>
            </w:r>
          </w:p>
        </w:tc>
        <w:tc>
          <w:tcPr>
            <w:tcW w:w="1067"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66AAE59C" w14:textId="432D4343" w:rsidR="00D27B56" w:rsidRPr="00D27B56" w:rsidRDefault="00D27B56" w:rsidP="00D27B56">
            <w:pPr>
              <w:spacing w:after="0" w:line="240" w:lineRule="auto"/>
              <w:jc w:val="center"/>
              <w:rPr>
                <w:rFonts w:asciiTheme="majorBidi" w:eastAsia="Times New Roman" w:hAnsiTheme="majorBidi" w:cstheme="majorBidi"/>
                <w:color w:val="000000"/>
                <w:sz w:val="20"/>
                <w:szCs w:val="20"/>
                <w:lang w:eastAsia="en-IN"/>
              </w:rPr>
            </w:pPr>
            <w:r w:rsidRPr="00D27B56">
              <w:rPr>
                <w:rFonts w:asciiTheme="majorBidi" w:hAnsiTheme="majorBidi" w:cstheme="majorBidi"/>
                <w:color w:val="000000"/>
                <w:sz w:val="20"/>
                <w:szCs w:val="20"/>
              </w:rPr>
              <w:t>0.00</w:t>
            </w:r>
          </w:p>
        </w:tc>
        <w:tc>
          <w:tcPr>
            <w:tcW w:w="1244"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45378463" w14:textId="7D966CE1" w:rsidR="00D27B56" w:rsidRPr="00D27B56" w:rsidRDefault="00D27B56" w:rsidP="00D27B56">
            <w:pPr>
              <w:spacing w:after="0" w:line="240" w:lineRule="auto"/>
              <w:jc w:val="center"/>
              <w:rPr>
                <w:rFonts w:asciiTheme="majorBidi" w:eastAsia="Times New Roman" w:hAnsiTheme="majorBidi" w:cstheme="majorBidi"/>
                <w:color w:val="000000"/>
                <w:sz w:val="20"/>
                <w:szCs w:val="20"/>
                <w:lang w:eastAsia="en-IN"/>
              </w:rPr>
            </w:pPr>
            <w:r w:rsidRPr="00D27B56">
              <w:rPr>
                <w:rFonts w:asciiTheme="majorBidi" w:hAnsiTheme="majorBidi" w:cstheme="majorBidi"/>
                <w:color w:val="000000"/>
                <w:sz w:val="20"/>
                <w:szCs w:val="20"/>
              </w:rPr>
              <w:t>0.94</w:t>
            </w:r>
          </w:p>
        </w:tc>
      </w:tr>
      <w:tr w:rsidR="00D27B56" w:rsidRPr="001524D2" w14:paraId="7076C68D" w14:textId="77777777" w:rsidTr="00D27B56">
        <w:trPr>
          <w:trHeight w:val="132"/>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61C6016D" w14:textId="77777777" w:rsidR="00D27B56" w:rsidRPr="001524D2" w:rsidRDefault="00D27B56" w:rsidP="00A07B0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0431B08E" w14:textId="77777777" w:rsidR="00D27B56" w:rsidRPr="001524D2" w:rsidRDefault="00D27B56"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14EF807" w14:textId="286C27D1" w:rsidR="00D27B56" w:rsidRPr="00D27B56" w:rsidRDefault="00D27B56" w:rsidP="00D27B56">
            <w:pPr>
              <w:spacing w:after="0" w:line="240" w:lineRule="auto"/>
              <w:jc w:val="center"/>
              <w:rPr>
                <w:rFonts w:asciiTheme="majorBidi" w:eastAsia="Times New Roman" w:hAnsiTheme="majorBidi" w:cstheme="majorBidi"/>
                <w:color w:val="000000"/>
                <w:sz w:val="20"/>
                <w:szCs w:val="20"/>
                <w:lang w:eastAsia="en-IN"/>
              </w:rPr>
            </w:pPr>
            <w:r w:rsidRPr="00D27B56">
              <w:rPr>
                <w:rFonts w:asciiTheme="majorBidi" w:hAnsiTheme="majorBidi" w:cstheme="majorBidi"/>
                <w:color w:val="000000"/>
                <w:sz w:val="20"/>
                <w:szCs w:val="20"/>
              </w:rPr>
              <w:t>1.57</w:t>
            </w:r>
          </w:p>
        </w:tc>
        <w:tc>
          <w:tcPr>
            <w:tcW w:w="905"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4D8DE01C" w14:textId="3259C7E9" w:rsidR="00D27B56" w:rsidRPr="00D27B56" w:rsidRDefault="00D27B56" w:rsidP="00D27B56">
            <w:pPr>
              <w:spacing w:after="0" w:line="240" w:lineRule="auto"/>
              <w:jc w:val="center"/>
              <w:rPr>
                <w:rFonts w:asciiTheme="majorBidi" w:eastAsia="Times New Roman" w:hAnsiTheme="majorBidi" w:cstheme="majorBidi"/>
                <w:color w:val="000000"/>
                <w:sz w:val="20"/>
                <w:szCs w:val="20"/>
                <w:lang w:eastAsia="en-IN"/>
              </w:rPr>
            </w:pPr>
            <w:r w:rsidRPr="00D27B56">
              <w:rPr>
                <w:rFonts w:asciiTheme="majorBidi" w:hAnsiTheme="majorBidi" w:cstheme="majorBidi"/>
                <w:color w:val="000000"/>
                <w:sz w:val="20"/>
                <w:szCs w:val="20"/>
              </w:rPr>
              <w:t>0.45</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56DB7B85" w14:textId="584DE402" w:rsidR="00D27B56" w:rsidRPr="00D27B56" w:rsidRDefault="00D27B56" w:rsidP="00D27B56">
            <w:pPr>
              <w:spacing w:after="0" w:line="240" w:lineRule="auto"/>
              <w:jc w:val="center"/>
              <w:rPr>
                <w:rFonts w:asciiTheme="majorBidi" w:eastAsia="Times New Roman" w:hAnsiTheme="majorBidi" w:cstheme="majorBidi"/>
                <w:color w:val="000000"/>
                <w:sz w:val="20"/>
                <w:szCs w:val="20"/>
                <w:lang w:eastAsia="en-IN"/>
              </w:rPr>
            </w:pPr>
            <w:r w:rsidRPr="00D27B56">
              <w:rPr>
                <w:rFonts w:asciiTheme="majorBidi" w:hAnsiTheme="majorBidi" w:cstheme="majorBidi"/>
                <w:color w:val="000000"/>
                <w:sz w:val="20"/>
                <w:szCs w:val="20"/>
              </w:rPr>
              <w:t>-0.26</w:t>
            </w:r>
          </w:p>
        </w:tc>
        <w:tc>
          <w:tcPr>
            <w:tcW w:w="1016"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3D1E9175" w14:textId="55B2F6B7" w:rsidR="00D27B56" w:rsidRPr="00D27B56" w:rsidRDefault="00D27B56" w:rsidP="00D27B56">
            <w:pPr>
              <w:spacing w:after="0" w:line="240" w:lineRule="auto"/>
              <w:jc w:val="center"/>
              <w:rPr>
                <w:rFonts w:asciiTheme="majorBidi" w:eastAsia="Times New Roman" w:hAnsiTheme="majorBidi" w:cstheme="majorBidi"/>
                <w:color w:val="000000"/>
                <w:sz w:val="20"/>
                <w:szCs w:val="20"/>
                <w:lang w:eastAsia="en-IN"/>
              </w:rPr>
            </w:pPr>
            <w:r w:rsidRPr="00D27B56">
              <w:rPr>
                <w:rFonts w:asciiTheme="majorBidi" w:hAnsiTheme="majorBidi" w:cstheme="majorBidi"/>
                <w:color w:val="000000"/>
                <w:sz w:val="20"/>
                <w:szCs w:val="20"/>
              </w:rPr>
              <w:t>-0.58</w:t>
            </w:r>
          </w:p>
        </w:tc>
        <w:tc>
          <w:tcPr>
            <w:tcW w:w="1067"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58BEFDCF" w14:textId="69FCE465" w:rsidR="00D27B56" w:rsidRPr="00D27B56" w:rsidRDefault="00D27B56" w:rsidP="00D27B56">
            <w:pPr>
              <w:spacing w:after="0" w:line="240" w:lineRule="auto"/>
              <w:jc w:val="center"/>
              <w:rPr>
                <w:rFonts w:asciiTheme="majorBidi" w:eastAsia="Times New Roman" w:hAnsiTheme="majorBidi" w:cstheme="majorBidi"/>
                <w:color w:val="000000"/>
                <w:sz w:val="20"/>
                <w:szCs w:val="20"/>
                <w:lang w:eastAsia="en-IN"/>
              </w:rPr>
            </w:pPr>
            <w:r w:rsidRPr="00D27B56">
              <w:rPr>
                <w:rFonts w:asciiTheme="majorBidi" w:hAnsiTheme="majorBidi" w:cstheme="majorBidi"/>
                <w:color w:val="000000"/>
                <w:sz w:val="20"/>
                <w:szCs w:val="20"/>
              </w:rPr>
              <w:t>0.13</w:t>
            </w:r>
          </w:p>
        </w:tc>
        <w:tc>
          <w:tcPr>
            <w:tcW w:w="1244"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321BD2E7" w14:textId="24D5D4BA" w:rsidR="00D27B56" w:rsidRPr="00D27B56" w:rsidRDefault="00D27B56" w:rsidP="00D27B56">
            <w:pPr>
              <w:spacing w:after="0" w:line="240" w:lineRule="auto"/>
              <w:jc w:val="center"/>
              <w:rPr>
                <w:rFonts w:asciiTheme="majorBidi" w:eastAsia="Times New Roman" w:hAnsiTheme="majorBidi" w:cstheme="majorBidi"/>
                <w:color w:val="000000"/>
                <w:sz w:val="20"/>
                <w:szCs w:val="20"/>
                <w:lang w:eastAsia="en-IN"/>
              </w:rPr>
            </w:pPr>
            <w:r w:rsidRPr="00D27B56">
              <w:rPr>
                <w:rFonts w:asciiTheme="majorBidi" w:hAnsiTheme="majorBidi" w:cstheme="majorBidi"/>
                <w:color w:val="000000"/>
                <w:sz w:val="20"/>
                <w:szCs w:val="20"/>
              </w:rPr>
              <w:t>0.06</w:t>
            </w:r>
          </w:p>
        </w:tc>
      </w:tr>
      <w:tr w:rsidR="00D27B56" w:rsidRPr="001524D2" w14:paraId="05AF7033" w14:textId="77777777" w:rsidTr="00D27B56">
        <w:trPr>
          <w:trHeight w:val="82"/>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17ABF8E0" w14:textId="77777777" w:rsidR="00D27B56" w:rsidRPr="001524D2" w:rsidRDefault="00D27B56" w:rsidP="00A07B0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3B776159" w14:textId="77777777" w:rsidR="00D27B56" w:rsidRPr="001524D2" w:rsidRDefault="00D27B56"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6DDE611B" w14:textId="746454C3" w:rsidR="00D27B56" w:rsidRPr="00D27B56" w:rsidRDefault="00D27B56" w:rsidP="00D27B56">
            <w:pPr>
              <w:spacing w:after="0" w:line="240" w:lineRule="auto"/>
              <w:jc w:val="center"/>
              <w:rPr>
                <w:rFonts w:asciiTheme="majorBidi" w:eastAsia="Times New Roman" w:hAnsiTheme="majorBidi" w:cstheme="majorBidi"/>
                <w:color w:val="000000"/>
                <w:sz w:val="20"/>
                <w:szCs w:val="20"/>
                <w:lang w:eastAsia="en-IN"/>
              </w:rPr>
            </w:pPr>
            <w:r w:rsidRPr="00D27B56">
              <w:rPr>
                <w:rFonts w:asciiTheme="majorBidi" w:hAnsiTheme="majorBidi" w:cstheme="majorBidi"/>
                <w:color w:val="000000"/>
                <w:sz w:val="20"/>
                <w:szCs w:val="20"/>
              </w:rPr>
              <w:t>0.00</w:t>
            </w:r>
          </w:p>
        </w:tc>
        <w:tc>
          <w:tcPr>
            <w:tcW w:w="905"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740377B" w14:textId="5B71E5AD" w:rsidR="00D27B56" w:rsidRPr="00D27B56" w:rsidRDefault="00D27B56" w:rsidP="00D27B56">
            <w:pPr>
              <w:spacing w:after="0" w:line="240" w:lineRule="auto"/>
              <w:jc w:val="center"/>
              <w:rPr>
                <w:rFonts w:asciiTheme="majorBidi" w:eastAsia="Times New Roman" w:hAnsiTheme="majorBidi" w:cstheme="majorBidi"/>
                <w:color w:val="000000"/>
                <w:sz w:val="20"/>
                <w:szCs w:val="20"/>
                <w:lang w:eastAsia="en-IN"/>
              </w:rPr>
            </w:pPr>
            <w:r w:rsidRPr="00D27B56">
              <w:rPr>
                <w:rFonts w:asciiTheme="majorBidi" w:hAnsiTheme="majorBidi" w:cstheme="majorBidi"/>
                <w:color w:val="000000"/>
                <w:sz w:val="20"/>
                <w:szCs w:val="20"/>
              </w:rPr>
              <w:t>-0.14</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459D2819" w14:textId="76EE0ECE" w:rsidR="00D27B56" w:rsidRPr="00D27B56" w:rsidRDefault="00D27B56" w:rsidP="00D27B56">
            <w:pPr>
              <w:spacing w:after="0" w:line="240" w:lineRule="auto"/>
              <w:jc w:val="center"/>
              <w:rPr>
                <w:rFonts w:asciiTheme="majorBidi" w:eastAsia="Times New Roman" w:hAnsiTheme="majorBidi" w:cstheme="majorBidi"/>
                <w:color w:val="000000"/>
                <w:sz w:val="20"/>
                <w:szCs w:val="20"/>
                <w:lang w:eastAsia="en-IN"/>
              </w:rPr>
            </w:pPr>
            <w:r w:rsidRPr="00D27B56">
              <w:rPr>
                <w:rFonts w:asciiTheme="majorBidi" w:hAnsiTheme="majorBidi" w:cstheme="majorBidi"/>
                <w:color w:val="000000"/>
                <w:sz w:val="20"/>
                <w:szCs w:val="20"/>
              </w:rPr>
              <w:t>-0.14</w:t>
            </w:r>
          </w:p>
        </w:tc>
        <w:tc>
          <w:tcPr>
            <w:tcW w:w="1016"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39182CAF" w14:textId="0F463E98" w:rsidR="00D27B56" w:rsidRPr="00D27B56" w:rsidRDefault="00D27B56" w:rsidP="00D27B56">
            <w:pPr>
              <w:spacing w:after="0" w:line="240" w:lineRule="auto"/>
              <w:jc w:val="center"/>
              <w:rPr>
                <w:rFonts w:asciiTheme="majorBidi" w:eastAsia="Times New Roman" w:hAnsiTheme="majorBidi" w:cstheme="majorBidi"/>
                <w:color w:val="000000"/>
                <w:sz w:val="20"/>
                <w:szCs w:val="20"/>
                <w:lang w:eastAsia="en-IN"/>
              </w:rPr>
            </w:pPr>
            <w:r w:rsidRPr="00D27B56">
              <w:rPr>
                <w:rFonts w:asciiTheme="majorBidi" w:hAnsiTheme="majorBidi" w:cstheme="majorBidi"/>
                <w:color w:val="000000"/>
                <w:sz w:val="20"/>
                <w:szCs w:val="20"/>
              </w:rPr>
              <w:t>-0.21</w:t>
            </w:r>
          </w:p>
        </w:tc>
        <w:tc>
          <w:tcPr>
            <w:tcW w:w="1067"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6F771B19" w14:textId="58301188" w:rsidR="00D27B56" w:rsidRPr="00D27B56" w:rsidRDefault="00D27B56" w:rsidP="00D27B56">
            <w:pPr>
              <w:spacing w:after="0" w:line="240" w:lineRule="auto"/>
              <w:jc w:val="center"/>
              <w:rPr>
                <w:rFonts w:asciiTheme="majorBidi" w:eastAsia="Times New Roman" w:hAnsiTheme="majorBidi" w:cstheme="majorBidi"/>
                <w:color w:val="000000"/>
                <w:sz w:val="20"/>
                <w:szCs w:val="20"/>
                <w:lang w:eastAsia="en-IN"/>
              </w:rPr>
            </w:pPr>
            <w:r w:rsidRPr="00D27B56">
              <w:rPr>
                <w:rFonts w:asciiTheme="majorBidi" w:hAnsiTheme="majorBidi" w:cstheme="majorBidi"/>
                <w:color w:val="000000"/>
                <w:sz w:val="20"/>
                <w:szCs w:val="20"/>
              </w:rPr>
              <w:t>0.07</w:t>
            </w:r>
          </w:p>
        </w:tc>
        <w:tc>
          <w:tcPr>
            <w:tcW w:w="1244"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47579301" w14:textId="503D5326" w:rsidR="00D27B56" w:rsidRPr="00D27B56" w:rsidRDefault="00D27B56" w:rsidP="00D27B56">
            <w:pPr>
              <w:spacing w:after="0" w:line="240" w:lineRule="auto"/>
              <w:jc w:val="center"/>
              <w:rPr>
                <w:rFonts w:asciiTheme="majorBidi" w:eastAsia="Times New Roman" w:hAnsiTheme="majorBidi" w:cstheme="majorBidi"/>
                <w:color w:val="000000"/>
                <w:sz w:val="20"/>
                <w:szCs w:val="20"/>
                <w:lang w:eastAsia="en-IN"/>
              </w:rPr>
            </w:pPr>
            <w:r w:rsidRPr="00D27B56">
              <w:rPr>
                <w:rFonts w:asciiTheme="majorBidi" w:hAnsiTheme="majorBidi" w:cstheme="majorBidi"/>
                <w:color w:val="000000"/>
                <w:sz w:val="20"/>
                <w:szCs w:val="20"/>
              </w:rPr>
              <w:t>0.21</w:t>
            </w:r>
          </w:p>
        </w:tc>
      </w:tr>
      <w:tr w:rsidR="00D27B56" w:rsidRPr="001524D2" w14:paraId="0B1C4D08" w14:textId="77777777" w:rsidTr="00D27B56">
        <w:trPr>
          <w:trHeight w:val="199"/>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366FF80B" w14:textId="77777777" w:rsidR="00D27B56" w:rsidRPr="001524D2" w:rsidRDefault="00D27B56" w:rsidP="00A07B04">
            <w:pPr>
              <w:spacing w:after="0" w:line="240" w:lineRule="auto"/>
              <w:ind w:left="20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008B9B96" w14:textId="77777777" w:rsidR="00D27B56" w:rsidRPr="001524D2" w:rsidRDefault="00D27B56"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24.38</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6DC77F4" w14:textId="68133187" w:rsidR="00D27B56" w:rsidRPr="00D27B56" w:rsidRDefault="00D27B56" w:rsidP="00D27B56">
            <w:pPr>
              <w:spacing w:after="0" w:line="240" w:lineRule="auto"/>
              <w:jc w:val="center"/>
              <w:rPr>
                <w:rFonts w:asciiTheme="majorBidi" w:eastAsia="Times New Roman" w:hAnsiTheme="majorBidi" w:cstheme="majorBidi"/>
                <w:color w:val="000000"/>
                <w:sz w:val="20"/>
                <w:szCs w:val="20"/>
                <w:lang w:eastAsia="en-IN"/>
              </w:rPr>
            </w:pPr>
            <w:r w:rsidRPr="00D27B56">
              <w:rPr>
                <w:rFonts w:asciiTheme="majorBidi" w:hAnsiTheme="majorBidi" w:cstheme="majorBidi"/>
                <w:color w:val="000000"/>
                <w:sz w:val="20"/>
                <w:szCs w:val="20"/>
              </w:rPr>
              <w:t>1.07</w:t>
            </w:r>
          </w:p>
        </w:tc>
        <w:tc>
          <w:tcPr>
            <w:tcW w:w="905"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52F2706E" w14:textId="56430965" w:rsidR="00D27B56" w:rsidRPr="00D27B56" w:rsidRDefault="00D27B56" w:rsidP="00D27B56">
            <w:pPr>
              <w:spacing w:after="0" w:line="240" w:lineRule="auto"/>
              <w:jc w:val="center"/>
              <w:rPr>
                <w:rFonts w:asciiTheme="majorBidi" w:eastAsia="Times New Roman" w:hAnsiTheme="majorBidi" w:cstheme="majorBidi"/>
                <w:color w:val="000000"/>
                <w:sz w:val="20"/>
                <w:szCs w:val="20"/>
                <w:lang w:eastAsia="en-IN"/>
              </w:rPr>
            </w:pPr>
            <w:r w:rsidRPr="00D27B56">
              <w:rPr>
                <w:rFonts w:asciiTheme="majorBidi" w:hAnsiTheme="majorBidi" w:cstheme="majorBidi"/>
                <w:color w:val="000000"/>
                <w:sz w:val="20"/>
                <w:szCs w:val="20"/>
              </w:rPr>
              <w:t>2.00</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39D0186C" w14:textId="0B1A6EA9" w:rsidR="00D27B56" w:rsidRPr="00D27B56" w:rsidRDefault="00D27B56" w:rsidP="00D27B56">
            <w:pPr>
              <w:spacing w:after="0" w:line="240" w:lineRule="auto"/>
              <w:jc w:val="center"/>
              <w:rPr>
                <w:rFonts w:asciiTheme="majorBidi" w:eastAsia="Times New Roman" w:hAnsiTheme="majorBidi" w:cstheme="majorBidi"/>
                <w:color w:val="000000"/>
                <w:sz w:val="20"/>
                <w:szCs w:val="20"/>
                <w:lang w:eastAsia="en-IN"/>
              </w:rPr>
            </w:pPr>
            <w:r w:rsidRPr="00D27B56">
              <w:rPr>
                <w:rFonts w:asciiTheme="majorBidi" w:hAnsiTheme="majorBidi" w:cstheme="majorBidi"/>
                <w:color w:val="000000"/>
                <w:sz w:val="20"/>
                <w:szCs w:val="20"/>
              </w:rPr>
              <w:t>-2.18</w:t>
            </w:r>
          </w:p>
        </w:tc>
        <w:tc>
          <w:tcPr>
            <w:tcW w:w="1016"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7F45AAF7" w14:textId="68BC357C" w:rsidR="00D27B56" w:rsidRPr="00D27B56" w:rsidRDefault="00D27B56" w:rsidP="00D27B56">
            <w:pPr>
              <w:spacing w:after="0" w:line="240" w:lineRule="auto"/>
              <w:jc w:val="center"/>
              <w:rPr>
                <w:rFonts w:asciiTheme="majorBidi" w:eastAsia="Times New Roman" w:hAnsiTheme="majorBidi" w:cstheme="majorBidi"/>
                <w:color w:val="000000"/>
                <w:sz w:val="20"/>
                <w:szCs w:val="20"/>
                <w:lang w:eastAsia="en-IN"/>
              </w:rPr>
            </w:pPr>
            <w:r w:rsidRPr="00D27B56">
              <w:rPr>
                <w:rFonts w:asciiTheme="majorBidi" w:hAnsiTheme="majorBidi" w:cstheme="majorBidi"/>
                <w:color w:val="000000"/>
                <w:sz w:val="20"/>
                <w:szCs w:val="20"/>
              </w:rPr>
              <w:t>-1.00</w:t>
            </w:r>
          </w:p>
        </w:tc>
        <w:tc>
          <w:tcPr>
            <w:tcW w:w="1067"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2EBCCDBA" w14:textId="5D695FE1" w:rsidR="00D27B56" w:rsidRPr="00D27B56" w:rsidRDefault="00D27B56" w:rsidP="00D27B56">
            <w:pPr>
              <w:spacing w:after="0" w:line="240" w:lineRule="auto"/>
              <w:jc w:val="center"/>
              <w:rPr>
                <w:rFonts w:asciiTheme="majorBidi" w:eastAsia="Times New Roman" w:hAnsiTheme="majorBidi" w:cstheme="majorBidi"/>
                <w:color w:val="000000"/>
                <w:sz w:val="20"/>
                <w:szCs w:val="20"/>
                <w:lang w:eastAsia="en-IN"/>
              </w:rPr>
            </w:pPr>
            <w:r w:rsidRPr="00D27B56">
              <w:rPr>
                <w:rFonts w:asciiTheme="majorBidi" w:hAnsiTheme="majorBidi" w:cstheme="majorBidi"/>
                <w:color w:val="000000"/>
                <w:sz w:val="20"/>
                <w:szCs w:val="20"/>
              </w:rPr>
              <w:t>0.11</w:t>
            </w:r>
          </w:p>
        </w:tc>
        <w:tc>
          <w:tcPr>
            <w:tcW w:w="1244"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1C2D2620" w14:textId="6C96F3B7" w:rsidR="00D27B56" w:rsidRPr="00D27B56" w:rsidRDefault="00D27B56" w:rsidP="00D27B56">
            <w:pPr>
              <w:spacing w:after="0" w:line="240" w:lineRule="auto"/>
              <w:jc w:val="center"/>
              <w:rPr>
                <w:rFonts w:asciiTheme="majorBidi" w:eastAsia="Times New Roman" w:hAnsiTheme="majorBidi" w:cstheme="majorBidi"/>
                <w:color w:val="000000"/>
                <w:sz w:val="20"/>
                <w:szCs w:val="20"/>
                <w:lang w:eastAsia="en-IN"/>
              </w:rPr>
            </w:pPr>
            <w:r w:rsidRPr="00D27B56">
              <w:rPr>
                <w:rFonts w:asciiTheme="majorBidi" w:hAnsiTheme="majorBidi" w:cstheme="majorBidi"/>
                <w:color w:val="000000"/>
                <w:sz w:val="20"/>
                <w:szCs w:val="20"/>
              </w:rPr>
              <w:t>1.01</w:t>
            </w:r>
          </w:p>
        </w:tc>
      </w:tr>
    </w:tbl>
    <w:p w14:paraId="57C3D03F" w14:textId="77777777" w:rsidR="001524D2" w:rsidRDefault="001524D2" w:rsidP="00705C82">
      <w:pPr>
        <w:spacing w:after="0" w:line="253" w:lineRule="atLeast"/>
        <w:ind w:left="-450"/>
        <w:jc w:val="both"/>
        <w:rPr>
          <w:rFonts w:ascii="Times New Roman" w:eastAsia="Times New Roman" w:hAnsi="Times New Roman" w:cs="Times New Roman"/>
          <w:i/>
          <w:iCs/>
          <w:color w:val="000000"/>
          <w:sz w:val="18"/>
          <w:szCs w:val="18"/>
          <w:lang w:eastAsia="en-IN"/>
        </w:rPr>
      </w:pPr>
      <w:r w:rsidRPr="001524D2">
        <w:rPr>
          <w:rFonts w:ascii="Times New Roman" w:eastAsia="Times New Roman" w:hAnsi="Times New Roman" w:cs="Times New Roman"/>
          <w:i/>
          <w:iCs/>
          <w:color w:val="000000"/>
          <w:sz w:val="18"/>
          <w:szCs w:val="18"/>
          <w:lang w:eastAsia="en-IN"/>
        </w:rPr>
        <w:t>Note: P: Provisional, #Monthly rate of change, based on month over month (M-o-M) WPI calculated over the preceding month</w:t>
      </w:r>
    </w:p>
    <w:p w14:paraId="0E18DE67" w14:textId="77777777" w:rsidR="00705C82" w:rsidRPr="001524D2" w:rsidRDefault="00705C82" w:rsidP="001524D2">
      <w:pPr>
        <w:spacing w:after="0" w:line="253" w:lineRule="atLeast"/>
        <w:ind w:left="-567"/>
        <w:jc w:val="both"/>
        <w:rPr>
          <w:rFonts w:ascii="Calibri" w:eastAsia="Times New Roman" w:hAnsi="Calibri" w:cs="Calibri"/>
          <w:color w:val="000000"/>
          <w:lang w:eastAsia="en-IN"/>
        </w:rPr>
      </w:pPr>
    </w:p>
    <w:p w14:paraId="6B18BCE7" w14:textId="3672583D" w:rsidR="001524D2" w:rsidRDefault="001524D2" w:rsidP="00D96848">
      <w:pPr>
        <w:spacing w:after="0" w:line="276" w:lineRule="auto"/>
        <w:ind w:left="-426"/>
        <w:rPr>
          <w:rFonts w:ascii="Times New Roman" w:eastAsia="Times New Roman" w:hAnsi="Times New Roman" w:cs="Times New Roman"/>
          <w:b/>
          <w:bCs/>
          <w:color w:val="000000"/>
          <w:sz w:val="23"/>
          <w:szCs w:val="23"/>
          <w:lang w:eastAsia="en-IN"/>
        </w:rPr>
      </w:pPr>
      <w:r w:rsidRPr="006D22A5">
        <w:rPr>
          <w:rFonts w:ascii="Times New Roman" w:eastAsia="Times New Roman" w:hAnsi="Times New Roman" w:cs="Times New Roman"/>
          <w:color w:val="000000"/>
          <w:sz w:val="23"/>
          <w:szCs w:val="23"/>
          <w:lang w:eastAsia="en-IN"/>
        </w:rPr>
        <w:t>3.</w:t>
      </w:r>
      <w:r w:rsidRPr="001524D2">
        <w:rPr>
          <w:rFonts w:ascii="Times New Roman" w:eastAsia="Times New Roman" w:hAnsi="Times New Roman" w:cs="Times New Roman"/>
          <w:b/>
          <w:bCs/>
          <w:color w:val="000000"/>
          <w:sz w:val="23"/>
          <w:szCs w:val="23"/>
          <w:lang w:eastAsia="en-IN"/>
        </w:rPr>
        <w:t xml:space="preserve">         </w:t>
      </w:r>
      <w:r w:rsidR="00AE3AEF">
        <w:rPr>
          <w:rFonts w:ascii="Times New Roman" w:eastAsia="Times New Roman" w:hAnsi="Times New Roman" w:cs="Times New Roman"/>
          <w:b/>
          <w:bCs/>
          <w:color w:val="000000"/>
          <w:sz w:val="23"/>
          <w:szCs w:val="23"/>
          <w:lang w:eastAsia="en-IN"/>
        </w:rPr>
        <w:t>Month-over-Month</w:t>
      </w:r>
      <w:r w:rsidRPr="001524D2">
        <w:rPr>
          <w:rFonts w:ascii="Times New Roman" w:eastAsia="Times New Roman" w:hAnsi="Times New Roman" w:cs="Times New Roman"/>
          <w:b/>
          <w:bCs/>
          <w:color w:val="000000"/>
          <w:sz w:val="23"/>
          <w:szCs w:val="23"/>
          <w:lang w:eastAsia="en-IN"/>
        </w:rPr>
        <w:t xml:space="preserve"> Change in Major Groups of WPI:</w:t>
      </w:r>
    </w:p>
    <w:p w14:paraId="2F13DF8F" w14:textId="65F9209A" w:rsidR="007F5B7D" w:rsidRPr="00547859" w:rsidRDefault="001524D2" w:rsidP="000C029E">
      <w:pPr>
        <w:numPr>
          <w:ilvl w:val="0"/>
          <w:numId w:val="1"/>
        </w:numPr>
        <w:spacing w:after="0" w:line="276" w:lineRule="auto"/>
        <w:jc w:val="both"/>
        <w:rPr>
          <w:rFonts w:ascii="Verdana" w:eastAsia="Times New Roman" w:hAnsi="Verdana" w:cs="Times New Roman"/>
          <w:color w:val="000000"/>
          <w:lang w:eastAsia="en-IN"/>
        </w:rPr>
      </w:pPr>
      <w:r w:rsidRPr="00547859">
        <w:rPr>
          <w:rFonts w:ascii="Times New Roman" w:eastAsia="Times New Roman" w:hAnsi="Times New Roman" w:cs="Times New Roman"/>
          <w:b/>
          <w:bCs/>
          <w:color w:val="000000"/>
          <w:sz w:val="23"/>
          <w:szCs w:val="23"/>
          <w:lang w:eastAsia="en-IN"/>
        </w:rPr>
        <w:t>Primary Articles (Weight 22.62%):- </w:t>
      </w:r>
      <w:r w:rsidR="000C029E" w:rsidRPr="000C029E">
        <w:rPr>
          <w:rFonts w:ascii="Times New Roman" w:eastAsia="Times New Roman" w:hAnsi="Times New Roman" w:cs="Times New Roman"/>
          <w:color w:val="000000"/>
          <w:sz w:val="23"/>
          <w:szCs w:val="23"/>
          <w:lang w:eastAsia="en-IN"/>
        </w:rPr>
        <w:t>The index for</w:t>
      </w:r>
      <w:r w:rsidR="000C029E">
        <w:rPr>
          <w:rFonts w:ascii="Times New Roman" w:eastAsia="Times New Roman" w:hAnsi="Times New Roman" w:cs="Times New Roman"/>
          <w:color w:val="000000"/>
          <w:sz w:val="23"/>
          <w:szCs w:val="23"/>
          <w:lang w:eastAsia="en-IN"/>
        </w:rPr>
        <w:t xml:space="preserve"> t</w:t>
      </w:r>
      <w:r w:rsidR="00DB289B">
        <w:rPr>
          <w:rFonts w:ascii="Times New Roman" w:eastAsia="Times New Roman" w:hAnsi="Times New Roman" w:cs="Times New Roman"/>
          <w:color w:val="000000"/>
          <w:sz w:val="23"/>
          <w:szCs w:val="23"/>
          <w:lang w:eastAsia="en-IN"/>
        </w:rPr>
        <w:t>his major group increased by 0.94</w:t>
      </w:r>
      <w:r w:rsidR="000C029E">
        <w:rPr>
          <w:rFonts w:ascii="Times New Roman" w:eastAsia="Times New Roman" w:hAnsi="Times New Roman" w:cs="Times New Roman"/>
          <w:color w:val="000000"/>
          <w:sz w:val="23"/>
          <w:szCs w:val="23"/>
          <w:lang w:eastAsia="en-IN"/>
        </w:rPr>
        <w:t>%</w:t>
      </w:r>
      <w:r w:rsidR="000C029E" w:rsidRPr="000C029E">
        <w:rPr>
          <w:rFonts w:ascii="Times New Roman" w:eastAsia="Times New Roman" w:hAnsi="Times New Roman" w:cs="Times New Roman"/>
          <w:color w:val="000000"/>
          <w:sz w:val="23"/>
          <w:szCs w:val="23"/>
          <w:lang w:eastAsia="en-IN"/>
        </w:rPr>
        <w:t xml:space="preserve"> to 18</w:t>
      </w:r>
      <w:r w:rsidR="00DB289B">
        <w:rPr>
          <w:rFonts w:ascii="Times New Roman" w:eastAsia="Times New Roman" w:hAnsi="Times New Roman" w:cs="Times New Roman"/>
          <w:color w:val="000000"/>
          <w:sz w:val="23"/>
          <w:szCs w:val="23"/>
          <w:lang w:eastAsia="en-IN"/>
        </w:rPr>
        <w:t>3</w:t>
      </w:r>
      <w:r w:rsidR="000C029E" w:rsidRPr="000C029E">
        <w:rPr>
          <w:rFonts w:ascii="Times New Roman" w:eastAsia="Times New Roman" w:hAnsi="Times New Roman" w:cs="Times New Roman"/>
          <w:color w:val="000000"/>
          <w:sz w:val="23"/>
          <w:szCs w:val="23"/>
          <w:lang w:eastAsia="en-IN"/>
        </w:rPr>
        <w:t>.</w:t>
      </w:r>
      <w:r w:rsidR="00DB289B">
        <w:rPr>
          <w:rFonts w:ascii="Times New Roman" w:eastAsia="Times New Roman" w:hAnsi="Times New Roman" w:cs="Times New Roman"/>
          <w:color w:val="000000"/>
          <w:sz w:val="23"/>
          <w:szCs w:val="23"/>
          <w:lang w:eastAsia="en-IN"/>
        </w:rPr>
        <w:t>1</w:t>
      </w:r>
      <w:r w:rsidR="000C029E" w:rsidRPr="000C029E">
        <w:rPr>
          <w:rFonts w:ascii="Times New Roman" w:eastAsia="Times New Roman" w:hAnsi="Times New Roman" w:cs="Times New Roman"/>
          <w:color w:val="000000"/>
          <w:sz w:val="23"/>
          <w:szCs w:val="23"/>
          <w:lang w:eastAsia="en-IN"/>
        </w:rPr>
        <w:t xml:space="preserve"> (provisional) in </w:t>
      </w:r>
      <w:r w:rsidR="00543E3D">
        <w:rPr>
          <w:rFonts w:ascii="Times New Roman" w:eastAsia="Times New Roman" w:hAnsi="Times New Roman" w:cs="Times New Roman"/>
          <w:color w:val="000000"/>
          <w:sz w:val="23"/>
          <w:szCs w:val="23"/>
          <w:lang w:eastAsia="en-IN"/>
        </w:rPr>
        <w:t>March</w:t>
      </w:r>
      <w:r w:rsidR="000C029E" w:rsidRPr="000C029E">
        <w:rPr>
          <w:rFonts w:ascii="Times New Roman" w:eastAsia="Times New Roman" w:hAnsi="Times New Roman" w:cs="Times New Roman"/>
          <w:color w:val="000000"/>
          <w:sz w:val="23"/>
          <w:szCs w:val="23"/>
          <w:lang w:eastAsia="en-IN"/>
        </w:rPr>
        <w:t>, 2024 from 181</w:t>
      </w:r>
      <w:r w:rsidR="00DB289B">
        <w:rPr>
          <w:rFonts w:ascii="Times New Roman" w:eastAsia="Times New Roman" w:hAnsi="Times New Roman" w:cs="Times New Roman"/>
          <w:color w:val="000000"/>
          <w:sz w:val="23"/>
          <w:szCs w:val="23"/>
          <w:lang w:eastAsia="en-IN"/>
        </w:rPr>
        <w:t>.4</w:t>
      </w:r>
      <w:r w:rsidR="000C029E" w:rsidRPr="000C029E">
        <w:rPr>
          <w:rFonts w:ascii="Times New Roman" w:eastAsia="Times New Roman" w:hAnsi="Times New Roman" w:cs="Times New Roman"/>
          <w:color w:val="000000"/>
          <w:sz w:val="23"/>
          <w:szCs w:val="23"/>
          <w:lang w:eastAsia="en-IN"/>
        </w:rPr>
        <w:t xml:space="preserve"> (provisional) for the month of </w:t>
      </w:r>
      <w:r w:rsidR="00543E3D">
        <w:rPr>
          <w:rFonts w:ascii="Times New Roman" w:eastAsia="Times New Roman" w:hAnsi="Times New Roman" w:cs="Times New Roman"/>
          <w:color w:val="000000"/>
          <w:sz w:val="23"/>
          <w:szCs w:val="23"/>
          <w:lang w:eastAsia="en-IN"/>
        </w:rPr>
        <w:t>February</w:t>
      </w:r>
      <w:r w:rsidR="00DB289B">
        <w:rPr>
          <w:rFonts w:ascii="Times New Roman" w:eastAsia="Times New Roman" w:hAnsi="Times New Roman" w:cs="Times New Roman"/>
          <w:color w:val="000000"/>
          <w:sz w:val="23"/>
          <w:szCs w:val="23"/>
          <w:lang w:eastAsia="en-IN"/>
        </w:rPr>
        <w:t xml:space="preserve">, 2024. Prices of </w:t>
      </w:r>
      <w:r w:rsidR="00DB289B" w:rsidRPr="000C029E">
        <w:rPr>
          <w:rFonts w:ascii="Times New Roman" w:eastAsia="Times New Roman" w:hAnsi="Times New Roman" w:cs="Times New Roman"/>
          <w:color w:val="000000"/>
          <w:sz w:val="23"/>
          <w:szCs w:val="23"/>
          <w:lang w:eastAsia="en-IN"/>
        </w:rPr>
        <w:t>Crude Petroleum &amp; Natural Gas (1</w:t>
      </w:r>
      <w:r w:rsidR="00DB289B">
        <w:rPr>
          <w:rFonts w:ascii="Times New Roman" w:eastAsia="Times New Roman" w:hAnsi="Times New Roman" w:cs="Times New Roman"/>
          <w:color w:val="000000"/>
          <w:sz w:val="23"/>
          <w:szCs w:val="23"/>
          <w:lang w:eastAsia="en-IN"/>
        </w:rPr>
        <w:t>.35%), Food Articles (1.0</w:t>
      </w:r>
      <w:r w:rsidR="00DB289B" w:rsidRPr="000C029E">
        <w:rPr>
          <w:rFonts w:ascii="Times New Roman" w:eastAsia="Times New Roman" w:hAnsi="Times New Roman" w:cs="Times New Roman"/>
          <w:color w:val="000000"/>
          <w:sz w:val="23"/>
          <w:szCs w:val="23"/>
          <w:lang w:eastAsia="en-IN"/>
        </w:rPr>
        <w:t>%)</w:t>
      </w:r>
      <w:r w:rsidR="00DB289B">
        <w:rPr>
          <w:rFonts w:ascii="Times New Roman" w:eastAsia="Times New Roman" w:hAnsi="Times New Roman" w:cs="Times New Roman"/>
          <w:color w:val="000000"/>
          <w:sz w:val="23"/>
          <w:szCs w:val="23"/>
          <w:lang w:eastAsia="en-IN"/>
        </w:rPr>
        <w:t>, Minerals (0</w:t>
      </w:r>
      <w:r w:rsidR="000C029E" w:rsidRPr="000C029E">
        <w:rPr>
          <w:rFonts w:ascii="Times New Roman" w:eastAsia="Times New Roman" w:hAnsi="Times New Roman" w:cs="Times New Roman"/>
          <w:color w:val="000000"/>
          <w:sz w:val="23"/>
          <w:szCs w:val="23"/>
          <w:lang w:eastAsia="en-IN"/>
        </w:rPr>
        <w:t>.</w:t>
      </w:r>
      <w:r w:rsidR="00DB289B">
        <w:rPr>
          <w:rFonts w:ascii="Times New Roman" w:eastAsia="Times New Roman" w:hAnsi="Times New Roman" w:cs="Times New Roman"/>
          <w:color w:val="000000"/>
          <w:sz w:val="23"/>
          <w:szCs w:val="23"/>
          <w:lang w:eastAsia="en-IN"/>
        </w:rPr>
        <w:t>5</w:t>
      </w:r>
      <w:r w:rsidR="000C029E" w:rsidRPr="000C029E">
        <w:rPr>
          <w:rFonts w:ascii="Times New Roman" w:eastAsia="Times New Roman" w:hAnsi="Times New Roman" w:cs="Times New Roman"/>
          <w:color w:val="000000"/>
          <w:sz w:val="23"/>
          <w:szCs w:val="23"/>
          <w:lang w:eastAsia="en-IN"/>
        </w:rPr>
        <w:t>8</w:t>
      </w:r>
      <w:r w:rsidR="00DB289B">
        <w:rPr>
          <w:rFonts w:ascii="Times New Roman" w:eastAsia="Times New Roman" w:hAnsi="Times New Roman" w:cs="Times New Roman"/>
          <w:color w:val="000000"/>
          <w:sz w:val="23"/>
          <w:szCs w:val="23"/>
          <w:lang w:eastAsia="en-IN"/>
        </w:rPr>
        <w:t xml:space="preserve">%) and </w:t>
      </w:r>
      <w:r w:rsidR="00DB289B" w:rsidRPr="000C029E">
        <w:rPr>
          <w:rFonts w:ascii="Times New Roman" w:eastAsia="Times New Roman" w:hAnsi="Times New Roman" w:cs="Times New Roman"/>
          <w:color w:val="000000"/>
          <w:sz w:val="23"/>
          <w:szCs w:val="23"/>
          <w:lang w:eastAsia="en-IN"/>
        </w:rPr>
        <w:t>N</w:t>
      </w:r>
      <w:r w:rsidR="00DB289B">
        <w:rPr>
          <w:rFonts w:ascii="Times New Roman" w:eastAsia="Times New Roman" w:hAnsi="Times New Roman" w:cs="Times New Roman"/>
          <w:color w:val="000000"/>
          <w:sz w:val="23"/>
          <w:szCs w:val="23"/>
          <w:lang w:eastAsia="en-IN"/>
        </w:rPr>
        <w:t>on-food Articles (0.44</w:t>
      </w:r>
      <w:r w:rsidR="00DB289B" w:rsidRPr="000C029E">
        <w:rPr>
          <w:rFonts w:ascii="Times New Roman" w:eastAsia="Times New Roman" w:hAnsi="Times New Roman" w:cs="Times New Roman"/>
          <w:color w:val="000000"/>
          <w:sz w:val="23"/>
          <w:szCs w:val="23"/>
          <w:lang w:eastAsia="en-IN"/>
        </w:rPr>
        <w:t xml:space="preserve">%) </w:t>
      </w:r>
      <w:r w:rsidR="000C029E" w:rsidRPr="000C029E">
        <w:rPr>
          <w:rFonts w:ascii="Times New Roman" w:eastAsia="Times New Roman" w:hAnsi="Times New Roman" w:cs="Times New Roman"/>
          <w:color w:val="000000"/>
          <w:sz w:val="23"/>
          <w:szCs w:val="23"/>
          <w:lang w:eastAsia="en-IN"/>
        </w:rPr>
        <w:t xml:space="preserve">increased in </w:t>
      </w:r>
      <w:r w:rsidR="00543E3D">
        <w:rPr>
          <w:rFonts w:ascii="Times New Roman" w:eastAsia="Times New Roman" w:hAnsi="Times New Roman" w:cs="Times New Roman"/>
          <w:color w:val="000000"/>
          <w:sz w:val="23"/>
          <w:szCs w:val="23"/>
          <w:lang w:eastAsia="en-IN"/>
        </w:rPr>
        <w:t>March</w:t>
      </w:r>
      <w:r w:rsidR="000C029E" w:rsidRPr="000C029E">
        <w:rPr>
          <w:rFonts w:ascii="Times New Roman" w:eastAsia="Times New Roman" w:hAnsi="Times New Roman" w:cs="Times New Roman"/>
          <w:color w:val="000000"/>
          <w:sz w:val="23"/>
          <w:szCs w:val="23"/>
          <w:lang w:eastAsia="en-IN"/>
        </w:rPr>
        <w:t xml:space="preserve">, 2024 as compared to </w:t>
      </w:r>
      <w:r w:rsidR="00543E3D">
        <w:rPr>
          <w:rFonts w:ascii="Times New Roman" w:eastAsia="Times New Roman" w:hAnsi="Times New Roman" w:cs="Times New Roman"/>
          <w:color w:val="000000"/>
          <w:sz w:val="23"/>
          <w:szCs w:val="23"/>
          <w:lang w:eastAsia="en-IN"/>
        </w:rPr>
        <w:t>February</w:t>
      </w:r>
      <w:r w:rsidR="00DB289B">
        <w:rPr>
          <w:rFonts w:ascii="Times New Roman" w:eastAsia="Times New Roman" w:hAnsi="Times New Roman" w:cs="Times New Roman"/>
          <w:color w:val="000000"/>
          <w:sz w:val="23"/>
          <w:szCs w:val="23"/>
          <w:lang w:eastAsia="en-IN"/>
        </w:rPr>
        <w:t>, 2024.</w:t>
      </w:r>
    </w:p>
    <w:p w14:paraId="28742B52" w14:textId="77777777" w:rsidR="00547859" w:rsidRPr="00547859" w:rsidRDefault="00547859" w:rsidP="00D96848">
      <w:pPr>
        <w:spacing w:after="0" w:line="276" w:lineRule="auto"/>
        <w:ind w:left="720"/>
        <w:jc w:val="both"/>
        <w:rPr>
          <w:rFonts w:ascii="Verdana" w:eastAsia="Times New Roman" w:hAnsi="Verdana" w:cs="Times New Roman"/>
          <w:color w:val="000000"/>
          <w:lang w:eastAsia="en-IN"/>
        </w:rPr>
      </w:pPr>
    </w:p>
    <w:p w14:paraId="0BAEAF60" w14:textId="3D5E159E" w:rsidR="009D324D" w:rsidRPr="00D415C0" w:rsidRDefault="001524D2" w:rsidP="000C029E">
      <w:pPr>
        <w:numPr>
          <w:ilvl w:val="0"/>
          <w:numId w:val="1"/>
        </w:numPr>
        <w:spacing w:after="0" w:line="276" w:lineRule="auto"/>
        <w:contextualSpacing/>
        <w:jc w:val="both"/>
        <w:rPr>
          <w:rFonts w:ascii="Verdana" w:eastAsia="Times New Roman" w:hAnsi="Verdana" w:cs="Times New Roman"/>
          <w:color w:val="000000"/>
          <w:lang w:eastAsia="en-IN"/>
        </w:rPr>
      </w:pPr>
      <w:r w:rsidRPr="007F5B7D">
        <w:rPr>
          <w:rFonts w:ascii="Times New Roman" w:eastAsia="Times New Roman" w:hAnsi="Times New Roman" w:cs="Times New Roman"/>
          <w:b/>
          <w:bCs/>
          <w:color w:val="000000"/>
          <w:sz w:val="23"/>
          <w:szCs w:val="23"/>
          <w:lang w:eastAsia="en-IN"/>
        </w:rPr>
        <w:t>Fuel &amp; Power (Weight 13.15</w:t>
      </w:r>
      <w:r w:rsidR="002D46D7" w:rsidRPr="007F5B7D">
        <w:rPr>
          <w:rFonts w:ascii="Times New Roman" w:eastAsia="Times New Roman" w:hAnsi="Times New Roman" w:cs="Times New Roman"/>
          <w:b/>
          <w:bCs/>
          <w:color w:val="000000"/>
          <w:sz w:val="23"/>
          <w:szCs w:val="23"/>
          <w:lang w:eastAsia="en-IN"/>
        </w:rPr>
        <w:t>%): -</w:t>
      </w:r>
      <w:r w:rsidRPr="007F5B7D">
        <w:rPr>
          <w:rFonts w:ascii="Verdana" w:eastAsia="Times New Roman" w:hAnsi="Verdana" w:cs="Times New Roman"/>
          <w:color w:val="000000"/>
          <w:lang w:eastAsia="en-IN"/>
        </w:rPr>
        <w:t> </w:t>
      </w:r>
      <w:r w:rsidR="000C029E" w:rsidRPr="000C029E">
        <w:rPr>
          <w:rFonts w:ascii="Times New Roman" w:eastAsia="Times New Roman" w:hAnsi="Times New Roman" w:cs="Times New Roman"/>
          <w:color w:val="000000"/>
          <w:sz w:val="23"/>
          <w:szCs w:val="23"/>
          <w:lang w:eastAsia="en-IN"/>
        </w:rPr>
        <w:t xml:space="preserve">The index for this major group increased by </w:t>
      </w:r>
      <w:r w:rsidR="00DB289B">
        <w:rPr>
          <w:rFonts w:ascii="Times New Roman" w:eastAsia="Times New Roman" w:hAnsi="Times New Roman" w:cs="Times New Roman"/>
          <w:color w:val="000000"/>
          <w:sz w:val="23"/>
          <w:szCs w:val="23"/>
          <w:lang w:eastAsia="en-IN"/>
        </w:rPr>
        <w:t>0.06</w:t>
      </w:r>
      <w:r w:rsidR="000C029E">
        <w:rPr>
          <w:rFonts w:ascii="Times New Roman" w:eastAsia="Times New Roman" w:hAnsi="Times New Roman" w:cs="Times New Roman"/>
          <w:color w:val="000000"/>
          <w:sz w:val="23"/>
          <w:szCs w:val="23"/>
          <w:lang w:eastAsia="en-IN"/>
        </w:rPr>
        <w:t xml:space="preserve">% </w:t>
      </w:r>
      <w:r w:rsidR="000C029E" w:rsidRPr="000C029E">
        <w:rPr>
          <w:rFonts w:ascii="Times New Roman" w:eastAsia="Times New Roman" w:hAnsi="Times New Roman" w:cs="Times New Roman"/>
          <w:color w:val="000000"/>
          <w:sz w:val="23"/>
          <w:szCs w:val="23"/>
          <w:lang w:eastAsia="en-IN"/>
        </w:rPr>
        <w:t>to 155.</w:t>
      </w:r>
      <w:r w:rsidR="00DB289B">
        <w:rPr>
          <w:rFonts w:ascii="Times New Roman" w:eastAsia="Times New Roman" w:hAnsi="Times New Roman" w:cs="Times New Roman"/>
          <w:color w:val="000000"/>
          <w:sz w:val="23"/>
          <w:szCs w:val="23"/>
          <w:lang w:eastAsia="en-IN"/>
        </w:rPr>
        <w:t>2</w:t>
      </w:r>
      <w:r w:rsidR="000C029E" w:rsidRPr="000C029E">
        <w:rPr>
          <w:rFonts w:ascii="Times New Roman" w:eastAsia="Times New Roman" w:hAnsi="Times New Roman" w:cs="Times New Roman"/>
          <w:color w:val="000000"/>
          <w:sz w:val="23"/>
          <w:szCs w:val="23"/>
          <w:lang w:eastAsia="en-IN"/>
        </w:rPr>
        <w:t xml:space="preserve"> (provisional) in </w:t>
      </w:r>
      <w:r w:rsidR="00447849">
        <w:rPr>
          <w:rFonts w:ascii="Times New Roman" w:eastAsia="Times New Roman" w:hAnsi="Times New Roman" w:cs="Times New Roman"/>
          <w:color w:val="000000"/>
          <w:sz w:val="23"/>
          <w:szCs w:val="23"/>
          <w:lang w:eastAsia="en-IN"/>
        </w:rPr>
        <w:t>March</w:t>
      </w:r>
      <w:r w:rsidR="000C029E" w:rsidRPr="000C029E">
        <w:rPr>
          <w:rFonts w:ascii="Times New Roman" w:eastAsia="Times New Roman" w:hAnsi="Times New Roman" w:cs="Times New Roman"/>
          <w:color w:val="000000"/>
          <w:sz w:val="23"/>
          <w:szCs w:val="23"/>
          <w:lang w:eastAsia="en-IN"/>
        </w:rPr>
        <w:t>, 2024 from 15</w:t>
      </w:r>
      <w:r w:rsidR="00DB289B">
        <w:rPr>
          <w:rFonts w:ascii="Times New Roman" w:eastAsia="Times New Roman" w:hAnsi="Times New Roman" w:cs="Times New Roman"/>
          <w:color w:val="000000"/>
          <w:sz w:val="23"/>
          <w:szCs w:val="23"/>
          <w:lang w:eastAsia="en-IN"/>
        </w:rPr>
        <w:t>5</w:t>
      </w:r>
      <w:r w:rsidR="000C029E" w:rsidRPr="000C029E">
        <w:rPr>
          <w:rFonts w:ascii="Times New Roman" w:eastAsia="Times New Roman" w:hAnsi="Times New Roman" w:cs="Times New Roman"/>
          <w:color w:val="000000"/>
          <w:sz w:val="23"/>
          <w:szCs w:val="23"/>
          <w:lang w:eastAsia="en-IN"/>
        </w:rPr>
        <w:t>.</w:t>
      </w:r>
      <w:r w:rsidR="00DB289B">
        <w:rPr>
          <w:rFonts w:ascii="Times New Roman" w:eastAsia="Times New Roman" w:hAnsi="Times New Roman" w:cs="Times New Roman"/>
          <w:color w:val="000000"/>
          <w:sz w:val="23"/>
          <w:szCs w:val="23"/>
          <w:lang w:eastAsia="en-IN"/>
        </w:rPr>
        <w:t>1</w:t>
      </w:r>
      <w:r w:rsidR="000C029E" w:rsidRPr="000C029E">
        <w:rPr>
          <w:rFonts w:ascii="Times New Roman" w:eastAsia="Times New Roman" w:hAnsi="Times New Roman" w:cs="Times New Roman"/>
          <w:color w:val="000000"/>
          <w:sz w:val="23"/>
          <w:szCs w:val="23"/>
          <w:lang w:eastAsia="en-IN"/>
        </w:rPr>
        <w:t xml:space="preserve"> (provisional) for the month of </w:t>
      </w:r>
      <w:r w:rsidR="00447849">
        <w:rPr>
          <w:rFonts w:ascii="Times New Roman" w:eastAsia="Times New Roman" w:hAnsi="Times New Roman" w:cs="Times New Roman"/>
          <w:color w:val="000000"/>
          <w:sz w:val="23"/>
          <w:szCs w:val="23"/>
          <w:lang w:eastAsia="en-IN"/>
        </w:rPr>
        <w:t>February</w:t>
      </w:r>
      <w:r w:rsidR="000C029E" w:rsidRPr="000C029E">
        <w:rPr>
          <w:rFonts w:ascii="Times New Roman" w:eastAsia="Times New Roman" w:hAnsi="Times New Roman" w:cs="Times New Roman"/>
          <w:color w:val="000000"/>
          <w:sz w:val="23"/>
          <w:szCs w:val="23"/>
          <w:lang w:eastAsia="en-IN"/>
        </w:rPr>
        <w:t>, 2024. Prices of Electricity (0.</w:t>
      </w:r>
      <w:r w:rsidR="00DB289B">
        <w:rPr>
          <w:rFonts w:ascii="Times New Roman" w:eastAsia="Times New Roman" w:hAnsi="Times New Roman" w:cs="Times New Roman"/>
          <w:color w:val="000000"/>
          <w:sz w:val="23"/>
          <w:szCs w:val="23"/>
          <w:lang w:eastAsia="en-IN"/>
        </w:rPr>
        <w:t>13</w:t>
      </w:r>
      <w:r w:rsidR="000C029E" w:rsidRPr="000C029E">
        <w:rPr>
          <w:rFonts w:ascii="Times New Roman" w:eastAsia="Times New Roman" w:hAnsi="Times New Roman" w:cs="Times New Roman"/>
          <w:color w:val="000000"/>
          <w:sz w:val="23"/>
          <w:szCs w:val="23"/>
          <w:lang w:eastAsia="en-IN"/>
        </w:rPr>
        <w:t>%) and Mineral Oils (0.</w:t>
      </w:r>
      <w:r w:rsidR="00DB289B">
        <w:rPr>
          <w:rFonts w:ascii="Times New Roman" w:eastAsia="Times New Roman" w:hAnsi="Times New Roman" w:cs="Times New Roman"/>
          <w:color w:val="000000"/>
          <w:sz w:val="23"/>
          <w:szCs w:val="23"/>
          <w:lang w:eastAsia="en-IN"/>
        </w:rPr>
        <w:t>13</w:t>
      </w:r>
      <w:r w:rsidR="000C029E" w:rsidRPr="000C029E">
        <w:rPr>
          <w:rFonts w:ascii="Times New Roman" w:eastAsia="Times New Roman" w:hAnsi="Times New Roman" w:cs="Times New Roman"/>
          <w:color w:val="000000"/>
          <w:sz w:val="23"/>
          <w:szCs w:val="23"/>
          <w:lang w:eastAsia="en-IN"/>
        </w:rPr>
        <w:t xml:space="preserve">%) increased in </w:t>
      </w:r>
      <w:r w:rsidR="00447849">
        <w:rPr>
          <w:rFonts w:ascii="Times New Roman" w:eastAsia="Times New Roman" w:hAnsi="Times New Roman" w:cs="Times New Roman"/>
          <w:color w:val="000000"/>
          <w:sz w:val="23"/>
          <w:szCs w:val="23"/>
          <w:lang w:eastAsia="en-IN"/>
        </w:rPr>
        <w:t>March</w:t>
      </w:r>
      <w:r w:rsidR="000C029E" w:rsidRPr="000C029E">
        <w:rPr>
          <w:rFonts w:ascii="Times New Roman" w:eastAsia="Times New Roman" w:hAnsi="Times New Roman" w:cs="Times New Roman"/>
          <w:color w:val="000000"/>
          <w:sz w:val="23"/>
          <w:szCs w:val="23"/>
          <w:lang w:eastAsia="en-IN"/>
        </w:rPr>
        <w:t xml:space="preserve">, 2024 as compared to </w:t>
      </w:r>
      <w:r w:rsidR="00447849">
        <w:rPr>
          <w:rFonts w:ascii="Times New Roman" w:eastAsia="Times New Roman" w:hAnsi="Times New Roman" w:cs="Times New Roman"/>
          <w:color w:val="000000"/>
          <w:sz w:val="23"/>
          <w:szCs w:val="23"/>
          <w:lang w:eastAsia="en-IN"/>
        </w:rPr>
        <w:t>February</w:t>
      </w:r>
      <w:r w:rsidR="000C029E" w:rsidRPr="000C029E">
        <w:rPr>
          <w:rFonts w:ascii="Times New Roman" w:eastAsia="Times New Roman" w:hAnsi="Times New Roman" w:cs="Times New Roman"/>
          <w:color w:val="000000"/>
          <w:sz w:val="23"/>
          <w:szCs w:val="23"/>
          <w:lang w:eastAsia="en-IN"/>
        </w:rPr>
        <w:t xml:space="preserve">, 2024. Prices of Coal (-0.15%) declined in </w:t>
      </w:r>
      <w:r w:rsidR="00447849">
        <w:rPr>
          <w:rFonts w:ascii="Times New Roman" w:eastAsia="Times New Roman" w:hAnsi="Times New Roman" w:cs="Times New Roman"/>
          <w:color w:val="000000"/>
          <w:sz w:val="23"/>
          <w:szCs w:val="23"/>
          <w:lang w:eastAsia="en-IN"/>
        </w:rPr>
        <w:t>March</w:t>
      </w:r>
      <w:r w:rsidR="000C029E" w:rsidRPr="000C029E">
        <w:rPr>
          <w:rFonts w:ascii="Times New Roman" w:eastAsia="Times New Roman" w:hAnsi="Times New Roman" w:cs="Times New Roman"/>
          <w:color w:val="000000"/>
          <w:sz w:val="23"/>
          <w:szCs w:val="23"/>
          <w:lang w:eastAsia="en-IN"/>
        </w:rPr>
        <w:t xml:space="preserve">, 2024 as compared to </w:t>
      </w:r>
      <w:r w:rsidR="00447849">
        <w:rPr>
          <w:rFonts w:ascii="Times New Roman" w:eastAsia="Times New Roman" w:hAnsi="Times New Roman" w:cs="Times New Roman"/>
          <w:color w:val="000000"/>
          <w:sz w:val="23"/>
          <w:szCs w:val="23"/>
          <w:lang w:eastAsia="en-IN"/>
        </w:rPr>
        <w:t>February</w:t>
      </w:r>
      <w:r w:rsidR="000C029E" w:rsidRPr="000C029E">
        <w:rPr>
          <w:rFonts w:ascii="Times New Roman" w:eastAsia="Times New Roman" w:hAnsi="Times New Roman" w:cs="Times New Roman"/>
          <w:color w:val="000000"/>
          <w:sz w:val="23"/>
          <w:szCs w:val="23"/>
          <w:lang w:eastAsia="en-IN"/>
        </w:rPr>
        <w:t>, 2024</w:t>
      </w:r>
      <w:r w:rsidR="00FF15EB">
        <w:rPr>
          <w:rFonts w:ascii="Times New Roman" w:eastAsia="Times New Roman" w:hAnsi="Times New Roman" w:cs="Times New Roman"/>
          <w:color w:val="000000"/>
          <w:sz w:val="23"/>
          <w:szCs w:val="23"/>
          <w:lang w:eastAsia="en-IN"/>
        </w:rPr>
        <w:t>.</w:t>
      </w:r>
    </w:p>
    <w:p w14:paraId="06E30903" w14:textId="77777777" w:rsidR="00D415C0" w:rsidRDefault="00D415C0" w:rsidP="00D415C0">
      <w:pPr>
        <w:pStyle w:val="ListParagraph"/>
        <w:rPr>
          <w:rFonts w:ascii="Verdana" w:eastAsia="Times New Roman" w:hAnsi="Verdana" w:cs="Times New Roman"/>
          <w:color w:val="000000"/>
          <w:lang w:eastAsia="en-IN"/>
        </w:rPr>
      </w:pPr>
    </w:p>
    <w:p w14:paraId="62C050A7" w14:textId="3DA39477" w:rsidR="00D415C0" w:rsidRPr="00F31B0D" w:rsidRDefault="00D415C0" w:rsidP="00F31B0D">
      <w:pPr>
        <w:numPr>
          <w:ilvl w:val="0"/>
          <w:numId w:val="1"/>
        </w:numPr>
        <w:spacing w:after="0" w:line="276" w:lineRule="auto"/>
        <w:contextualSpacing/>
        <w:jc w:val="both"/>
        <w:rPr>
          <w:rFonts w:ascii="Verdana" w:eastAsia="Times New Roman" w:hAnsi="Verdana" w:cs="Times New Roman"/>
          <w:color w:val="000000"/>
          <w:lang w:eastAsia="en-IN"/>
        </w:rPr>
      </w:pPr>
      <w:r w:rsidRPr="00E41C1E">
        <w:rPr>
          <w:rFonts w:ascii="Times New Roman" w:eastAsia="Times New Roman" w:hAnsi="Times New Roman" w:cs="Times New Roman"/>
          <w:b/>
          <w:bCs/>
          <w:color w:val="000000"/>
          <w:sz w:val="23"/>
          <w:szCs w:val="23"/>
          <w:lang w:eastAsia="en-IN"/>
        </w:rPr>
        <w:t>Manufactured Products (Weight 64.23%):-</w:t>
      </w:r>
      <w:r w:rsidRPr="00E41C1E">
        <w:rPr>
          <w:rFonts w:ascii="Times New Roman" w:eastAsia="Times New Roman" w:hAnsi="Times New Roman" w:cs="Times New Roman"/>
          <w:color w:val="000000"/>
          <w:sz w:val="23"/>
          <w:szCs w:val="23"/>
          <w:lang w:eastAsia="en-IN"/>
        </w:rPr>
        <w:t> </w:t>
      </w:r>
      <w:r w:rsidR="00A85EAC" w:rsidRPr="00E41C1E">
        <w:rPr>
          <w:rFonts w:ascii="Times New Roman" w:eastAsia="Times New Roman" w:hAnsi="Times New Roman" w:cs="Times New Roman"/>
          <w:color w:val="000000"/>
          <w:sz w:val="23"/>
          <w:szCs w:val="23"/>
          <w:lang w:eastAsia="en-IN"/>
        </w:rPr>
        <w:t xml:space="preserve">The </w:t>
      </w:r>
      <w:r w:rsidR="00956FB2" w:rsidRPr="00E41C1E">
        <w:rPr>
          <w:rFonts w:ascii="Times New Roman" w:eastAsia="Times New Roman" w:hAnsi="Times New Roman" w:cs="Times New Roman"/>
          <w:color w:val="000000"/>
          <w:sz w:val="23"/>
          <w:szCs w:val="23"/>
          <w:lang w:eastAsia="en-IN"/>
        </w:rPr>
        <w:t xml:space="preserve">index for this major group </w:t>
      </w:r>
      <w:r w:rsidR="00DB289B">
        <w:rPr>
          <w:rFonts w:ascii="Times New Roman" w:eastAsia="Times New Roman" w:hAnsi="Times New Roman" w:cs="Times New Roman"/>
          <w:color w:val="000000"/>
          <w:sz w:val="23"/>
          <w:szCs w:val="23"/>
          <w:lang w:eastAsia="en-IN"/>
        </w:rPr>
        <w:t>increased by 0.21</w:t>
      </w:r>
      <w:r w:rsidR="00447849">
        <w:rPr>
          <w:rFonts w:ascii="Times New Roman" w:eastAsia="Times New Roman" w:hAnsi="Times New Roman" w:cs="Times New Roman"/>
          <w:color w:val="000000"/>
          <w:sz w:val="23"/>
          <w:szCs w:val="23"/>
          <w:lang w:eastAsia="en-IN"/>
        </w:rPr>
        <w:t xml:space="preserve">% to </w:t>
      </w:r>
      <w:r w:rsidR="00A85EAC" w:rsidRPr="00E41C1E">
        <w:rPr>
          <w:rFonts w:ascii="Times New Roman" w:eastAsia="Times New Roman" w:hAnsi="Times New Roman" w:cs="Times New Roman"/>
          <w:color w:val="000000"/>
          <w:sz w:val="23"/>
          <w:szCs w:val="23"/>
          <w:lang w:eastAsia="en-IN"/>
        </w:rPr>
        <w:t>1</w:t>
      </w:r>
      <w:r w:rsidR="00DB289B">
        <w:rPr>
          <w:rFonts w:ascii="Times New Roman" w:eastAsia="Times New Roman" w:hAnsi="Times New Roman" w:cs="Times New Roman"/>
          <w:color w:val="000000"/>
          <w:sz w:val="23"/>
          <w:szCs w:val="23"/>
          <w:lang w:eastAsia="en-IN"/>
        </w:rPr>
        <w:t>40.1</w:t>
      </w:r>
      <w:r w:rsidR="00A85EAC" w:rsidRPr="00E41C1E">
        <w:rPr>
          <w:rFonts w:ascii="Times New Roman" w:eastAsia="Times New Roman" w:hAnsi="Times New Roman" w:cs="Times New Roman"/>
          <w:color w:val="000000"/>
          <w:sz w:val="23"/>
          <w:szCs w:val="23"/>
          <w:lang w:eastAsia="en-IN"/>
        </w:rPr>
        <w:t xml:space="preserve"> (provisional) in </w:t>
      </w:r>
      <w:r w:rsidR="00447849">
        <w:rPr>
          <w:rFonts w:ascii="Times New Roman" w:eastAsia="Times New Roman" w:hAnsi="Times New Roman" w:cs="Times New Roman"/>
          <w:color w:val="000000"/>
          <w:sz w:val="23"/>
          <w:szCs w:val="23"/>
          <w:lang w:eastAsia="en-IN"/>
        </w:rPr>
        <w:t>March</w:t>
      </w:r>
      <w:r w:rsidR="00A85EAC" w:rsidRPr="00E41C1E">
        <w:rPr>
          <w:rFonts w:ascii="Times New Roman" w:eastAsia="Times New Roman" w:hAnsi="Times New Roman" w:cs="Times New Roman"/>
          <w:color w:val="000000"/>
          <w:sz w:val="23"/>
          <w:szCs w:val="23"/>
          <w:lang w:eastAsia="en-IN"/>
        </w:rPr>
        <w:t xml:space="preserve">, 2024 </w:t>
      </w:r>
      <w:r w:rsidR="00447849">
        <w:rPr>
          <w:rFonts w:ascii="Times New Roman" w:eastAsia="Times New Roman" w:hAnsi="Times New Roman" w:cs="Times New Roman"/>
          <w:color w:val="000000"/>
          <w:sz w:val="23"/>
          <w:szCs w:val="23"/>
          <w:lang w:eastAsia="en-IN"/>
        </w:rPr>
        <w:t xml:space="preserve">from 139.8 </w:t>
      </w:r>
      <w:r w:rsidR="00447849" w:rsidRPr="00E41C1E">
        <w:rPr>
          <w:rFonts w:ascii="Times New Roman" w:eastAsia="Times New Roman" w:hAnsi="Times New Roman" w:cs="Times New Roman"/>
          <w:color w:val="000000"/>
          <w:sz w:val="23"/>
          <w:szCs w:val="23"/>
          <w:lang w:eastAsia="en-IN"/>
        </w:rPr>
        <w:t>(provisional)</w:t>
      </w:r>
      <w:r w:rsidR="00447849">
        <w:rPr>
          <w:rFonts w:ascii="Times New Roman" w:eastAsia="Times New Roman" w:hAnsi="Times New Roman" w:cs="Times New Roman"/>
          <w:color w:val="000000"/>
          <w:sz w:val="23"/>
          <w:szCs w:val="23"/>
          <w:lang w:eastAsia="en-IN"/>
        </w:rPr>
        <w:t xml:space="preserve"> for</w:t>
      </w:r>
      <w:r w:rsidR="00A85EAC" w:rsidRPr="00E41C1E">
        <w:rPr>
          <w:rFonts w:ascii="Times New Roman" w:eastAsia="Times New Roman" w:hAnsi="Times New Roman" w:cs="Times New Roman"/>
          <w:color w:val="000000"/>
          <w:sz w:val="23"/>
          <w:szCs w:val="23"/>
          <w:lang w:eastAsia="en-IN"/>
        </w:rPr>
        <w:t xml:space="preserve"> </w:t>
      </w:r>
      <w:r w:rsidR="009B782A" w:rsidRPr="00E41C1E">
        <w:rPr>
          <w:rFonts w:ascii="Times New Roman" w:eastAsia="Times New Roman" w:hAnsi="Times New Roman" w:cs="Times New Roman"/>
          <w:color w:val="000000"/>
          <w:sz w:val="23"/>
          <w:szCs w:val="23"/>
          <w:lang w:eastAsia="en-IN"/>
        </w:rPr>
        <w:t xml:space="preserve">the month of </w:t>
      </w:r>
      <w:r w:rsidR="00447849">
        <w:rPr>
          <w:rFonts w:ascii="Times New Roman" w:eastAsia="Times New Roman" w:hAnsi="Times New Roman" w:cs="Times New Roman"/>
          <w:color w:val="000000"/>
          <w:sz w:val="23"/>
          <w:szCs w:val="23"/>
          <w:lang w:eastAsia="en-IN"/>
        </w:rPr>
        <w:t>February</w:t>
      </w:r>
      <w:r w:rsidR="00A85EAC" w:rsidRPr="00E41C1E">
        <w:rPr>
          <w:rFonts w:ascii="Times New Roman" w:eastAsia="Times New Roman" w:hAnsi="Times New Roman" w:cs="Times New Roman"/>
          <w:color w:val="000000"/>
          <w:sz w:val="23"/>
          <w:szCs w:val="23"/>
          <w:lang w:eastAsia="en-IN"/>
        </w:rPr>
        <w:t>, 2024</w:t>
      </w:r>
      <w:r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themeColor="text1"/>
          <w:sz w:val="23"/>
          <w:szCs w:val="23"/>
          <w:lang w:eastAsia="en-IN"/>
        </w:rPr>
        <w:t xml:space="preserve">Out of the 22 NIC two-digit groups for manufactured products, </w:t>
      </w:r>
      <w:r w:rsidR="00A85EAC" w:rsidRPr="00E41C1E">
        <w:rPr>
          <w:rFonts w:ascii="Times New Roman" w:eastAsia="Times New Roman" w:hAnsi="Times New Roman" w:cs="Times New Roman"/>
          <w:color w:val="000000" w:themeColor="text1"/>
          <w:sz w:val="23"/>
          <w:szCs w:val="23"/>
          <w:lang w:eastAsia="en-IN"/>
        </w:rPr>
        <w:t>1</w:t>
      </w:r>
      <w:r w:rsidR="00F31B0D">
        <w:rPr>
          <w:rFonts w:ascii="Times New Roman" w:eastAsia="Times New Roman" w:hAnsi="Times New Roman" w:cs="Times New Roman"/>
          <w:color w:val="000000" w:themeColor="text1"/>
          <w:sz w:val="23"/>
          <w:szCs w:val="23"/>
          <w:lang w:eastAsia="en-IN"/>
        </w:rPr>
        <w:t>1</w:t>
      </w:r>
      <w:r w:rsidRPr="00E41C1E">
        <w:rPr>
          <w:rFonts w:ascii="Times New Roman" w:eastAsia="Times New Roman" w:hAnsi="Times New Roman" w:cs="Times New Roman"/>
          <w:color w:val="000000" w:themeColor="text1"/>
          <w:sz w:val="23"/>
          <w:szCs w:val="23"/>
          <w:lang w:eastAsia="en-IN"/>
        </w:rPr>
        <w:t xml:space="preserve"> groups witnessed an increase in prices</w:t>
      </w:r>
      <w:r w:rsidR="00F7356C">
        <w:rPr>
          <w:rFonts w:ascii="Times New Roman" w:eastAsia="Times New Roman" w:hAnsi="Times New Roman" w:cs="Times New Roman"/>
          <w:color w:val="000000" w:themeColor="text1"/>
          <w:sz w:val="23"/>
          <w:szCs w:val="23"/>
          <w:lang w:eastAsia="en-IN"/>
        </w:rPr>
        <w:t xml:space="preserve">, </w:t>
      </w:r>
      <w:r w:rsidR="00F31B0D">
        <w:rPr>
          <w:rFonts w:ascii="Times New Roman" w:eastAsia="Times New Roman" w:hAnsi="Times New Roman" w:cs="Times New Roman"/>
          <w:color w:val="000000" w:themeColor="text1"/>
          <w:sz w:val="23"/>
          <w:szCs w:val="23"/>
          <w:lang w:eastAsia="en-IN"/>
        </w:rPr>
        <w:t>9</w:t>
      </w:r>
      <w:r w:rsidRPr="00E41C1E">
        <w:rPr>
          <w:rFonts w:ascii="Times New Roman" w:eastAsia="Times New Roman" w:hAnsi="Times New Roman" w:cs="Times New Roman"/>
          <w:color w:val="000000" w:themeColor="text1"/>
          <w:sz w:val="23"/>
          <w:szCs w:val="23"/>
          <w:lang w:eastAsia="en-IN"/>
        </w:rPr>
        <w:t xml:space="preserve"> groups witnesse</w:t>
      </w:r>
      <w:r w:rsidR="00B31025" w:rsidRPr="00E41C1E">
        <w:rPr>
          <w:rFonts w:ascii="Times New Roman" w:eastAsia="Times New Roman" w:hAnsi="Times New Roman" w:cs="Times New Roman"/>
          <w:color w:val="000000" w:themeColor="text1"/>
          <w:sz w:val="23"/>
          <w:szCs w:val="23"/>
          <w:lang w:eastAsia="en-IN"/>
        </w:rPr>
        <w:t>d a decrease in prices</w:t>
      </w:r>
      <w:r w:rsidR="00F7356C">
        <w:rPr>
          <w:rFonts w:ascii="Times New Roman" w:eastAsia="Times New Roman" w:hAnsi="Times New Roman" w:cs="Times New Roman"/>
          <w:color w:val="000000" w:themeColor="text1"/>
          <w:sz w:val="23"/>
          <w:szCs w:val="23"/>
          <w:lang w:eastAsia="en-IN"/>
        </w:rPr>
        <w:t xml:space="preserve"> and</w:t>
      </w:r>
      <w:r w:rsidR="00A85EAC" w:rsidRPr="00E41C1E">
        <w:rPr>
          <w:rFonts w:ascii="Times New Roman" w:eastAsia="Times New Roman" w:hAnsi="Times New Roman" w:cs="Times New Roman"/>
          <w:color w:val="000000" w:themeColor="text1"/>
          <w:sz w:val="23"/>
          <w:szCs w:val="23"/>
          <w:lang w:eastAsia="en-IN"/>
        </w:rPr>
        <w:t xml:space="preserve"> </w:t>
      </w:r>
      <w:r w:rsidR="00F31B0D">
        <w:rPr>
          <w:rFonts w:ascii="Times New Roman" w:eastAsia="Times New Roman" w:hAnsi="Times New Roman" w:cs="Times New Roman"/>
          <w:color w:val="000000" w:themeColor="text1"/>
          <w:sz w:val="23"/>
          <w:szCs w:val="23"/>
          <w:lang w:eastAsia="en-IN"/>
        </w:rPr>
        <w:t>2</w:t>
      </w:r>
      <w:r w:rsidR="00A85EAC" w:rsidRPr="00E41C1E">
        <w:rPr>
          <w:rFonts w:ascii="Times New Roman" w:eastAsia="Times New Roman" w:hAnsi="Times New Roman" w:cs="Times New Roman"/>
          <w:color w:val="000000" w:themeColor="text1"/>
          <w:sz w:val="23"/>
          <w:szCs w:val="23"/>
          <w:lang w:eastAsia="en-IN"/>
        </w:rPr>
        <w:t xml:space="preserve"> </w:t>
      </w:r>
      <w:r w:rsidR="00956FB2" w:rsidRPr="00E41C1E">
        <w:rPr>
          <w:rFonts w:ascii="Times New Roman" w:eastAsia="Times New Roman" w:hAnsi="Times New Roman" w:cs="Times New Roman"/>
          <w:color w:val="000000" w:themeColor="text1"/>
          <w:sz w:val="23"/>
          <w:szCs w:val="23"/>
          <w:lang w:eastAsia="en-IN"/>
        </w:rPr>
        <w:t>groups</w:t>
      </w:r>
      <w:r w:rsidR="00F7356C">
        <w:rPr>
          <w:rFonts w:ascii="Times New Roman" w:eastAsia="Times New Roman" w:hAnsi="Times New Roman" w:cs="Times New Roman"/>
          <w:color w:val="000000" w:themeColor="text1"/>
          <w:sz w:val="23"/>
          <w:szCs w:val="23"/>
          <w:lang w:eastAsia="en-IN"/>
        </w:rPr>
        <w:t xml:space="preserve"> showed no change in prices</w:t>
      </w:r>
      <w:r w:rsidR="00B31025" w:rsidRPr="00F7356C">
        <w:rPr>
          <w:rFonts w:ascii="Times New Roman" w:eastAsia="Times New Roman" w:hAnsi="Times New Roman" w:cs="Times New Roman"/>
          <w:sz w:val="23"/>
          <w:szCs w:val="23"/>
          <w:lang w:eastAsia="en-IN"/>
        </w:rPr>
        <w:t xml:space="preserve">. </w:t>
      </w:r>
      <w:r w:rsidR="008C73C3" w:rsidRPr="00E41C1E">
        <w:rPr>
          <w:rFonts w:ascii="Times New Roman" w:eastAsia="Times New Roman" w:hAnsi="Times New Roman" w:cs="Times New Roman"/>
          <w:color w:val="000000"/>
          <w:sz w:val="23"/>
          <w:szCs w:val="23"/>
          <w:lang w:eastAsia="en-IN"/>
        </w:rPr>
        <w:t xml:space="preserve">Some of the important groups that showed month-over-month increase in prices are </w:t>
      </w:r>
      <w:r w:rsidR="00F31B0D" w:rsidRPr="00F31B0D">
        <w:rPr>
          <w:rFonts w:ascii="Times New Roman" w:eastAsia="Times New Roman" w:hAnsi="Times New Roman" w:cs="Times New Roman"/>
          <w:color w:val="000000"/>
          <w:sz w:val="23"/>
          <w:szCs w:val="23"/>
          <w:lang w:eastAsia="en-IN"/>
        </w:rPr>
        <w:t>food products</w:t>
      </w:r>
      <w:r w:rsidR="00F31B0D">
        <w:rPr>
          <w:rFonts w:ascii="Times New Roman" w:eastAsia="Times New Roman" w:hAnsi="Times New Roman" w:cs="Times New Roman"/>
          <w:color w:val="000000"/>
          <w:sz w:val="23"/>
          <w:szCs w:val="23"/>
          <w:lang w:eastAsia="en-IN"/>
        </w:rPr>
        <w:t>;</w:t>
      </w:r>
      <w:r w:rsidR="00F31B0D" w:rsidRPr="00F31B0D">
        <w:rPr>
          <w:rFonts w:ascii="Times New Roman" w:eastAsia="Times New Roman" w:hAnsi="Times New Roman" w:cs="Times New Roman"/>
          <w:color w:val="000000"/>
          <w:sz w:val="23"/>
          <w:szCs w:val="23"/>
          <w:lang w:eastAsia="en-IN"/>
        </w:rPr>
        <w:t xml:space="preserve"> motor vehicles, trailers and semi-trailers</w:t>
      </w:r>
      <w:r w:rsidR="00F31B0D">
        <w:rPr>
          <w:rFonts w:ascii="Times New Roman" w:eastAsia="Times New Roman" w:hAnsi="Times New Roman" w:cs="Times New Roman"/>
          <w:color w:val="000000"/>
          <w:sz w:val="23"/>
          <w:szCs w:val="23"/>
          <w:lang w:eastAsia="en-IN"/>
        </w:rPr>
        <w:t>;</w:t>
      </w:r>
      <w:r w:rsidR="00F31B0D" w:rsidRPr="00F31B0D">
        <w:t xml:space="preserve"> </w:t>
      </w:r>
      <w:r w:rsidR="00F31B0D" w:rsidRPr="00F31B0D">
        <w:rPr>
          <w:rFonts w:ascii="Times New Roman" w:eastAsia="Times New Roman" w:hAnsi="Times New Roman" w:cs="Times New Roman"/>
          <w:color w:val="000000"/>
          <w:sz w:val="23"/>
          <w:szCs w:val="23"/>
          <w:lang w:eastAsia="en-IN"/>
        </w:rPr>
        <w:t>rubber and plastics products</w:t>
      </w:r>
      <w:r w:rsidR="00F31B0D">
        <w:rPr>
          <w:rFonts w:ascii="Times New Roman" w:eastAsia="Times New Roman" w:hAnsi="Times New Roman" w:cs="Times New Roman"/>
          <w:color w:val="000000"/>
          <w:sz w:val="23"/>
          <w:szCs w:val="23"/>
          <w:lang w:eastAsia="en-IN"/>
        </w:rPr>
        <w:t>;</w:t>
      </w:r>
      <w:r w:rsidR="00F31B0D" w:rsidRPr="00F31B0D">
        <w:t xml:space="preserve"> </w:t>
      </w:r>
      <w:r w:rsidR="00F31B0D" w:rsidRPr="00F31B0D">
        <w:rPr>
          <w:rFonts w:ascii="Times New Roman" w:eastAsia="Times New Roman" w:hAnsi="Times New Roman" w:cs="Times New Roman"/>
          <w:color w:val="000000"/>
          <w:sz w:val="23"/>
          <w:szCs w:val="23"/>
          <w:lang w:eastAsia="en-IN"/>
        </w:rPr>
        <w:t>other manufacturing</w:t>
      </w:r>
      <w:r w:rsidR="00F31B0D">
        <w:rPr>
          <w:rFonts w:ascii="Times New Roman" w:eastAsia="Times New Roman" w:hAnsi="Times New Roman" w:cs="Times New Roman"/>
          <w:color w:val="000000"/>
          <w:sz w:val="23"/>
          <w:szCs w:val="23"/>
          <w:lang w:eastAsia="en-IN"/>
        </w:rPr>
        <w:t>;</w:t>
      </w:r>
      <w:r w:rsidR="00F31B0D" w:rsidRPr="00F31B0D">
        <w:t xml:space="preserve"> </w:t>
      </w:r>
      <w:r w:rsidR="00F31B0D" w:rsidRPr="00F31B0D">
        <w:rPr>
          <w:rFonts w:ascii="Times New Roman" w:eastAsia="Times New Roman" w:hAnsi="Times New Roman" w:cs="Times New Roman"/>
          <w:color w:val="000000"/>
          <w:sz w:val="23"/>
          <w:szCs w:val="23"/>
          <w:lang w:eastAsia="en-IN"/>
        </w:rPr>
        <w:t>chemicals and chemical products</w:t>
      </w:r>
      <w:r w:rsidR="00F31B0D">
        <w:rPr>
          <w:rFonts w:ascii="Verdana" w:eastAsia="Times New Roman" w:hAnsi="Verdana" w:cs="Times New Roman"/>
          <w:color w:val="000000"/>
          <w:lang w:eastAsia="en-IN"/>
        </w:rPr>
        <w:t xml:space="preserve"> </w:t>
      </w:r>
      <w:r w:rsidR="00A00C12" w:rsidRPr="00F31B0D">
        <w:rPr>
          <w:rFonts w:ascii="Times New Roman" w:eastAsia="Times New Roman" w:hAnsi="Times New Roman" w:cs="Times New Roman"/>
          <w:color w:val="000000"/>
          <w:sz w:val="23"/>
          <w:szCs w:val="23"/>
          <w:lang w:eastAsia="en-IN"/>
        </w:rPr>
        <w:t xml:space="preserve">etc. </w:t>
      </w:r>
      <w:r w:rsidR="008C73C3" w:rsidRPr="00F31B0D">
        <w:rPr>
          <w:rFonts w:ascii="Times New Roman" w:eastAsia="Times New Roman" w:hAnsi="Times New Roman" w:cs="Times New Roman"/>
          <w:color w:val="000000"/>
          <w:sz w:val="23"/>
          <w:szCs w:val="23"/>
          <w:lang w:eastAsia="en-IN"/>
        </w:rPr>
        <w:t xml:space="preserve">Some of the groups that witnessed a decrease in prices are </w:t>
      </w:r>
      <w:r w:rsidR="00F31B0D" w:rsidRPr="00F31B0D">
        <w:rPr>
          <w:rFonts w:ascii="Times New Roman" w:eastAsia="Times New Roman" w:hAnsi="Times New Roman" w:cs="Times New Roman"/>
          <w:color w:val="000000"/>
          <w:sz w:val="23"/>
          <w:szCs w:val="23"/>
          <w:lang w:eastAsia="en-IN"/>
        </w:rPr>
        <w:t>fabricated metal products, except machinery and equipment</w:t>
      </w:r>
      <w:r w:rsidR="00F31B0D">
        <w:rPr>
          <w:rFonts w:ascii="Times New Roman" w:eastAsia="Times New Roman" w:hAnsi="Times New Roman" w:cs="Times New Roman"/>
          <w:color w:val="000000"/>
          <w:sz w:val="23"/>
          <w:szCs w:val="23"/>
          <w:lang w:eastAsia="en-IN"/>
        </w:rPr>
        <w:t>;</w:t>
      </w:r>
      <w:r w:rsidR="00F31B0D" w:rsidRPr="00F31B0D">
        <w:t xml:space="preserve"> </w:t>
      </w:r>
      <w:r w:rsidR="00F31B0D" w:rsidRPr="00F31B0D">
        <w:rPr>
          <w:rFonts w:ascii="Times New Roman" w:eastAsia="Times New Roman" w:hAnsi="Times New Roman" w:cs="Times New Roman"/>
          <w:color w:val="000000"/>
          <w:sz w:val="23"/>
          <w:szCs w:val="23"/>
          <w:lang w:eastAsia="en-IN"/>
        </w:rPr>
        <w:t>basic metals</w:t>
      </w:r>
      <w:r w:rsidR="00F31B0D">
        <w:rPr>
          <w:rFonts w:ascii="Times New Roman" w:eastAsia="Times New Roman" w:hAnsi="Times New Roman" w:cs="Times New Roman"/>
          <w:color w:val="000000"/>
          <w:sz w:val="23"/>
          <w:szCs w:val="23"/>
          <w:lang w:eastAsia="en-IN"/>
        </w:rPr>
        <w:t>;</w:t>
      </w:r>
      <w:r w:rsidR="00F31B0D" w:rsidRPr="00F31B0D">
        <w:t xml:space="preserve"> </w:t>
      </w:r>
      <w:r w:rsidR="00F31B0D" w:rsidRPr="00F31B0D">
        <w:rPr>
          <w:rFonts w:ascii="Times New Roman" w:eastAsia="Times New Roman" w:hAnsi="Times New Roman" w:cs="Times New Roman"/>
          <w:color w:val="000000"/>
          <w:sz w:val="23"/>
          <w:szCs w:val="23"/>
          <w:lang w:eastAsia="en-IN"/>
        </w:rPr>
        <w:t>pharmaceuticals, medicinal chemical and botanical products</w:t>
      </w:r>
      <w:r w:rsidR="00F31B0D">
        <w:rPr>
          <w:rFonts w:ascii="Times New Roman" w:eastAsia="Times New Roman" w:hAnsi="Times New Roman" w:cs="Times New Roman"/>
          <w:color w:val="000000"/>
          <w:sz w:val="23"/>
          <w:szCs w:val="23"/>
          <w:lang w:eastAsia="en-IN"/>
        </w:rPr>
        <w:t>;</w:t>
      </w:r>
      <w:r w:rsidR="00F31B0D" w:rsidRPr="00F31B0D">
        <w:t xml:space="preserve"> </w:t>
      </w:r>
      <w:r w:rsidR="00F31B0D" w:rsidRPr="00F31B0D">
        <w:rPr>
          <w:rFonts w:ascii="Times New Roman" w:eastAsia="Times New Roman" w:hAnsi="Times New Roman" w:cs="Times New Roman"/>
          <w:color w:val="000000"/>
          <w:sz w:val="23"/>
          <w:szCs w:val="23"/>
          <w:lang w:eastAsia="en-IN"/>
        </w:rPr>
        <w:t>textiles</w:t>
      </w:r>
      <w:r w:rsidR="00F31B0D">
        <w:rPr>
          <w:rFonts w:ascii="Times New Roman" w:eastAsia="Times New Roman" w:hAnsi="Times New Roman" w:cs="Times New Roman"/>
          <w:color w:val="000000"/>
          <w:sz w:val="23"/>
          <w:szCs w:val="23"/>
          <w:lang w:eastAsia="en-IN"/>
        </w:rPr>
        <w:t>;</w:t>
      </w:r>
      <w:r w:rsidR="00F31B0D" w:rsidRPr="00F31B0D">
        <w:t xml:space="preserve"> </w:t>
      </w:r>
      <w:r w:rsidR="00F31B0D" w:rsidRPr="00F31B0D">
        <w:rPr>
          <w:rFonts w:ascii="Times New Roman" w:eastAsia="Times New Roman" w:hAnsi="Times New Roman" w:cs="Times New Roman"/>
          <w:color w:val="000000"/>
          <w:sz w:val="23"/>
          <w:szCs w:val="23"/>
          <w:lang w:eastAsia="en-IN"/>
        </w:rPr>
        <w:t>wearing apparel</w:t>
      </w:r>
      <w:r w:rsidR="00F31B0D">
        <w:rPr>
          <w:rFonts w:ascii="Verdana" w:eastAsia="Times New Roman" w:hAnsi="Verdana" w:cs="Times New Roman"/>
          <w:color w:val="000000"/>
          <w:lang w:eastAsia="en-IN"/>
        </w:rPr>
        <w:t xml:space="preserve"> </w:t>
      </w:r>
      <w:r w:rsidR="00D00B65" w:rsidRPr="00F31B0D">
        <w:rPr>
          <w:rFonts w:ascii="Times New Roman" w:eastAsia="Times New Roman" w:hAnsi="Times New Roman" w:cs="Times New Roman"/>
          <w:color w:val="000000"/>
          <w:sz w:val="23"/>
          <w:szCs w:val="23"/>
          <w:lang w:eastAsia="en-IN"/>
        </w:rPr>
        <w:t xml:space="preserve">etc. </w:t>
      </w:r>
      <w:r w:rsidR="008C73C3" w:rsidRPr="00F31B0D">
        <w:rPr>
          <w:rFonts w:ascii="Times New Roman" w:eastAsia="Times New Roman" w:hAnsi="Times New Roman" w:cs="Times New Roman"/>
          <w:color w:val="000000"/>
          <w:sz w:val="23"/>
          <w:szCs w:val="23"/>
          <w:lang w:eastAsia="en-IN"/>
        </w:rPr>
        <w:t xml:space="preserve">in </w:t>
      </w:r>
      <w:r w:rsidR="00447849" w:rsidRPr="00F31B0D">
        <w:rPr>
          <w:rFonts w:ascii="Times New Roman" w:eastAsia="Times New Roman" w:hAnsi="Times New Roman" w:cs="Times New Roman"/>
          <w:color w:val="000000"/>
          <w:sz w:val="23"/>
          <w:szCs w:val="23"/>
          <w:lang w:eastAsia="en-IN"/>
        </w:rPr>
        <w:t>March</w:t>
      </w:r>
      <w:r w:rsidR="00773C60" w:rsidRPr="00F31B0D">
        <w:rPr>
          <w:rFonts w:ascii="Times New Roman" w:eastAsia="Times New Roman" w:hAnsi="Times New Roman" w:cs="Times New Roman"/>
          <w:color w:val="000000"/>
          <w:sz w:val="23"/>
          <w:szCs w:val="23"/>
          <w:lang w:eastAsia="en-IN"/>
        </w:rPr>
        <w:t>, 2024</w:t>
      </w:r>
      <w:r w:rsidR="008C73C3" w:rsidRPr="00F31B0D">
        <w:rPr>
          <w:rFonts w:ascii="Times New Roman" w:eastAsia="Times New Roman" w:hAnsi="Times New Roman" w:cs="Times New Roman"/>
          <w:color w:val="000000"/>
          <w:sz w:val="23"/>
          <w:szCs w:val="23"/>
          <w:lang w:eastAsia="en-IN"/>
        </w:rPr>
        <w:t xml:space="preserve"> as compared to </w:t>
      </w:r>
      <w:r w:rsidR="00447849" w:rsidRPr="00F31B0D">
        <w:rPr>
          <w:rFonts w:ascii="Times New Roman" w:eastAsia="Times New Roman" w:hAnsi="Times New Roman" w:cs="Times New Roman"/>
          <w:color w:val="000000"/>
          <w:sz w:val="23"/>
          <w:szCs w:val="23"/>
          <w:lang w:eastAsia="en-IN"/>
        </w:rPr>
        <w:t>February</w:t>
      </w:r>
      <w:r w:rsidR="00E41C1E" w:rsidRPr="00F31B0D">
        <w:rPr>
          <w:rFonts w:ascii="Times New Roman" w:eastAsia="Times New Roman" w:hAnsi="Times New Roman" w:cs="Times New Roman"/>
          <w:color w:val="000000"/>
          <w:sz w:val="23"/>
          <w:szCs w:val="23"/>
          <w:lang w:eastAsia="en-IN"/>
        </w:rPr>
        <w:t>, 2024</w:t>
      </w:r>
      <w:r w:rsidR="008C73C3" w:rsidRPr="00F31B0D">
        <w:rPr>
          <w:rFonts w:ascii="Times New Roman" w:eastAsia="Times New Roman" w:hAnsi="Times New Roman" w:cs="Times New Roman"/>
          <w:color w:val="000000"/>
          <w:sz w:val="23"/>
          <w:szCs w:val="23"/>
          <w:lang w:eastAsia="en-IN"/>
        </w:rPr>
        <w:t>.</w:t>
      </w:r>
    </w:p>
    <w:p w14:paraId="478AAD66" w14:textId="77777777" w:rsidR="00710B72" w:rsidRPr="00B31025" w:rsidRDefault="00710B72" w:rsidP="00B31025">
      <w:pPr>
        <w:spacing w:line="276" w:lineRule="auto"/>
        <w:rPr>
          <w:rFonts w:ascii="Verdana" w:eastAsia="Times New Roman" w:hAnsi="Verdana" w:cs="Times New Roman"/>
          <w:color w:val="000000"/>
          <w:sz w:val="12"/>
          <w:szCs w:val="12"/>
          <w:lang w:eastAsia="en-IN"/>
        </w:rPr>
      </w:pPr>
    </w:p>
    <w:p w14:paraId="0F77C550" w14:textId="436D2E19" w:rsidR="001524D2" w:rsidRPr="001524D2" w:rsidRDefault="001524D2" w:rsidP="000C029E">
      <w:pPr>
        <w:spacing w:after="0" w:line="276" w:lineRule="auto"/>
        <w:ind w:left="-426"/>
        <w:jc w:val="both"/>
        <w:rPr>
          <w:rFonts w:ascii="Calibri" w:eastAsia="Times New Roman" w:hAnsi="Calibri" w:cs="Calibri"/>
          <w:color w:val="000000"/>
          <w:lang w:eastAsia="en-IN"/>
        </w:rPr>
      </w:pPr>
      <w:r w:rsidRPr="006D22A5">
        <w:rPr>
          <w:rFonts w:ascii="Times New Roman" w:eastAsia="Times New Roman" w:hAnsi="Times New Roman" w:cs="Times New Roman"/>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WPI Food Index (Weight 24.38%): </w:t>
      </w:r>
      <w:r w:rsidR="000C029E" w:rsidRPr="000C029E">
        <w:rPr>
          <w:rFonts w:ascii="Times New Roman" w:eastAsia="Times New Roman" w:hAnsi="Times New Roman" w:cs="Times New Roman"/>
          <w:color w:val="000000"/>
          <w:sz w:val="23"/>
          <w:szCs w:val="23"/>
          <w:lang w:eastAsia="en-IN"/>
        </w:rPr>
        <w:t>The Food Index consisting of 'Food Articles' from Primary Articles group and 'Food Product' from Manufactured Products</w:t>
      </w:r>
      <w:r w:rsidR="00F31B0D">
        <w:rPr>
          <w:rFonts w:ascii="Times New Roman" w:eastAsia="Times New Roman" w:hAnsi="Times New Roman" w:cs="Times New Roman"/>
          <w:color w:val="000000"/>
          <w:sz w:val="23"/>
          <w:szCs w:val="23"/>
          <w:lang w:eastAsia="en-IN"/>
        </w:rPr>
        <w:t xml:space="preserve"> group have increased from 178.3</w:t>
      </w:r>
      <w:r w:rsidR="000C029E" w:rsidRPr="000C029E">
        <w:rPr>
          <w:rFonts w:ascii="Times New Roman" w:eastAsia="Times New Roman" w:hAnsi="Times New Roman" w:cs="Times New Roman"/>
          <w:color w:val="000000"/>
          <w:sz w:val="23"/>
          <w:szCs w:val="23"/>
          <w:lang w:eastAsia="en-IN"/>
        </w:rPr>
        <w:t xml:space="preserve"> in </w:t>
      </w:r>
      <w:r w:rsidR="00447849">
        <w:rPr>
          <w:rFonts w:ascii="Times New Roman" w:eastAsia="Times New Roman" w:hAnsi="Times New Roman" w:cs="Times New Roman"/>
          <w:color w:val="000000"/>
          <w:sz w:val="23"/>
          <w:szCs w:val="23"/>
          <w:lang w:eastAsia="en-IN"/>
        </w:rPr>
        <w:t>February</w:t>
      </w:r>
      <w:r w:rsidR="000C029E" w:rsidRPr="000C029E">
        <w:rPr>
          <w:rFonts w:ascii="Times New Roman" w:eastAsia="Times New Roman" w:hAnsi="Times New Roman" w:cs="Times New Roman"/>
          <w:color w:val="000000"/>
          <w:sz w:val="23"/>
          <w:szCs w:val="23"/>
          <w:lang w:eastAsia="en-IN"/>
        </w:rPr>
        <w:t>, 2024 to 1</w:t>
      </w:r>
      <w:r w:rsidR="00F31B0D">
        <w:rPr>
          <w:rFonts w:ascii="Times New Roman" w:eastAsia="Times New Roman" w:hAnsi="Times New Roman" w:cs="Times New Roman"/>
          <w:color w:val="000000"/>
          <w:sz w:val="23"/>
          <w:szCs w:val="23"/>
          <w:lang w:eastAsia="en-IN"/>
        </w:rPr>
        <w:t>80.1</w:t>
      </w:r>
      <w:r w:rsidR="000C029E" w:rsidRPr="000C029E">
        <w:rPr>
          <w:rFonts w:ascii="Times New Roman" w:eastAsia="Times New Roman" w:hAnsi="Times New Roman" w:cs="Times New Roman"/>
          <w:color w:val="000000"/>
          <w:sz w:val="23"/>
          <w:szCs w:val="23"/>
          <w:lang w:eastAsia="en-IN"/>
        </w:rPr>
        <w:t xml:space="preserve"> in </w:t>
      </w:r>
      <w:r w:rsidR="00447849">
        <w:rPr>
          <w:rFonts w:ascii="Times New Roman" w:eastAsia="Times New Roman" w:hAnsi="Times New Roman" w:cs="Times New Roman"/>
          <w:color w:val="000000"/>
          <w:sz w:val="23"/>
          <w:szCs w:val="23"/>
          <w:lang w:eastAsia="en-IN"/>
        </w:rPr>
        <w:t>March</w:t>
      </w:r>
      <w:r w:rsidR="000C029E" w:rsidRPr="000C029E">
        <w:rPr>
          <w:rFonts w:ascii="Times New Roman" w:eastAsia="Times New Roman" w:hAnsi="Times New Roman" w:cs="Times New Roman"/>
          <w:color w:val="000000"/>
          <w:sz w:val="23"/>
          <w:szCs w:val="23"/>
          <w:lang w:eastAsia="en-IN"/>
        </w:rPr>
        <w:t xml:space="preserve">, 2024. The rate of inflation based on WPI Food Index increased from </w:t>
      </w:r>
      <w:r w:rsidR="00F31B0D">
        <w:rPr>
          <w:rFonts w:ascii="Times New Roman" w:eastAsia="Times New Roman" w:hAnsi="Times New Roman" w:cs="Times New Roman"/>
          <w:color w:val="000000"/>
          <w:sz w:val="23"/>
          <w:szCs w:val="23"/>
          <w:lang w:eastAsia="en-IN"/>
        </w:rPr>
        <w:t>4.09</w:t>
      </w:r>
      <w:r w:rsidR="000C029E" w:rsidRPr="000C029E">
        <w:rPr>
          <w:rFonts w:ascii="Times New Roman" w:eastAsia="Times New Roman" w:hAnsi="Times New Roman" w:cs="Times New Roman"/>
          <w:color w:val="000000"/>
          <w:sz w:val="23"/>
          <w:szCs w:val="23"/>
          <w:lang w:eastAsia="en-IN"/>
        </w:rPr>
        <w:t xml:space="preserve">% in </w:t>
      </w:r>
      <w:r w:rsidR="00447849">
        <w:rPr>
          <w:rFonts w:ascii="Times New Roman" w:eastAsia="Times New Roman" w:hAnsi="Times New Roman" w:cs="Times New Roman"/>
          <w:color w:val="000000"/>
          <w:sz w:val="23"/>
          <w:szCs w:val="23"/>
          <w:lang w:eastAsia="en-IN"/>
        </w:rPr>
        <w:t>February</w:t>
      </w:r>
      <w:r w:rsidR="00F31B0D">
        <w:rPr>
          <w:rFonts w:ascii="Times New Roman" w:eastAsia="Times New Roman" w:hAnsi="Times New Roman" w:cs="Times New Roman"/>
          <w:color w:val="000000"/>
          <w:sz w:val="23"/>
          <w:szCs w:val="23"/>
          <w:lang w:eastAsia="en-IN"/>
        </w:rPr>
        <w:t>, 2024 to 4.65</w:t>
      </w:r>
      <w:r w:rsidR="000C029E" w:rsidRPr="000C029E">
        <w:rPr>
          <w:rFonts w:ascii="Times New Roman" w:eastAsia="Times New Roman" w:hAnsi="Times New Roman" w:cs="Times New Roman"/>
          <w:color w:val="000000"/>
          <w:sz w:val="23"/>
          <w:szCs w:val="23"/>
          <w:lang w:eastAsia="en-IN"/>
        </w:rPr>
        <w:t>% in</w:t>
      </w:r>
      <w:r w:rsidR="000C029E">
        <w:rPr>
          <w:rFonts w:ascii="Times New Roman" w:eastAsia="Times New Roman" w:hAnsi="Times New Roman" w:cs="Times New Roman"/>
          <w:color w:val="000000"/>
          <w:sz w:val="23"/>
          <w:szCs w:val="23"/>
          <w:lang w:eastAsia="en-IN"/>
        </w:rPr>
        <w:t xml:space="preserve"> </w:t>
      </w:r>
      <w:r w:rsidR="00447849">
        <w:rPr>
          <w:rFonts w:ascii="Times New Roman" w:eastAsia="Times New Roman" w:hAnsi="Times New Roman" w:cs="Times New Roman"/>
          <w:color w:val="000000"/>
          <w:sz w:val="23"/>
          <w:szCs w:val="23"/>
          <w:lang w:eastAsia="en-IN"/>
        </w:rPr>
        <w:t>March</w:t>
      </w:r>
      <w:r w:rsidR="000C029E">
        <w:rPr>
          <w:rFonts w:ascii="Times New Roman" w:eastAsia="Times New Roman" w:hAnsi="Times New Roman" w:cs="Times New Roman"/>
          <w:color w:val="000000"/>
          <w:sz w:val="23"/>
          <w:szCs w:val="23"/>
          <w:lang w:eastAsia="en-IN"/>
        </w:rPr>
        <w:t>, 2024</w:t>
      </w:r>
      <w:r w:rsidR="00773C60" w:rsidRPr="00773C60">
        <w:rPr>
          <w:rFonts w:ascii="Times New Roman" w:eastAsia="Times New Roman" w:hAnsi="Times New Roman" w:cs="Times New Roman"/>
          <w:color w:val="000000"/>
          <w:sz w:val="23"/>
          <w:szCs w:val="23"/>
          <w:lang w:eastAsia="en-IN"/>
        </w:rPr>
        <w:t>.</w:t>
      </w:r>
    </w:p>
    <w:p w14:paraId="00D9351B"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27D6F246" w14:textId="645B69F1" w:rsidR="001524D2" w:rsidRPr="001524D2" w:rsidRDefault="001524D2" w:rsidP="000C029E">
      <w:pPr>
        <w:spacing w:after="0" w:line="276" w:lineRule="auto"/>
        <w:ind w:left="-426"/>
        <w:jc w:val="both"/>
        <w:rPr>
          <w:rFonts w:ascii="Calibri" w:eastAsia="Times New Roman" w:hAnsi="Calibri" w:cs="Calibri"/>
          <w:color w:val="000000"/>
          <w:lang w:eastAsia="en-IN"/>
        </w:rPr>
      </w:pPr>
      <w:r w:rsidRPr="006D22A5">
        <w:rPr>
          <w:rFonts w:ascii="Times New Roman" w:eastAsia="Times New Roman" w:hAnsi="Times New Roman" w:cs="Times New Roman"/>
          <w:color w:val="000000"/>
          <w:sz w:val="23"/>
          <w:szCs w:val="23"/>
          <w:lang w:eastAsia="en-IN"/>
        </w:rPr>
        <w:t>5.</w:t>
      </w:r>
      <w:r w:rsidRPr="001524D2">
        <w:rPr>
          <w:rFonts w:ascii="Times New Roman" w:eastAsia="Times New Roman" w:hAnsi="Times New Roman" w:cs="Times New Roman"/>
          <w:b/>
          <w:bCs/>
          <w:color w:val="000000"/>
          <w:sz w:val="23"/>
          <w:szCs w:val="23"/>
          <w:lang w:eastAsia="en-IN"/>
        </w:rPr>
        <w:t xml:space="preserve">        Final </w:t>
      </w:r>
      <w:r w:rsidR="005A46DB" w:rsidRPr="001524D2">
        <w:rPr>
          <w:rFonts w:ascii="Times New Roman" w:eastAsia="Times New Roman" w:hAnsi="Times New Roman" w:cs="Times New Roman"/>
          <w:b/>
          <w:bCs/>
          <w:color w:val="000000"/>
          <w:sz w:val="23"/>
          <w:szCs w:val="23"/>
          <w:lang w:eastAsia="en-IN"/>
        </w:rPr>
        <w:t xml:space="preserve">Index </w:t>
      </w:r>
      <w:r w:rsidRPr="001524D2">
        <w:rPr>
          <w:rFonts w:ascii="Times New Roman" w:eastAsia="Times New Roman" w:hAnsi="Times New Roman" w:cs="Times New Roman"/>
          <w:b/>
          <w:bCs/>
          <w:color w:val="000000"/>
          <w:sz w:val="23"/>
          <w:szCs w:val="23"/>
          <w:lang w:eastAsia="en-IN"/>
        </w:rPr>
        <w:t xml:space="preserve">for the month of </w:t>
      </w:r>
      <w:r w:rsidR="00447849">
        <w:rPr>
          <w:rFonts w:ascii="Times New Roman" w:eastAsia="Times New Roman" w:hAnsi="Times New Roman" w:cs="Times New Roman"/>
          <w:b/>
          <w:bCs/>
          <w:color w:val="000000"/>
          <w:sz w:val="23"/>
          <w:szCs w:val="23"/>
          <w:lang w:eastAsia="en-IN"/>
        </w:rPr>
        <w:t>January</w:t>
      </w:r>
      <w:r w:rsidR="00C52860">
        <w:rPr>
          <w:rFonts w:ascii="Times New Roman" w:eastAsia="Times New Roman" w:hAnsi="Times New Roman" w:cs="Times New Roman"/>
          <w:b/>
          <w:bCs/>
          <w:color w:val="000000"/>
          <w:sz w:val="23"/>
          <w:szCs w:val="23"/>
          <w:lang w:eastAsia="en-IN"/>
        </w:rPr>
        <w:t>, 202</w:t>
      </w:r>
      <w:r w:rsidR="00447849">
        <w:rPr>
          <w:rFonts w:ascii="Times New Roman" w:eastAsia="Times New Roman" w:hAnsi="Times New Roman" w:cs="Times New Roman"/>
          <w:b/>
          <w:bCs/>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(Base Year: 2011-12=100): </w:t>
      </w:r>
      <w:r w:rsidR="000C029E" w:rsidRPr="000C029E">
        <w:rPr>
          <w:rFonts w:ascii="Times New Roman" w:eastAsia="Times New Roman" w:hAnsi="Times New Roman" w:cs="Times New Roman"/>
          <w:color w:val="000000"/>
          <w:sz w:val="23"/>
          <w:szCs w:val="23"/>
          <w:lang w:eastAsia="en-IN"/>
        </w:rPr>
        <w:t xml:space="preserve">For the month of </w:t>
      </w:r>
      <w:r w:rsidR="00447849">
        <w:rPr>
          <w:rFonts w:ascii="Times New Roman" w:eastAsia="Times New Roman" w:hAnsi="Times New Roman" w:cs="Times New Roman"/>
          <w:color w:val="000000"/>
          <w:sz w:val="23"/>
          <w:szCs w:val="23"/>
          <w:lang w:eastAsia="en-IN"/>
        </w:rPr>
        <w:t>January</w:t>
      </w:r>
      <w:r w:rsidR="000C029E" w:rsidRPr="000C029E">
        <w:rPr>
          <w:rFonts w:ascii="Times New Roman" w:eastAsia="Times New Roman" w:hAnsi="Times New Roman" w:cs="Times New Roman"/>
          <w:color w:val="000000"/>
          <w:sz w:val="23"/>
          <w:szCs w:val="23"/>
          <w:lang w:eastAsia="en-IN"/>
        </w:rPr>
        <w:t>, 202</w:t>
      </w:r>
      <w:r w:rsidR="00447849">
        <w:rPr>
          <w:rFonts w:ascii="Times New Roman" w:eastAsia="Times New Roman" w:hAnsi="Times New Roman" w:cs="Times New Roman"/>
          <w:color w:val="000000"/>
          <w:sz w:val="23"/>
          <w:szCs w:val="23"/>
          <w:lang w:eastAsia="en-IN"/>
        </w:rPr>
        <w:t>4</w:t>
      </w:r>
      <w:r w:rsidR="000C029E" w:rsidRPr="000C029E">
        <w:rPr>
          <w:rFonts w:ascii="Times New Roman" w:eastAsia="Times New Roman" w:hAnsi="Times New Roman" w:cs="Times New Roman"/>
          <w:color w:val="000000"/>
          <w:sz w:val="23"/>
          <w:szCs w:val="23"/>
          <w:lang w:eastAsia="en-IN"/>
        </w:rPr>
        <w:t xml:space="preserve"> the final Wholesale Price Index and inflation rate for 'All Commodities' (B</w:t>
      </w:r>
      <w:r w:rsidR="00145800">
        <w:rPr>
          <w:rFonts w:ascii="Times New Roman" w:eastAsia="Times New Roman" w:hAnsi="Times New Roman" w:cs="Times New Roman"/>
          <w:color w:val="000000"/>
          <w:sz w:val="23"/>
          <w:szCs w:val="23"/>
          <w:lang w:eastAsia="en-IN"/>
        </w:rPr>
        <w:t>ase: 2011-12=100) stood at 151.2</w:t>
      </w:r>
      <w:r w:rsidR="000C029E" w:rsidRPr="000C029E">
        <w:rPr>
          <w:rFonts w:ascii="Times New Roman" w:eastAsia="Times New Roman" w:hAnsi="Times New Roman" w:cs="Times New Roman"/>
          <w:color w:val="000000"/>
          <w:sz w:val="23"/>
          <w:szCs w:val="23"/>
          <w:lang w:eastAsia="en-IN"/>
        </w:rPr>
        <w:t xml:space="preserve"> and 0.</w:t>
      </w:r>
      <w:r w:rsidR="00145800">
        <w:rPr>
          <w:rFonts w:ascii="Times New Roman" w:eastAsia="Times New Roman" w:hAnsi="Times New Roman" w:cs="Times New Roman"/>
          <w:color w:val="000000"/>
          <w:sz w:val="23"/>
          <w:szCs w:val="23"/>
          <w:lang w:eastAsia="en-IN"/>
        </w:rPr>
        <w:t>33</w:t>
      </w:r>
      <w:r w:rsidR="000C029E" w:rsidRPr="000C029E">
        <w:rPr>
          <w:rFonts w:ascii="Times New Roman" w:eastAsia="Times New Roman" w:hAnsi="Times New Roman" w:cs="Times New Roman"/>
          <w:color w:val="000000"/>
          <w:sz w:val="23"/>
          <w:szCs w:val="23"/>
          <w:lang w:eastAsia="en-IN"/>
        </w:rPr>
        <w:t>% respectively</w:t>
      </w:r>
      <w:r w:rsidR="00770733" w:rsidRPr="00770733">
        <w:rPr>
          <w:rFonts w:ascii="Times New Roman" w:eastAsia="Times New Roman" w:hAnsi="Times New Roman" w:cs="Times New Roman"/>
          <w:color w:val="000000"/>
          <w:sz w:val="23"/>
          <w:szCs w:val="23"/>
          <w:lang w:eastAsia="en-IN"/>
        </w:rPr>
        <w:t>.</w:t>
      </w:r>
      <w:r w:rsidRPr="001524D2">
        <w:rPr>
          <w:rFonts w:ascii="Times New Roman" w:eastAsia="Times New Roman" w:hAnsi="Times New Roman" w:cs="Times New Roman"/>
          <w:color w:val="000000"/>
          <w:sz w:val="23"/>
          <w:szCs w:val="23"/>
          <w:lang w:eastAsia="en-IN"/>
        </w:rPr>
        <w:t xml:space="preserve"> The details of all India Wholesale Price Indices and Rates of Inflation for different commodity groups</w:t>
      </w:r>
      <w:r w:rsidR="009D09DC">
        <w:rPr>
          <w:rFonts w:ascii="Times New Roman" w:eastAsia="Times New Roman" w:hAnsi="Times New Roman" w:cs="Times New Roman"/>
          <w:color w:val="000000"/>
          <w:sz w:val="23"/>
          <w:szCs w:val="23"/>
          <w:lang w:eastAsia="en-IN"/>
        </w:rPr>
        <w:t xml:space="preserve"> based on updated figures </w:t>
      </w:r>
      <w:r w:rsidRPr="001524D2">
        <w:rPr>
          <w:rFonts w:ascii="Times New Roman" w:eastAsia="Times New Roman" w:hAnsi="Times New Roman" w:cs="Times New Roman"/>
          <w:color w:val="000000"/>
          <w:sz w:val="23"/>
          <w:szCs w:val="23"/>
          <w:lang w:eastAsia="en-IN"/>
        </w:rPr>
        <w:t>are at Annex I. The Annual rate of Inflation (Y-o-Y) based on WPI for different commodity groups in the last six months are at Annex II. WPI for different commodity groups in the last six months is at Annex III.</w:t>
      </w:r>
    </w:p>
    <w:p w14:paraId="7C193A60"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6EE15D23" w14:textId="301EF533" w:rsidR="001524D2" w:rsidRPr="001524D2" w:rsidRDefault="001524D2" w:rsidP="000C029E">
      <w:pPr>
        <w:spacing w:after="0" w:line="276" w:lineRule="auto"/>
        <w:ind w:left="-426"/>
        <w:jc w:val="both"/>
        <w:rPr>
          <w:rFonts w:ascii="Calibri" w:eastAsia="Times New Roman" w:hAnsi="Calibri" w:cs="Calibri"/>
          <w:color w:val="000000"/>
          <w:lang w:eastAsia="en-IN"/>
        </w:rPr>
      </w:pPr>
      <w:r w:rsidRPr="00F058C5">
        <w:rPr>
          <w:rFonts w:ascii="Times New Roman" w:eastAsia="Times New Roman" w:hAnsi="Times New Roman" w:cs="Times New Roman"/>
          <w:color w:val="000000"/>
          <w:sz w:val="23"/>
          <w:szCs w:val="23"/>
          <w:lang w:eastAsia="en-IN"/>
        </w:rPr>
        <w:t>6.        </w:t>
      </w:r>
      <w:r w:rsidRPr="00A745A3">
        <w:rPr>
          <w:rFonts w:ascii="Times New Roman" w:eastAsia="Times New Roman" w:hAnsi="Times New Roman" w:cs="Times New Roman"/>
          <w:b/>
          <w:bCs/>
          <w:color w:val="000000"/>
          <w:sz w:val="23"/>
          <w:szCs w:val="23"/>
          <w:lang w:eastAsia="en-IN"/>
        </w:rPr>
        <w:t>Response Rate:</w:t>
      </w:r>
      <w:r w:rsidRPr="00A745A3">
        <w:rPr>
          <w:rFonts w:ascii="Times New Roman" w:eastAsia="Times New Roman" w:hAnsi="Times New Roman" w:cs="Times New Roman"/>
          <w:color w:val="000000"/>
          <w:sz w:val="23"/>
          <w:szCs w:val="23"/>
          <w:lang w:eastAsia="en-IN"/>
        </w:rPr>
        <w:t> </w:t>
      </w:r>
      <w:r w:rsidR="00C61F62" w:rsidRPr="00A745A3">
        <w:rPr>
          <w:rFonts w:ascii="Times New Roman" w:eastAsia="Times New Roman" w:hAnsi="Times New Roman" w:cs="Times New Roman"/>
          <w:color w:val="000000"/>
          <w:sz w:val="23"/>
          <w:szCs w:val="23"/>
          <w:lang w:eastAsia="en-IN"/>
        </w:rPr>
        <w:t xml:space="preserve">The WPI for </w:t>
      </w:r>
      <w:r w:rsidR="00447849">
        <w:rPr>
          <w:rFonts w:ascii="Times New Roman" w:eastAsia="Times New Roman" w:hAnsi="Times New Roman" w:cs="Times New Roman"/>
          <w:color w:val="000000"/>
          <w:sz w:val="23"/>
          <w:szCs w:val="23"/>
          <w:lang w:eastAsia="en-IN"/>
        </w:rPr>
        <w:t>March</w:t>
      </w:r>
      <w:r w:rsidR="00773C60" w:rsidRPr="00A745A3">
        <w:rPr>
          <w:rFonts w:ascii="Times New Roman" w:eastAsia="Times New Roman" w:hAnsi="Times New Roman" w:cs="Times New Roman"/>
          <w:color w:val="000000"/>
          <w:sz w:val="23"/>
          <w:szCs w:val="23"/>
          <w:lang w:eastAsia="en-IN"/>
        </w:rPr>
        <w:t>, 2024</w:t>
      </w:r>
      <w:r w:rsidR="00C61F62" w:rsidRPr="00A745A3">
        <w:rPr>
          <w:rFonts w:ascii="Times New Roman" w:eastAsia="Times New Roman" w:hAnsi="Times New Roman" w:cs="Times New Roman"/>
          <w:color w:val="000000"/>
          <w:sz w:val="23"/>
          <w:szCs w:val="23"/>
          <w:lang w:eastAsia="en-IN"/>
        </w:rPr>
        <w:t xml:space="preserve"> ha</w:t>
      </w:r>
      <w:r w:rsidR="00545EF8" w:rsidRPr="00A745A3">
        <w:rPr>
          <w:rFonts w:ascii="Times New Roman" w:eastAsia="Times New Roman" w:hAnsi="Times New Roman" w:cs="Times New Roman"/>
          <w:color w:val="000000"/>
          <w:sz w:val="23"/>
          <w:szCs w:val="23"/>
          <w:lang w:eastAsia="en-IN"/>
        </w:rPr>
        <w:t>s</w:t>
      </w:r>
      <w:r w:rsidR="00C61F62" w:rsidRPr="00A745A3">
        <w:rPr>
          <w:rFonts w:ascii="Times New Roman" w:eastAsia="Times New Roman" w:hAnsi="Times New Roman" w:cs="Times New Roman"/>
          <w:color w:val="000000"/>
          <w:sz w:val="23"/>
          <w:szCs w:val="23"/>
          <w:lang w:eastAsia="en-IN"/>
        </w:rPr>
        <w:t xml:space="preserve"> been compiled at a weighted response rate of </w:t>
      </w:r>
      <w:r w:rsidR="00A745A3" w:rsidRPr="0093638A">
        <w:rPr>
          <w:rFonts w:ascii="Times New Roman" w:eastAsia="Times New Roman" w:hAnsi="Times New Roman" w:cs="Times New Roman"/>
          <w:color w:val="000000"/>
          <w:sz w:val="23"/>
          <w:szCs w:val="23"/>
          <w:lang w:eastAsia="en-IN"/>
        </w:rPr>
        <w:t>8</w:t>
      </w:r>
      <w:r w:rsidR="0093638A" w:rsidRPr="0093638A">
        <w:rPr>
          <w:rFonts w:ascii="Times New Roman" w:eastAsia="Times New Roman" w:hAnsi="Times New Roman" w:cs="Times New Roman"/>
          <w:color w:val="000000"/>
          <w:sz w:val="23"/>
          <w:szCs w:val="23"/>
          <w:lang w:eastAsia="en-IN"/>
        </w:rPr>
        <w:t>3.6</w:t>
      </w:r>
      <w:r w:rsidR="00C61F62" w:rsidRPr="00A745A3">
        <w:rPr>
          <w:rFonts w:ascii="Times New Roman" w:eastAsia="Times New Roman" w:hAnsi="Times New Roman" w:cs="Times New Roman"/>
          <w:color w:val="000000"/>
          <w:sz w:val="23"/>
          <w:szCs w:val="23"/>
          <w:lang w:eastAsia="en-IN"/>
        </w:rPr>
        <w:t xml:space="preserve"> per</w:t>
      </w:r>
      <w:r w:rsidR="00840A40" w:rsidRPr="00A745A3">
        <w:rPr>
          <w:rFonts w:ascii="Times New Roman" w:eastAsia="Times New Roman" w:hAnsi="Times New Roman" w:cs="Times New Roman"/>
          <w:color w:val="000000"/>
          <w:sz w:val="23"/>
          <w:szCs w:val="23"/>
          <w:lang w:eastAsia="en-IN"/>
        </w:rPr>
        <w:t xml:space="preserve"> </w:t>
      </w:r>
      <w:r w:rsidR="00C61F62" w:rsidRPr="00A745A3">
        <w:rPr>
          <w:rFonts w:ascii="Times New Roman" w:eastAsia="Times New Roman" w:hAnsi="Times New Roman" w:cs="Times New Roman"/>
          <w:color w:val="000000"/>
          <w:sz w:val="23"/>
          <w:szCs w:val="23"/>
          <w:lang w:eastAsia="en-IN"/>
        </w:rPr>
        <w:t xml:space="preserve">cent, while the final figure for </w:t>
      </w:r>
      <w:r w:rsidR="00447849">
        <w:rPr>
          <w:rFonts w:ascii="Times New Roman" w:eastAsia="Times New Roman" w:hAnsi="Times New Roman" w:cs="Times New Roman"/>
          <w:color w:val="000000"/>
          <w:sz w:val="23"/>
          <w:szCs w:val="23"/>
          <w:lang w:eastAsia="en-IN"/>
        </w:rPr>
        <w:t>January</w:t>
      </w:r>
      <w:r w:rsidR="00C61F62" w:rsidRPr="00A745A3">
        <w:rPr>
          <w:rFonts w:ascii="Times New Roman" w:eastAsia="Times New Roman" w:hAnsi="Times New Roman" w:cs="Times New Roman"/>
          <w:color w:val="000000"/>
          <w:sz w:val="23"/>
          <w:szCs w:val="23"/>
          <w:lang w:eastAsia="en-IN"/>
        </w:rPr>
        <w:t>, 202</w:t>
      </w:r>
      <w:r w:rsidR="00447849">
        <w:rPr>
          <w:rFonts w:ascii="Times New Roman" w:eastAsia="Times New Roman" w:hAnsi="Times New Roman" w:cs="Times New Roman"/>
          <w:color w:val="000000"/>
          <w:sz w:val="23"/>
          <w:szCs w:val="23"/>
          <w:lang w:eastAsia="en-IN"/>
        </w:rPr>
        <w:t>4</w:t>
      </w:r>
      <w:r w:rsidR="00C61F62" w:rsidRPr="00A745A3">
        <w:rPr>
          <w:rFonts w:ascii="Times New Roman" w:eastAsia="Times New Roman" w:hAnsi="Times New Roman" w:cs="Times New Roman"/>
          <w:color w:val="000000"/>
          <w:sz w:val="23"/>
          <w:szCs w:val="23"/>
          <w:lang w:eastAsia="en-IN"/>
        </w:rPr>
        <w:t xml:space="preserve"> is based on the weighted response rate </w:t>
      </w:r>
      <w:r w:rsidR="00C61F62" w:rsidRPr="0093638A">
        <w:rPr>
          <w:rFonts w:ascii="Times New Roman" w:eastAsia="Times New Roman" w:hAnsi="Times New Roman" w:cs="Times New Roman"/>
          <w:color w:val="000000"/>
          <w:sz w:val="23"/>
          <w:szCs w:val="23"/>
          <w:lang w:eastAsia="en-IN"/>
        </w:rPr>
        <w:t xml:space="preserve">of </w:t>
      </w:r>
      <w:r w:rsidR="00A745A3" w:rsidRPr="0093638A">
        <w:rPr>
          <w:rFonts w:ascii="Times New Roman" w:eastAsia="Times New Roman" w:hAnsi="Times New Roman" w:cs="Times New Roman"/>
          <w:color w:val="000000"/>
          <w:sz w:val="23"/>
          <w:szCs w:val="23"/>
          <w:lang w:eastAsia="en-IN"/>
        </w:rPr>
        <w:t>9</w:t>
      </w:r>
      <w:r w:rsidR="0093638A" w:rsidRPr="0093638A">
        <w:rPr>
          <w:rFonts w:ascii="Times New Roman" w:eastAsia="Times New Roman" w:hAnsi="Times New Roman" w:cs="Times New Roman"/>
          <w:color w:val="000000"/>
          <w:sz w:val="23"/>
          <w:szCs w:val="23"/>
          <w:lang w:eastAsia="en-IN"/>
        </w:rPr>
        <w:t>5.</w:t>
      </w:r>
      <w:r w:rsidR="0093638A">
        <w:rPr>
          <w:rFonts w:ascii="Times New Roman" w:eastAsia="Times New Roman" w:hAnsi="Times New Roman" w:cs="Times New Roman"/>
          <w:color w:val="000000"/>
          <w:sz w:val="23"/>
          <w:szCs w:val="23"/>
          <w:lang w:eastAsia="en-IN"/>
        </w:rPr>
        <w:t>1</w:t>
      </w:r>
      <w:r w:rsidR="00C61F62" w:rsidRPr="00A745A3">
        <w:rPr>
          <w:rFonts w:ascii="Times New Roman" w:eastAsia="Times New Roman" w:hAnsi="Times New Roman" w:cs="Times New Roman"/>
          <w:color w:val="000000"/>
          <w:sz w:val="23"/>
          <w:szCs w:val="23"/>
          <w:lang w:eastAsia="en-IN"/>
        </w:rPr>
        <w:t xml:space="preserve"> per</w:t>
      </w:r>
      <w:r w:rsidR="00447849">
        <w:rPr>
          <w:rFonts w:ascii="Times New Roman" w:eastAsia="Times New Roman" w:hAnsi="Times New Roman" w:cs="Times New Roman"/>
          <w:color w:val="000000"/>
          <w:sz w:val="23"/>
          <w:szCs w:val="23"/>
          <w:lang w:eastAsia="en-IN"/>
        </w:rPr>
        <w:t xml:space="preserve"> </w:t>
      </w:r>
      <w:r w:rsidR="00C61F62" w:rsidRPr="00A745A3">
        <w:rPr>
          <w:rFonts w:ascii="Times New Roman" w:eastAsia="Times New Roman" w:hAnsi="Times New Roman" w:cs="Times New Roman"/>
          <w:color w:val="000000"/>
          <w:sz w:val="23"/>
          <w:szCs w:val="23"/>
          <w:lang w:eastAsia="en-IN"/>
        </w:rPr>
        <w:t>cent. The provisional figures of WPI will</w:t>
      </w:r>
      <w:r w:rsidR="00C61F62" w:rsidRPr="00840A40">
        <w:rPr>
          <w:rFonts w:ascii="Times New Roman" w:eastAsia="Times New Roman" w:hAnsi="Times New Roman" w:cs="Times New Roman"/>
          <w:color w:val="000000"/>
          <w:sz w:val="23"/>
          <w:szCs w:val="23"/>
          <w:lang w:eastAsia="en-IN"/>
        </w:rPr>
        <w:t xml:space="preserve"> undergo revision as per the final revision policy of WPI</w:t>
      </w:r>
      <w:r w:rsidRPr="00840A40">
        <w:rPr>
          <w:rFonts w:ascii="Times New Roman" w:eastAsia="Times New Roman" w:hAnsi="Times New Roman" w:cs="Times New Roman"/>
          <w:color w:val="000000"/>
          <w:sz w:val="23"/>
          <w:szCs w:val="23"/>
          <w:lang w:eastAsia="en-IN"/>
        </w:rPr>
        <w:t>. This press release, item indices, and inflation numbers are available at our home page </w:t>
      </w:r>
      <w:hyperlink r:id="rId9" w:history="1">
        <w:r w:rsidR="00AE1771" w:rsidRPr="00840A40">
          <w:rPr>
            <w:rStyle w:val="Hyperlink"/>
            <w:rFonts w:ascii="Times New Roman" w:eastAsia="Times New Roman" w:hAnsi="Times New Roman" w:cs="Times New Roman"/>
            <w:sz w:val="23"/>
            <w:szCs w:val="23"/>
            <w:lang w:eastAsia="en-IN"/>
          </w:rPr>
          <w:t>http://eaindustry.nic.in</w:t>
        </w:r>
      </w:hyperlink>
      <w:r w:rsidR="00AE1771" w:rsidRPr="00840A40">
        <w:rPr>
          <w:rFonts w:ascii="Times New Roman" w:eastAsia="Times New Roman" w:hAnsi="Times New Roman" w:cs="Times New Roman"/>
          <w:color w:val="000000"/>
          <w:sz w:val="23"/>
          <w:szCs w:val="23"/>
          <w:lang w:eastAsia="en-IN"/>
        </w:rPr>
        <w:t xml:space="preserve"> </w:t>
      </w:r>
      <w:r w:rsidRPr="00840A40">
        <w:rPr>
          <w:rFonts w:ascii="Times New Roman" w:eastAsia="Times New Roman" w:hAnsi="Times New Roman" w:cs="Times New Roman"/>
          <w:color w:val="0000FF"/>
          <w:sz w:val="23"/>
          <w:szCs w:val="23"/>
          <w:lang w:eastAsia="en-IN"/>
        </w:rPr>
        <w:t>.</w:t>
      </w:r>
    </w:p>
    <w:p w14:paraId="56BEEB4B"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75558584" w14:textId="2C619612" w:rsidR="001524D2" w:rsidRPr="001524D2" w:rsidRDefault="001524D2" w:rsidP="000C029E">
      <w:pPr>
        <w:spacing w:after="0" w:line="276" w:lineRule="auto"/>
        <w:ind w:left="-426"/>
        <w:jc w:val="both"/>
        <w:rPr>
          <w:rFonts w:ascii="Calibri" w:eastAsia="Times New Roman" w:hAnsi="Calibri" w:cs="Calibri"/>
          <w:color w:val="000000"/>
          <w:lang w:eastAsia="en-IN"/>
        </w:rPr>
      </w:pPr>
      <w:r w:rsidRPr="00C24435">
        <w:rPr>
          <w:rFonts w:ascii="Times New Roman" w:eastAsia="Times New Roman" w:hAnsi="Times New Roman" w:cs="Times New Roman"/>
          <w:color w:val="000000"/>
          <w:sz w:val="23"/>
          <w:szCs w:val="23"/>
          <w:lang w:eastAsia="en-IN"/>
        </w:rPr>
        <w:t>7.         </w:t>
      </w:r>
      <w:r w:rsidRPr="00C24435">
        <w:rPr>
          <w:rFonts w:ascii="Times New Roman" w:eastAsia="Times New Roman" w:hAnsi="Times New Roman" w:cs="Times New Roman"/>
          <w:b/>
          <w:bCs/>
          <w:color w:val="000000"/>
          <w:sz w:val="23"/>
          <w:szCs w:val="23"/>
          <w:lang w:eastAsia="en-IN"/>
        </w:rPr>
        <w:t>Next date of Press Release:</w:t>
      </w:r>
      <w:r w:rsidRPr="00C24435">
        <w:rPr>
          <w:rFonts w:ascii="Times New Roman" w:eastAsia="Times New Roman" w:hAnsi="Times New Roman" w:cs="Times New Roman"/>
          <w:color w:val="000000"/>
          <w:sz w:val="23"/>
          <w:szCs w:val="23"/>
          <w:lang w:eastAsia="en-IN"/>
        </w:rPr>
        <w:t xml:space="preserve"> WPI for the month of </w:t>
      </w:r>
      <w:r w:rsidR="0069057B">
        <w:rPr>
          <w:rFonts w:ascii="Times New Roman" w:eastAsia="Times New Roman" w:hAnsi="Times New Roman" w:cs="Times New Roman"/>
          <w:color w:val="000000"/>
          <w:sz w:val="23"/>
          <w:szCs w:val="23"/>
          <w:lang w:eastAsia="en-IN"/>
        </w:rPr>
        <w:t>April</w:t>
      </w:r>
      <w:r w:rsidR="003D77AD" w:rsidRPr="00C24435">
        <w:rPr>
          <w:rFonts w:ascii="Times New Roman" w:eastAsia="Times New Roman" w:hAnsi="Times New Roman" w:cs="Times New Roman"/>
          <w:color w:val="000000"/>
          <w:sz w:val="23"/>
          <w:szCs w:val="23"/>
          <w:lang w:eastAsia="en-IN"/>
        </w:rPr>
        <w:t>, 202</w:t>
      </w:r>
      <w:r w:rsidR="00847A4B">
        <w:rPr>
          <w:rFonts w:ascii="Times New Roman" w:eastAsia="Times New Roman" w:hAnsi="Times New Roman" w:cs="Times New Roman"/>
          <w:color w:val="000000"/>
          <w:sz w:val="23"/>
          <w:szCs w:val="23"/>
          <w:lang w:eastAsia="en-IN"/>
        </w:rPr>
        <w:t>4</w:t>
      </w:r>
      <w:r w:rsidRPr="00C24435">
        <w:rPr>
          <w:rFonts w:ascii="Times New Roman" w:eastAsia="Times New Roman" w:hAnsi="Times New Roman" w:cs="Times New Roman"/>
          <w:color w:val="000000"/>
          <w:sz w:val="23"/>
          <w:szCs w:val="23"/>
          <w:lang w:eastAsia="en-IN"/>
        </w:rPr>
        <w:t xml:space="preserve"> would be released on </w:t>
      </w:r>
      <w:r w:rsidR="000C029E">
        <w:rPr>
          <w:rFonts w:ascii="Times New Roman" w:eastAsia="Times New Roman" w:hAnsi="Times New Roman" w:cs="Times New Roman"/>
          <w:b/>
          <w:bCs/>
          <w:color w:val="000000"/>
          <w:sz w:val="23"/>
          <w:szCs w:val="23"/>
          <w:lang w:eastAsia="en-IN"/>
        </w:rPr>
        <w:t>1</w:t>
      </w:r>
      <w:r w:rsidR="0069057B">
        <w:rPr>
          <w:rFonts w:ascii="Times New Roman" w:eastAsia="Times New Roman" w:hAnsi="Times New Roman" w:cs="Times New Roman"/>
          <w:b/>
          <w:bCs/>
          <w:color w:val="000000"/>
          <w:sz w:val="23"/>
          <w:szCs w:val="23"/>
          <w:lang w:eastAsia="en-IN"/>
        </w:rPr>
        <w:t>4</w:t>
      </w:r>
      <w:r w:rsidR="00C52860" w:rsidRPr="00C24435">
        <w:rPr>
          <w:rFonts w:ascii="Times New Roman" w:eastAsia="Times New Roman" w:hAnsi="Times New Roman" w:cs="Times New Roman"/>
          <w:b/>
          <w:bCs/>
          <w:color w:val="000000"/>
          <w:sz w:val="23"/>
          <w:szCs w:val="23"/>
          <w:lang w:eastAsia="en-IN"/>
        </w:rPr>
        <w:t>/</w:t>
      </w:r>
      <w:r w:rsidR="00FF15EB" w:rsidRPr="00C24435">
        <w:rPr>
          <w:rFonts w:ascii="Times New Roman" w:eastAsia="Times New Roman" w:hAnsi="Times New Roman" w:cs="Times New Roman"/>
          <w:b/>
          <w:bCs/>
          <w:color w:val="000000"/>
          <w:sz w:val="23"/>
          <w:szCs w:val="23"/>
          <w:lang w:eastAsia="en-IN"/>
        </w:rPr>
        <w:t>0</w:t>
      </w:r>
      <w:r w:rsidR="0069057B">
        <w:rPr>
          <w:rFonts w:ascii="Times New Roman" w:eastAsia="Times New Roman" w:hAnsi="Times New Roman" w:cs="Times New Roman"/>
          <w:b/>
          <w:bCs/>
          <w:color w:val="000000"/>
          <w:sz w:val="23"/>
          <w:szCs w:val="23"/>
          <w:lang w:eastAsia="en-IN"/>
        </w:rPr>
        <w:t>5</w:t>
      </w:r>
      <w:r w:rsidR="00FC28EE" w:rsidRPr="00C24435">
        <w:rPr>
          <w:rFonts w:ascii="Times New Roman" w:eastAsia="Times New Roman" w:hAnsi="Times New Roman" w:cs="Times New Roman"/>
          <w:b/>
          <w:bCs/>
          <w:color w:val="000000"/>
          <w:sz w:val="23"/>
          <w:szCs w:val="23"/>
          <w:lang w:eastAsia="en-IN"/>
        </w:rPr>
        <w:t>/2024</w:t>
      </w:r>
      <w:r w:rsidRPr="00C24435">
        <w:rPr>
          <w:rFonts w:ascii="Times New Roman" w:eastAsia="Times New Roman" w:hAnsi="Times New Roman" w:cs="Times New Roman"/>
          <w:b/>
          <w:bCs/>
          <w:color w:val="000000"/>
          <w:sz w:val="23"/>
          <w:szCs w:val="23"/>
          <w:lang w:eastAsia="en-IN"/>
        </w:rPr>
        <w:t>.</w:t>
      </w:r>
    </w:p>
    <w:p w14:paraId="6CF02105" w14:textId="77777777" w:rsidR="008B7B12" w:rsidRDefault="008B7B12" w:rsidP="001524D2">
      <w:pPr>
        <w:spacing w:after="200" w:line="253" w:lineRule="atLeast"/>
        <w:ind w:left="-426"/>
        <w:jc w:val="right"/>
        <w:rPr>
          <w:rFonts w:ascii="Times New Roman" w:eastAsia="Times New Roman" w:hAnsi="Times New Roman" w:cs="Times New Roman"/>
          <w:color w:val="000000"/>
          <w:sz w:val="23"/>
          <w:szCs w:val="23"/>
          <w:lang w:eastAsia="en-IN"/>
        </w:rPr>
      </w:pPr>
    </w:p>
    <w:p w14:paraId="532FB79F" w14:textId="77777777" w:rsidR="001524D2" w:rsidRPr="001524D2" w:rsidRDefault="001524D2" w:rsidP="001524D2">
      <w:pPr>
        <w:spacing w:after="200" w:line="253" w:lineRule="atLeast"/>
        <w:ind w:left="-426"/>
        <w:jc w:val="right"/>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68A443DF" w14:textId="504E50DF" w:rsidR="001524D2" w:rsidRPr="001524D2" w:rsidRDefault="001524D2" w:rsidP="000C029E">
      <w:pPr>
        <w:spacing w:after="200" w:line="253" w:lineRule="atLeast"/>
        <w:ind w:left="-426"/>
        <w:jc w:val="both"/>
        <w:rPr>
          <w:rFonts w:ascii="Calibri" w:eastAsia="Times New Roman" w:hAnsi="Calibri" w:cs="Calibri"/>
          <w:color w:val="000000"/>
          <w:lang w:eastAsia="en-IN"/>
        </w:rPr>
      </w:pPr>
      <w:r w:rsidRPr="006D22A5">
        <w:rPr>
          <w:rFonts w:ascii="Times New Roman" w:eastAsia="Times New Roman" w:hAnsi="Times New Roman" w:cs="Times New Roman"/>
          <w:b/>
          <w:bCs/>
          <w:color w:val="000000"/>
          <w:sz w:val="20"/>
          <w:szCs w:val="20"/>
          <w:lang w:eastAsia="en-IN"/>
        </w:rPr>
        <w:t>Note:</w:t>
      </w:r>
      <w:r w:rsidRPr="001524D2">
        <w:rPr>
          <w:rFonts w:ascii="Times New Roman" w:eastAsia="Times New Roman" w:hAnsi="Times New Roman" w:cs="Times New Roman"/>
          <w:color w:val="000000"/>
          <w:sz w:val="20"/>
          <w:szCs w:val="20"/>
          <w:lang w:eastAsia="en-IN"/>
        </w:rPr>
        <w:t xml:space="preserve"> DPIIT release</w:t>
      </w:r>
      <w:r w:rsidR="00932C6D">
        <w:rPr>
          <w:rFonts w:ascii="Times New Roman" w:eastAsia="Times New Roman" w:hAnsi="Times New Roman" w:cs="Times New Roman"/>
          <w:color w:val="000000"/>
          <w:sz w:val="20"/>
          <w:szCs w:val="20"/>
          <w:lang w:eastAsia="en-IN"/>
        </w:rPr>
        <w:t>s</w:t>
      </w:r>
      <w:r w:rsidRPr="001524D2">
        <w:rPr>
          <w:rFonts w:ascii="Times New Roman" w:eastAsia="Times New Roman" w:hAnsi="Times New Roman" w:cs="Times New Roman"/>
          <w:color w:val="000000"/>
          <w:sz w:val="20"/>
          <w:szCs w:val="20"/>
          <w:lang w:eastAsia="en-IN"/>
        </w:rPr>
        <w:t xml:space="preserve"> index number of wholesale price in India on monthly basis on 14th of every month (or next working day) with a time lag of two weeks of the reference month, and the index number is compiled with data received from institutional sources and selected manufacturing units across the country. This press release contains WPI (Base Year 2011-12=100) for the month of </w:t>
      </w:r>
      <w:r w:rsidR="0069057B">
        <w:rPr>
          <w:rFonts w:ascii="Times New Roman" w:eastAsia="Times New Roman" w:hAnsi="Times New Roman" w:cs="Times New Roman"/>
          <w:color w:val="000000"/>
          <w:sz w:val="20"/>
          <w:szCs w:val="20"/>
          <w:lang w:eastAsia="en-IN"/>
        </w:rPr>
        <w:t>March</w:t>
      </w:r>
      <w:r w:rsidR="00773C60">
        <w:rPr>
          <w:rFonts w:ascii="Times New Roman" w:eastAsia="Times New Roman" w:hAnsi="Times New Roman" w:cs="Times New Roman"/>
          <w:color w:val="000000"/>
          <w:sz w:val="20"/>
          <w:szCs w:val="20"/>
          <w:lang w:eastAsia="en-IN"/>
        </w:rPr>
        <w:t>, 2024</w:t>
      </w:r>
      <w:r w:rsidRPr="001524D2">
        <w:rPr>
          <w:rFonts w:ascii="Times New Roman" w:eastAsia="Times New Roman" w:hAnsi="Times New Roman" w:cs="Times New Roman"/>
          <w:color w:val="000000"/>
          <w:sz w:val="20"/>
          <w:szCs w:val="20"/>
          <w:lang w:eastAsia="en-IN"/>
        </w:rPr>
        <w:t xml:space="preserve"> (Provisional), </w:t>
      </w:r>
      <w:r w:rsidR="0069057B">
        <w:rPr>
          <w:rFonts w:ascii="Times New Roman" w:eastAsia="Times New Roman" w:hAnsi="Times New Roman" w:cs="Times New Roman"/>
          <w:color w:val="000000"/>
          <w:sz w:val="20"/>
          <w:szCs w:val="20"/>
          <w:lang w:eastAsia="en-IN"/>
        </w:rPr>
        <w:t>January</w:t>
      </w:r>
      <w:r w:rsidR="00E03258">
        <w:rPr>
          <w:rFonts w:ascii="Times New Roman" w:eastAsia="Times New Roman" w:hAnsi="Times New Roman" w:cs="Times New Roman"/>
          <w:color w:val="000000"/>
          <w:sz w:val="20"/>
          <w:szCs w:val="20"/>
          <w:lang w:eastAsia="en-IN"/>
        </w:rPr>
        <w:t>, 202</w:t>
      </w:r>
      <w:r w:rsidR="0069057B">
        <w:rPr>
          <w:rFonts w:ascii="Times New Roman" w:eastAsia="Times New Roman" w:hAnsi="Times New Roman" w:cs="Times New Roman"/>
          <w:color w:val="000000"/>
          <w:sz w:val="20"/>
          <w:szCs w:val="20"/>
          <w:lang w:eastAsia="en-IN"/>
        </w:rPr>
        <w:t>4</w:t>
      </w:r>
      <w:r w:rsidRPr="001524D2">
        <w:rPr>
          <w:rFonts w:ascii="Times New Roman" w:eastAsia="Times New Roman" w:hAnsi="Times New Roman" w:cs="Times New Roman"/>
          <w:color w:val="000000"/>
          <w:sz w:val="20"/>
          <w:szCs w:val="20"/>
          <w:lang w:eastAsia="en-IN"/>
        </w:rPr>
        <w:t xml:space="preserve"> (Final) and other months/years. Provisional figures of WPI </w:t>
      </w:r>
      <w:r w:rsidR="00AE3AEF">
        <w:rPr>
          <w:rFonts w:ascii="Times New Roman" w:eastAsia="Times New Roman" w:hAnsi="Times New Roman" w:cs="Times New Roman"/>
          <w:color w:val="000000"/>
          <w:sz w:val="20"/>
          <w:szCs w:val="20"/>
          <w:lang w:eastAsia="en-IN"/>
        </w:rPr>
        <w:t>are</w:t>
      </w:r>
      <w:r w:rsidRPr="001524D2">
        <w:rPr>
          <w:rFonts w:ascii="Times New Roman" w:eastAsia="Times New Roman" w:hAnsi="Times New Roman" w:cs="Times New Roman"/>
          <w:color w:val="000000"/>
          <w:sz w:val="20"/>
          <w:szCs w:val="20"/>
          <w:lang w:eastAsia="en-IN"/>
        </w:rPr>
        <w:t xml:space="preserve"> finalised after 10 weeks</w:t>
      </w:r>
      <w:r w:rsidR="000631C6">
        <w:rPr>
          <w:rFonts w:ascii="Times New Roman" w:eastAsia="Times New Roman" w:hAnsi="Times New Roman" w:cs="Times New Roman"/>
          <w:color w:val="000000"/>
          <w:sz w:val="20"/>
          <w:szCs w:val="20"/>
          <w:lang w:eastAsia="en-IN"/>
        </w:rPr>
        <w:t xml:space="preserve"> (from </w:t>
      </w:r>
      <w:r w:rsidR="0056209F">
        <w:rPr>
          <w:rFonts w:ascii="Times New Roman" w:eastAsia="Times New Roman" w:hAnsi="Times New Roman" w:cs="Times New Roman"/>
          <w:color w:val="000000"/>
          <w:sz w:val="20"/>
          <w:szCs w:val="20"/>
          <w:lang w:eastAsia="en-IN"/>
        </w:rPr>
        <w:t xml:space="preserve">the </w:t>
      </w:r>
      <w:r w:rsidR="000631C6">
        <w:rPr>
          <w:rFonts w:ascii="Times New Roman" w:eastAsia="Times New Roman" w:hAnsi="Times New Roman" w:cs="Times New Roman"/>
          <w:color w:val="000000"/>
          <w:sz w:val="20"/>
          <w:szCs w:val="20"/>
          <w:lang w:eastAsia="en-IN"/>
        </w:rPr>
        <w:t>month of reference)</w:t>
      </w:r>
      <w:r w:rsidRPr="001524D2">
        <w:rPr>
          <w:rFonts w:ascii="Times New Roman" w:eastAsia="Times New Roman" w:hAnsi="Times New Roman" w:cs="Times New Roman"/>
          <w:color w:val="000000"/>
          <w:sz w:val="20"/>
          <w:szCs w:val="20"/>
          <w:lang w:eastAsia="en-IN"/>
        </w:rPr>
        <w:t>, and then frozen thereafter.</w:t>
      </w:r>
    </w:p>
    <w:p w14:paraId="57C98E09" w14:textId="77777777" w:rsidR="00DB08DE" w:rsidRDefault="00DB08DE">
      <w:pP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br w:type="page"/>
      </w:r>
    </w:p>
    <w:p w14:paraId="438CA35C" w14:textId="43CAD7E7" w:rsidR="001524D2" w:rsidRPr="001524D2" w:rsidRDefault="008B7B12" w:rsidP="001524D2">
      <w:pPr>
        <w:spacing w:after="0" w:line="253" w:lineRule="atLeast"/>
        <w:ind w:right="-755"/>
        <w:jc w:val="right"/>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lastRenderedPageBreak/>
        <w:t>A</w:t>
      </w:r>
      <w:r w:rsidR="001524D2" w:rsidRPr="001524D2">
        <w:rPr>
          <w:rFonts w:ascii="Times New Roman" w:eastAsia="Times New Roman" w:hAnsi="Times New Roman" w:cs="Times New Roman"/>
          <w:b/>
          <w:bCs/>
          <w:color w:val="000000"/>
          <w:sz w:val="20"/>
          <w:szCs w:val="20"/>
          <w:lang w:eastAsia="en-IN"/>
        </w:rPr>
        <w:t>nnex-I</w:t>
      </w:r>
    </w:p>
    <w:p w14:paraId="0563DC5D" w14:textId="2EDD4FCB" w:rsidR="001524D2" w:rsidRPr="001524D2" w:rsidRDefault="001524D2" w:rsidP="00965A4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 xml:space="preserve">All India Wholesale Price Indices and Rates of Inflation (Base Year: 2011-12=100) for </w:t>
      </w:r>
      <w:r w:rsidR="0069057B">
        <w:rPr>
          <w:rFonts w:ascii="Times New Roman" w:eastAsia="Times New Roman" w:hAnsi="Times New Roman" w:cs="Times New Roman"/>
          <w:b/>
          <w:bCs/>
          <w:color w:val="000000"/>
          <w:sz w:val="20"/>
          <w:szCs w:val="20"/>
          <w:lang w:eastAsia="en-IN"/>
        </w:rPr>
        <w:t>March</w:t>
      </w:r>
      <w:r w:rsidR="00773C60">
        <w:rPr>
          <w:rFonts w:ascii="Times New Roman" w:eastAsia="Times New Roman" w:hAnsi="Times New Roman" w:cs="Times New Roman"/>
          <w:b/>
          <w:bCs/>
          <w:color w:val="000000"/>
          <w:sz w:val="20"/>
          <w:szCs w:val="20"/>
          <w:lang w:eastAsia="en-IN"/>
        </w:rPr>
        <w:t>, 2024</w:t>
      </w:r>
    </w:p>
    <w:tbl>
      <w:tblPr>
        <w:tblW w:w="1051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97"/>
        <w:gridCol w:w="809"/>
        <w:gridCol w:w="990"/>
        <w:gridCol w:w="990"/>
        <w:gridCol w:w="1080"/>
        <w:gridCol w:w="900"/>
        <w:gridCol w:w="990"/>
        <w:gridCol w:w="814"/>
        <w:gridCol w:w="947"/>
      </w:tblGrid>
      <w:tr w:rsidR="001524D2" w:rsidRPr="00064926" w14:paraId="12B797AD" w14:textId="77777777" w:rsidTr="0069057B">
        <w:trPr>
          <w:trHeight w:val="435"/>
          <w:jc w:val="center"/>
        </w:trPr>
        <w:tc>
          <w:tcPr>
            <w:tcW w:w="2997"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3098A64" w14:textId="77777777" w:rsidR="001524D2" w:rsidRPr="00064926" w:rsidRDefault="001524D2" w:rsidP="00A07B0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00EF76C" w14:textId="77777777" w:rsidR="001524D2" w:rsidRPr="00064926" w:rsidRDefault="001524D2"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Weight</w:t>
            </w:r>
          </w:p>
        </w:tc>
        <w:tc>
          <w:tcPr>
            <w:tcW w:w="990"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59369C96" w14:textId="77777777" w:rsidR="009D324D" w:rsidRPr="00064926" w:rsidRDefault="001524D2" w:rsidP="00FE3560">
            <w:pPr>
              <w:spacing w:after="0" w:line="240" w:lineRule="auto"/>
              <w:jc w:val="center"/>
              <w:rPr>
                <w:rFonts w:ascii="Times New Roman" w:eastAsia="Times New Roman" w:hAnsi="Times New Roman" w:cs="Times New Roman"/>
                <w:b/>
                <w:bCs/>
                <w:color w:val="000000"/>
                <w:sz w:val="20"/>
                <w:szCs w:val="20"/>
                <w:lang w:eastAsia="en-IN"/>
              </w:rPr>
            </w:pPr>
            <w:r w:rsidRPr="00064926">
              <w:rPr>
                <w:rFonts w:ascii="Times New Roman" w:eastAsia="Times New Roman" w:hAnsi="Times New Roman" w:cs="Times New Roman"/>
                <w:b/>
                <w:bCs/>
                <w:color w:val="000000"/>
                <w:sz w:val="20"/>
                <w:szCs w:val="20"/>
                <w:lang w:eastAsia="en-IN"/>
              </w:rPr>
              <w:t xml:space="preserve">Index </w:t>
            </w:r>
          </w:p>
          <w:p w14:paraId="1F2202BC" w14:textId="02C85D89" w:rsidR="001524D2" w:rsidRPr="00064926" w:rsidRDefault="001524D2" w:rsidP="0069057B">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w:t>
            </w:r>
            <w:r w:rsidR="0069057B">
              <w:rPr>
                <w:rFonts w:ascii="Times New Roman" w:eastAsia="Times New Roman" w:hAnsi="Times New Roman" w:cs="Times New Roman"/>
                <w:b/>
                <w:bCs/>
                <w:color w:val="000000"/>
                <w:sz w:val="20"/>
                <w:szCs w:val="20"/>
                <w:lang w:eastAsia="en-IN"/>
              </w:rPr>
              <w:t>Mar</w:t>
            </w:r>
            <w:r w:rsidRPr="00064926">
              <w:rPr>
                <w:rFonts w:ascii="Times New Roman" w:eastAsia="Times New Roman" w:hAnsi="Times New Roman" w:cs="Times New Roman"/>
                <w:b/>
                <w:bCs/>
                <w:color w:val="000000"/>
                <w:sz w:val="20"/>
                <w:szCs w:val="20"/>
                <w:lang w:eastAsia="en-IN"/>
              </w:rPr>
              <w:t>-2</w:t>
            </w:r>
            <w:r w:rsidR="00773C60">
              <w:rPr>
                <w:rFonts w:ascii="Times New Roman" w:eastAsia="Times New Roman" w:hAnsi="Times New Roman" w:cs="Times New Roman"/>
                <w:b/>
                <w:bCs/>
                <w:color w:val="000000"/>
                <w:sz w:val="20"/>
                <w:szCs w:val="20"/>
                <w:lang w:eastAsia="en-IN"/>
              </w:rPr>
              <w:t>4</w:t>
            </w:r>
            <w:r w:rsidRPr="00064926">
              <w:rPr>
                <w:rFonts w:ascii="Times New Roman" w:eastAsia="Times New Roman" w:hAnsi="Times New Roman" w:cs="Times New Roman"/>
                <w:b/>
                <w:bCs/>
                <w:color w:val="000000"/>
                <w:sz w:val="20"/>
                <w:szCs w:val="20"/>
                <w:lang w:eastAsia="en-IN"/>
              </w:rPr>
              <w:t>)*</w:t>
            </w:r>
          </w:p>
        </w:tc>
        <w:tc>
          <w:tcPr>
            <w:tcW w:w="2070"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76CF980C" w14:textId="77777777" w:rsidR="001524D2" w:rsidRPr="00064926" w:rsidRDefault="001524D2"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Latest month over month</w:t>
            </w:r>
          </w:p>
        </w:tc>
        <w:tc>
          <w:tcPr>
            <w:tcW w:w="1890"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1508F594" w14:textId="217A4028" w:rsidR="001524D2" w:rsidRPr="00064926" w:rsidRDefault="001524D2" w:rsidP="001B0560">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Cumulative Inflation</w:t>
            </w:r>
            <w:r w:rsidR="001B0560">
              <w:rPr>
                <w:rFonts w:ascii="Times New Roman" w:eastAsia="Times New Roman" w:hAnsi="Times New Roman" w:cs="Times New Roman"/>
                <w:b/>
                <w:bCs/>
                <w:color w:val="000000"/>
                <w:sz w:val="20"/>
                <w:szCs w:val="20"/>
                <w:lang w:eastAsia="en-IN"/>
              </w:rPr>
              <w:t xml:space="preserve"> </w:t>
            </w:r>
            <w:r w:rsidRPr="00064926">
              <w:rPr>
                <w:rFonts w:ascii="Times New Roman" w:eastAsia="Times New Roman" w:hAnsi="Times New Roman" w:cs="Times New Roman"/>
                <w:b/>
                <w:bCs/>
                <w:color w:val="000000"/>
                <w:sz w:val="20"/>
                <w:szCs w:val="20"/>
                <w:lang w:eastAsia="en-IN"/>
              </w:rPr>
              <w:t>(YoY)</w:t>
            </w:r>
          </w:p>
        </w:tc>
        <w:tc>
          <w:tcPr>
            <w:tcW w:w="1761"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13C1F3ED" w14:textId="07C721C8" w:rsidR="001524D2" w:rsidRPr="00064926" w:rsidRDefault="009D001E" w:rsidP="001524D2">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R</w:t>
            </w:r>
            <w:r w:rsidR="001524D2" w:rsidRPr="00064926">
              <w:rPr>
                <w:rFonts w:ascii="Times New Roman" w:eastAsia="Times New Roman" w:hAnsi="Times New Roman" w:cs="Times New Roman"/>
                <w:b/>
                <w:bCs/>
                <w:color w:val="000000"/>
                <w:sz w:val="20"/>
                <w:szCs w:val="20"/>
                <w:lang w:eastAsia="en-IN"/>
              </w:rPr>
              <w:t>ate of Inflation (YoY)</w:t>
            </w:r>
          </w:p>
        </w:tc>
      </w:tr>
      <w:tr w:rsidR="00E03258" w:rsidRPr="00064926" w14:paraId="3F853730" w14:textId="77777777" w:rsidTr="0069057B">
        <w:trPr>
          <w:trHeight w:val="534"/>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284293C0" w14:textId="77777777" w:rsidR="00E03258" w:rsidRPr="00064926" w:rsidRDefault="00E03258" w:rsidP="001524D2">
            <w:pPr>
              <w:spacing w:after="0" w:line="240" w:lineRule="auto"/>
              <w:rPr>
                <w:rFonts w:ascii="Times New Roman" w:eastAsia="Times New Roman" w:hAnsi="Times New Roman" w:cs="Times New Roman"/>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1D2B06AB" w14:textId="77777777" w:rsidR="00E03258" w:rsidRPr="00064926" w:rsidRDefault="00E03258" w:rsidP="001524D2">
            <w:pPr>
              <w:spacing w:after="0" w:line="240" w:lineRule="auto"/>
              <w:rPr>
                <w:rFonts w:ascii="Times New Roman" w:eastAsia="Times New Roman" w:hAnsi="Times New Roman" w:cs="Times New Roman"/>
                <w:color w:val="000000"/>
                <w:sz w:val="20"/>
                <w:szCs w:val="20"/>
                <w:lang w:eastAsia="en-IN"/>
              </w:rPr>
            </w:pPr>
          </w:p>
        </w:tc>
        <w:tc>
          <w:tcPr>
            <w:tcW w:w="990" w:type="dxa"/>
            <w:vMerge/>
            <w:tcBorders>
              <w:top w:val="single" w:sz="8" w:space="0" w:color="auto"/>
              <w:left w:val="nil"/>
              <w:bottom w:val="single" w:sz="8" w:space="0" w:color="auto"/>
              <w:right w:val="single" w:sz="8" w:space="0" w:color="auto"/>
            </w:tcBorders>
            <w:vAlign w:val="center"/>
            <w:hideMark/>
          </w:tcPr>
          <w:p w14:paraId="16AB8067" w14:textId="77777777" w:rsidR="00E03258" w:rsidRPr="00064926" w:rsidRDefault="00E03258" w:rsidP="001524D2">
            <w:pPr>
              <w:spacing w:after="0" w:line="240" w:lineRule="auto"/>
              <w:rPr>
                <w:rFonts w:ascii="Times New Roman" w:eastAsia="Times New Roman" w:hAnsi="Times New Roman" w:cs="Times New Roman"/>
                <w:color w:val="000000"/>
                <w:sz w:val="20"/>
                <w:szCs w:val="20"/>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699E53" w14:textId="759A1478" w:rsidR="00E03258" w:rsidRPr="0045446A" w:rsidRDefault="0069057B" w:rsidP="0069057B">
            <w:pPr>
              <w:spacing w:after="0" w:line="240" w:lineRule="auto"/>
              <w:jc w:val="center"/>
              <w:rPr>
                <w:rFonts w:ascii="Times New Roman" w:eastAsia="Times New Roman" w:hAnsi="Times New Roman" w:cs="Times New Roman"/>
                <w:color w:val="000000"/>
                <w:sz w:val="20"/>
                <w:szCs w:val="20"/>
                <w:highlight w:val="yellow"/>
                <w:lang w:eastAsia="en-IN"/>
              </w:rPr>
            </w:pPr>
            <w:r>
              <w:rPr>
                <w:rFonts w:ascii="Times New Roman" w:eastAsia="Times New Roman" w:hAnsi="Times New Roman" w:cs="Times New Roman"/>
                <w:b/>
                <w:bCs/>
                <w:color w:val="000000"/>
                <w:sz w:val="20"/>
                <w:szCs w:val="20"/>
                <w:lang w:eastAsia="en-IN"/>
              </w:rPr>
              <w:t>Mar</w:t>
            </w:r>
            <w:r w:rsidR="00773C60">
              <w:rPr>
                <w:rFonts w:ascii="Times New Roman" w:eastAsia="Times New Roman" w:hAnsi="Times New Roman" w:cs="Times New Roman"/>
                <w:b/>
                <w:bCs/>
                <w:color w:val="000000"/>
                <w:sz w:val="20"/>
                <w:szCs w:val="20"/>
                <w:lang w:eastAsia="en-IN"/>
              </w:rPr>
              <w:t>-23</w:t>
            </w:r>
            <w:r w:rsidR="00A70464">
              <w:rPr>
                <w:rFonts w:ascii="Times New Roman" w:eastAsia="Times New Roman" w:hAnsi="Times New Roman" w:cs="Times New Roman"/>
                <w:b/>
                <w:bCs/>
                <w:color w:val="000000"/>
                <w:sz w:val="20"/>
                <w:szCs w:val="20"/>
                <w:lang w:eastAsia="en-IN"/>
              </w:rPr>
              <w:t xml:space="preserve"> over </w:t>
            </w:r>
            <w:r>
              <w:rPr>
                <w:rFonts w:ascii="Times New Roman" w:eastAsia="Times New Roman" w:hAnsi="Times New Roman" w:cs="Times New Roman"/>
                <w:b/>
                <w:bCs/>
                <w:color w:val="000000"/>
                <w:sz w:val="20"/>
                <w:szCs w:val="20"/>
                <w:lang w:eastAsia="en-IN"/>
              </w:rPr>
              <w:t>Feb</w:t>
            </w:r>
            <w:r w:rsidR="00773C60">
              <w:rPr>
                <w:rFonts w:ascii="Times New Roman" w:eastAsia="Times New Roman" w:hAnsi="Times New Roman" w:cs="Times New Roman"/>
                <w:b/>
                <w:bCs/>
                <w:color w:val="000000"/>
                <w:sz w:val="20"/>
                <w:szCs w:val="20"/>
                <w:lang w:eastAsia="en-IN"/>
              </w:rPr>
              <w:t>-23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EBA4C1" w14:textId="01EDCB0A" w:rsidR="00E03258" w:rsidRPr="00253EBA" w:rsidRDefault="0069057B" w:rsidP="0069057B">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Mar</w:t>
            </w:r>
            <w:r w:rsidR="00773C60">
              <w:rPr>
                <w:rFonts w:ascii="Times New Roman" w:eastAsia="Times New Roman" w:hAnsi="Times New Roman" w:cs="Times New Roman"/>
                <w:b/>
                <w:bCs/>
                <w:color w:val="000000"/>
                <w:sz w:val="20"/>
                <w:szCs w:val="20"/>
                <w:lang w:eastAsia="en-IN"/>
              </w:rPr>
              <w:t>-24</w:t>
            </w:r>
            <w:r w:rsidR="00A70464">
              <w:rPr>
                <w:rFonts w:ascii="Times New Roman" w:eastAsia="Times New Roman" w:hAnsi="Times New Roman" w:cs="Times New Roman"/>
                <w:b/>
                <w:bCs/>
                <w:color w:val="000000"/>
                <w:sz w:val="20"/>
                <w:szCs w:val="20"/>
                <w:lang w:eastAsia="en-IN"/>
              </w:rPr>
              <w:t xml:space="preserve"> over </w:t>
            </w:r>
            <w:r>
              <w:rPr>
                <w:rFonts w:ascii="Times New Roman" w:eastAsia="Times New Roman" w:hAnsi="Times New Roman" w:cs="Times New Roman"/>
                <w:b/>
                <w:bCs/>
                <w:color w:val="000000"/>
                <w:sz w:val="20"/>
                <w:szCs w:val="20"/>
                <w:lang w:eastAsia="en-IN"/>
              </w:rPr>
              <w:t>Feb</w:t>
            </w:r>
            <w:r w:rsidR="00965A48">
              <w:rPr>
                <w:rFonts w:ascii="Times New Roman" w:eastAsia="Times New Roman" w:hAnsi="Times New Roman" w:cs="Times New Roman"/>
                <w:b/>
                <w:bCs/>
                <w:color w:val="000000"/>
                <w:sz w:val="20"/>
                <w:szCs w:val="20"/>
                <w:lang w:eastAsia="en-IN"/>
              </w:rPr>
              <w:t>-24</w:t>
            </w:r>
            <w:r w:rsidR="00E03258" w:rsidRPr="00253EBA">
              <w:rPr>
                <w:rFonts w:ascii="Times New Roman" w:eastAsia="Times New Roman" w:hAnsi="Times New Roman" w:cs="Times New Roman"/>
                <w:b/>
                <w:bCs/>
                <w:color w:val="000000"/>
                <w:sz w:val="20"/>
                <w:szCs w:val="20"/>
                <w:lang w:eastAsia="en-IN"/>
              </w:rPr>
              <w:t>*</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1C4859" w14:textId="4ABC6075" w:rsidR="00E03258" w:rsidRPr="00253EBA" w:rsidRDefault="001B0560" w:rsidP="004E0E9D">
            <w:pPr>
              <w:spacing w:after="0" w:line="240" w:lineRule="auto"/>
              <w:jc w:val="center"/>
              <w:rPr>
                <w:rFonts w:ascii="Times New Roman" w:eastAsia="Times New Roman" w:hAnsi="Times New Roman" w:cs="Times New Roman"/>
                <w:b/>
                <w:bCs/>
                <w:color w:val="000000"/>
                <w:sz w:val="20"/>
                <w:szCs w:val="20"/>
                <w:lang w:eastAsia="en-IN"/>
              </w:rPr>
            </w:pPr>
            <w:r w:rsidRPr="00253EBA">
              <w:rPr>
                <w:rFonts w:ascii="Times New Roman" w:eastAsia="Times New Roman" w:hAnsi="Times New Roman" w:cs="Times New Roman"/>
                <w:b/>
                <w:bCs/>
                <w:color w:val="000000"/>
                <w:sz w:val="20"/>
                <w:szCs w:val="20"/>
                <w:lang w:eastAsia="en-IN"/>
              </w:rPr>
              <w:t>Apr-</w:t>
            </w:r>
            <w:r w:rsidR="0069057B">
              <w:rPr>
                <w:rFonts w:ascii="Times New Roman" w:eastAsia="Times New Roman" w:hAnsi="Times New Roman" w:cs="Times New Roman"/>
                <w:b/>
                <w:bCs/>
                <w:color w:val="000000"/>
                <w:sz w:val="20"/>
                <w:szCs w:val="20"/>
                <w:lang w:eastAsia="en-IN"/>
              </w:rPr>
              <w:t>Mar</w:t>
            </w:r>
            <w:r w:rsidR="00773C60">
              <w:rPr>
                <w:rFonts w:ascii="Times New Roman" w:eastAsia="Times New Roman" w:hAnsi="Times New Roman" w:cs="Times New Roman"/>
                <w:b/>
                <w:bCs/>
                <w:color w:val="000000"/>
                <w:sz w:val="20"/>
                <w:szCs w:val="20"/>
                <w:lang w:eastAsia="en-IN"/>
              </w:rPr>
              <w:t xml:space="preserve"> </w:t>
            </w:r>
            <w:r w:rsidR="004E0E9D">
              <w:rPr>
                <w:rFonts w:ascii="Times New Roman" w:eastAsia="Times New Roman" w:hAnsi="Times New Roman" w:cs="Times New Roman"/>
                <w:b/>
                <w:bCs/>
                <w:color w:val="000000"/>
                <w:sz w:val="20"/>
                <w:szCs w:val="20"/>
                <w:lang w:eastAsia="en-IN"/>
              </w:rPr>
              <w:t>2022-23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1035B5" w14:textId="5A2EC7DA" w:rsidR="00E03258" w:rsidRPr="00253EBA" w:rsidRDefault="001B0560" w:rsidP="004E0E9D">
            <w:pPr>
              <w:spacing w:after="0" w:line="240" w:lineRule="auto"/>
              <w:jc w:val="center"/>
              <w:rPr>
                <w:rFonts w:ascii="Times New Roman" w:eastAsia="Times New Roman" w:hAnsi="Times New Roman" w:cs="Times New Roman"/>
                <w:b/>
                <w:bCs/>
                <w:color w:val="000000"/>
                <w:sz w:val="20"/>
                <w:szCs w:val="20"/>
                <w:lang w:eastAsia="en-IN"/>
              </w:rPr>
            </w:pPr>
            <w:r w:rsidRPr="00253EBA">
              <w:rPr>
                <w:rFonts w:ascii="Times New Roman" w:eastAsia="Times New Roman" w:hAnsi="Times New Roman" w:cs="Times New Roman"/>
                <w:b/>
                <w:bCs/>
                <w:color w:val="000000"/>
                <w:sz w:val="20"/>
                <w:szCs w:val="20"/>
                <w:lang w:eastAsia="en-IN"/>
              </w:rPr>
              <w:t>Apr-</w:t>
            </w:r>
            <w:r w:rsidR="0069057B">
              <w:rPr>
                <w:rFonts w:ascii="Times New Roman" w:eastAsia="Times New Roman" w:hAnsi="Times New Roman" w:cs="Times New Roman"/>
                <w:b/>
                <w:bCs/>
                <w:color w:val="000000"/>
                <w:sz w:val="20"/>
                <w:szCs w:val="20"/>
                <w:lang w:eastAsia="en-IN"/>
              </w:rPr>
              <w:t>Mar</w:t>
            </w:r>
            <w:r w:rsidR="00965A48">
              <w:rPr>
                <w:rFonts w:ascii="Times New Roman" w:eastAsia="Times New Roman" w:hAnsi="Times New Roman" w:cs="Times New Roman"/>
                <w:b/>
                <w:bCs/>
                <w:color w:val="000000"/>
                <w:sz w:val="20"/>
                <w:szCs w:val="20"/>
                <w:lang w:eastAsia="en-IN"/>
              </w:rPr>
              <w:t xml:space="preserve"> </w:t>
            </w:r>
            <w:r w:rsidR="004E0E9D">
              <w:rPr>
                <w:rFonts w:ascii="Times New Roman" w:eastAsia="Times New Roman" w:hAnsi="Times New Roman" w:cs="Times New Roman"/>
                <w:b/>
                <w:bCs/>
                <w:color w:val="000000"/>
                <w:sz w:val="20"/>
                <w:szCs w:val="20"/>
                <w:lang w:eastAsia="en-IN"/>
              </w:rPr>
              <w:t>2023-24</w:t>
            </w:r>
            <w:r w:rsidR="00D52EC9" w:rsidRPr="003414F3">
              <w:rPr>
                <w:rFonts w:ascii="Times New Roman" w:eastAsia="Times New Roman" w:hAnsi="Times New Roman" w:cs="Times New Roman"/>
                <w:b/>
                <w:bCs/>
                <w:color w:val="000000"/>
                <w:sz w:val="20"/>
                <w:szCs w:val="20"/>
                <w:lang w:eastAsia="en-IN"/>
              </w:rPr>
              <w:t>*</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E91D26" w14:textId="0222EE93" w:rsidR="00E03258" w:rsidRPr="00064926" w:rsidRDefault="0069057B" w:rsidP="001524D2">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Mar</w:t>
            </w:r>
            <w:r w:rsidR="00773C60">
              <w:rPr>
                <w:rFonts w:ascii="Times New Roman" w:eastAsia="Times New Roman" w:hAnsi="Times New Roman" w:cs="Times New Roman"/>
                <w:b/>
                <w:bCs/>
                <w:color w:val="000000"/>
                <w:sz w:val="20"/>
                <w:szCs w:val="20"/>
                <w:lang w:eastAsia="en-IN"/>
              </w:rPr>
              <w:t>-23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0FFDB7" w14:textId="554361F4" w:rsidR="00E03258" w:rsidRPr="00064926" w:rsidRDefault="0069057B" w:rsidP="001524D2">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Mar</w:t>
            </w:r>
            <w:r w:rsidR="00773C60">
              <w:rPr>
                <w:rFonts w:ascii="Times New Roman" w:eastAsia="Times New Roman" w:hAnsi="Times New Roman" w:cs="Times New Roman"/>
                <w:b/>
                <w:bCs/>
                <w:color w:val="000000"/>
                <w:sz w:val="20"/>
                <w:szCs w:val="20"/>
                <w:lang w:eastAsia="en-IN"/>
              </w:rPr>
              <w:t>-24</w:t>
            </w:r>
            <w:r w:rsidR="00E03258" w:rsidRPr="00064926">
              <w:rPr>
                <w:rFonts w:ascii="Times New Roman" w:eastAsia="Times New Roman" w:hAnsi="Times New Roman" w:cs="Times New Roman"/>
                <w:b/>
                <w:bCs/>
                <w:color w:val="000000"/>
                <w:sz w:val="20"/>
                <w:szCs w:val="20"/>
                <w:lang w:eastAsia="en-IN"/>
              </w:rPr>
              <w:t>*</w:t>
            </w:r>
          </w:p>
        </w:tc>
      </w:tr>
      <w:tr w:rsidR="00E6340D" w:rsidRPr="00064926" w14:paraId="370D64F6" w14:textId="77777777" w:rsidTr="00E6340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4A300E1" w14:textId="77777777" w:rsidR="00E6340D" w:rsidRPr="00064926" w:rsidRDefault="00E6340D"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65ACC7" w14:textId="09DC0320"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100.00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A21DA4" w14:textId="56900A7A"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151.8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580422" w14:textId="5CE49CA7"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0.07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A340E1" w14:textId="36B83041"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0.40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FCB7E1" w14:textId="0E6EC2F4"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9.41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26F8CC" w14:textId="26B1FA61"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-0.70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237D95" w14:textId="4F8BAE63"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1.41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957DF1" w14:textId="79E7F861"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0.53</w:t>
            </w:r>
          </w:p>
        </w:tc>
      </w:tr>
      <w:tr w:rsidR="00E6340D" w:rsidRPr="00064926" w14:paraId="35AD6D86" w14:textId="77777777" w:rsidTr="00E6340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7E7061D" w14:textId="77777777" w:rsidR="00E6340D" w:rsidRPr="00064926" w:rsidRDefault="00E6340D"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E24AB9"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5959EC" w14:textId="0AB1492F"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183.1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DB8DD9" w14:textId="1C6E82DB"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0.92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DD92E0" w14:textId="27383E39"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0.94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587B70" w14:textId="2DF09999"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10.04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8425EC" w14:textId="1F21DCD1"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3.53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AF84FC" w14:textId="1901F7C6"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2.52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8D9582" w14:textId="2674ABEF"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4.51</w:t>
            </w:r>
          </w:p>
        </w:tc>
      </w:tr>
      <w:tr w:rsidR="00E6340D" w:rsidRPr="00064926" w14:paraId="30A20BE4" w14:textId="77777777" w:rsidTr="00E6340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4F8A97" w14:textId="77777777" w:rsidR="00E6340D" w:rsidRPr="00064926" w:rsidRDefault="00E6340D"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84A5AF"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D51AD2" w14:textId="193206C0"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191.1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72A183" w14:textId="526C66C2"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1.07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AAF369" w14:textId="0BD9BAB0"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48CE4C" w14:textId="15887AA7"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7.27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1F1A92" w14:textId="40944503"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6.58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4B0850" w14:textId="0DEA8DAC"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5.42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8AC485" w14:textId="78D653DD"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6.88</w:t>
            </w:r>
          </w:p>
        </w:tc>
      </w:tr>
      <w:tr w:rsidR="00E6340D" w:rsidRPr="00064926" w14:paraId="7F7632D7" w14:textId="77777777" w:rsidTr="00E6340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3AF010B" w14:textId="77777777" w:rsidR="00E6340D" w:rsidRPr="001E1071" w:rsidRDefault="00E6340D" w:rsidP="001524D2">
            <w:pPr>
              <w:spacing w:after="0" w:line="240" w:lineRule="auto"/>
              <w:jc w:val="center"/>
              <w:rPr>
                <w:rFonts w:ascii="Times New Roman" w:eastAsia="Times New Roman" w:hAnsi="Times New Roman" w:cs="Times New Roman"/>
                <w:b/>
                <w:bCs/>
                <w:color w:val="000000"/>
                <w:sz w:val="20"/>
                <w:szCs w:val="20"/>
                <w:lang w:eastAsia="en-IN"/>
              </w:rPr>
            </w:pPr>
            <w:r w:rsidRPr="001E1071">
              <w:rPr>
                <w:rFonts w:ascii="Times New Roman" w:eastAsia="Times New Roman" w:hAnsi="Times New Roman" w:cs="Times New Roman"/>
                <w:b/>
                <w:bCs/>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C7ED51"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E832F6" w14:textId="5A223255"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200.2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F7EEFE" w14:textId="1110C94E"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-1.87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986821" w14:textId="53190790"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0.35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DF9C5F" w14:textId="04472404"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11.32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7EAEF1" w14:textId="2760203F"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7.17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0A49DD" w14:textId="0170E91A"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9.48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C075DA" w14:textId="3C452EF8"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9.04</w:t>
            </w:r>
          </w:p>
        </w:tc>
      </w:tr>
      <w:tr w:rsidR="00E6340D" w:rsidRPr="00064926" w14:paraId="49589866" w14:textId="77777777" w:rsidTr="00E6340D">
        <w:trPr>
          <w:trHeight w:val="32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4894BAD"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292980"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2A04DF" w14:textId="1CE47C3A"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196.0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098BAB" w14:textId="048A9BB0"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-0.11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4002DB" w14:textId="4DAE61D6"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1.24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BA35F8" w14:textId="41AF58DA"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5.18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B53D97" w14:textId="68982F5B"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9.31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08A32B" w14:textId="71CD0987"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7.54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68963D" w14:textId="54D98AA7"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11.74</w:t>
            </w:r>
          </w:p>
        </w:tc>
      </w:tr>
      <w:tr w:rsidR="00E6340D" w:rsidRPr="00064926" w14:paraId="30144959" w14:textId="77777777" w:rsidTr="00E6340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6DB4CA8"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618AD70"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C26472" w14:textId="45D7F226"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201.0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94638B" w14:textId="05A69681"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-4.93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BBCEB2" w14:textId="0B460280"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-0.20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F55E99" w14:textId="383FBBC3"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15.51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3B0EEA" w14:textId="718540CA"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4.52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9B80019" w14:textId="26076153"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9.16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E897CD" w14:textId="6197F055"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7.43</w:t>
            </w:r>
          </w:p>
        </w:tc>
      </w:tr>
      <w:tr w:rsidR="00E6340D" w:rsidRPr="00064926" w14:paraId="4767C1A2" w14:textId="77777777" w:rsidTr="00E6340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54EA5D1"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3BFC2D"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45F521" w14:textId="1DFC5DF5"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211.5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D9E854" w14:textId="1015AD70"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B2A33A" w14:textId="0A287B59"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0.28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2CB134" w14:textId="71A2F979"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96D628" w14:textId="650DDF17"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14.39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A29434" w14:textId="53C60C34"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3.03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1C2FF0" w14:textId="7472AB0F"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17.24</w:t>
            </w:r>
          </w:p>
        </w:tc>
      </w:tr>
      <w:tr w:rsidR="00E6340D" w:rsidRPr="00064926" w14:paraId="46FA3CC4" w14:textId="77777777" w:rsidTr="00E6340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27C4D93"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8E58F"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4B5AD1" w14:textId="5BD89ADD"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210.0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E7E2CA" w14:textId="3EF7EA04"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5.34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F41137" w14:textId="7AE8E1C3"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5.11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451670" w14:textId="0ABCE229"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5.14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7AC504" w14:textId="3EF0F83E"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8.96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E50DE3" w14:textId="12A6918B"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-2.39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52725E" w14:textId="3D02A8D8"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19.52</w:t>
            </w:r>
          </w:p>
        </w:tc>
      </w:tr>
      <w:tr w:rsidR="00E6340D" w:rsidRPr="00064926" w14:paraId="23E54286" w14:textId="77777777" w:rsidTr="00E6340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8FA0306"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52AC28"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A37676" w14:textId="675B3834"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206.8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04777E" w14:textId="4C305E7D"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-7.40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68E276" w14:textId="4FF62D72"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22.80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4797F" w14:textId="029C2426"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24.39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75D28F" w14:textId="5B74CAE1"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-17.37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1B6E20" w14:textId="261FBBA2"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-25.59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5C819E" w14:textId="5818509B"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52.96</w:t>
            </w:r>
          </w:p>
        </w:tc>
      </w:tr>
      <w:tr w:rsidR="00E6340D" w:rsidRPr="00064926" w14:paraId="6417EDBD" w14:textId="77777777" w:rsidTr="00E6340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D35C408"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AE26F9"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19DD8B" w14:textId="21B9A70E"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216.8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551B73" w14:textId="47D66A18"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-13.42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0B0894" w14:textId="2A7D854E"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5.19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551511" w14:textId="56AEA7C2"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-26.19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161E51" w14:textId="4AC7FB9B"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40.44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995EDE7" w14:textId="75A09622"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-36.83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D4A702" w14:textId="72F92443"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56.99</w:t>
            </w:r>
          </w:p>
        </w:tc>
      </w:tr>
      <w:tr w:rsidR="00E6340D" w:rsidRPr="00064926" w14:paraId="2ED79C9F" w14:textId="77777777" w:rsidTr="00E6340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50848BA"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DAAB9D"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F667AC" w14:textId="6EAC3223"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181.1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F40FD2" w14:textId="7573271E"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3.49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0FB911" w14:textId="5E520F91"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4.62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3B897A" w14:textId="6EDB3118"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9.56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161864" w14:textId="51B7CFCC"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-1.08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B26C9A" w14:textId="38AD5115"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4.89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FD133B" w14:textId="311D86A0"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-2.95</w:t>
            </w:r>
          </w:p>
        </w:tc>
      </w:tr>
      <w:tr w:rsidR="00E6340D" w:rsidRPr="00064926" w14:paraId="0DCD5BE8" w14:textId="77777777" w:rsidTr="00E6340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0A03F9A"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B4C77E"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5610BB" w14:textId="4168DBC9"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183.6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CC953F" w14:textId="06B37C8B"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0.69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867E62" w14:textId="39EE089D"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AB500B" w14:textId="0AE7E847"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6.93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2A72B1" w14:textId="495FDA26"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7.44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7EA8B9" w14:textId="39EB9B44"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8.48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1B926F" w14:textId="6E0BFF4E"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4.73</w:t>
            </w:r>
          </w:p>
        </w:tc>
      </w:tr>
      <w:tr w:rsidR="00E6340D" w:rsidRPr="00064926" w14:paraId="3D17FBE9" w14:textId="77777777" w:rsidTr="00E6340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A4B93DF"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749B84"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7EF80F" w14:textId="1D9A8CE7"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168.7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FF40E0" w14:textId="5158FB92"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1.24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689ABA" w14:textId="7734A4A3"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-0.18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04CB1C" w14:textId="5338C67D"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4.06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F09643" w14:textId="21552117"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0.87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C15ECF" w14:textId="7979FA06"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5EF635" w14:textId="70871D3E"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-1.86</w:t>
            </w:r>
          </w:p>
        </w:tc>
      </w:tr>
      <w:tr w:rsidR="00E6340D" w:rsidRPr="00064926" w14:paraId="12DB46FB" w14:textId="77777777" w:rsidTr="00E6340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C27FD5F" w14:textId="77777777" w:rsidR="00E6340D" w:rsidRPr="00064926" w:rsidRDefault="00E6340D"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301CA7"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C7DECE" w14:textId="7F5A7147"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160.2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BB37CA" w14:textId="0437BD52"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-1.82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5807A4" w14:textId="21D47293"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0.44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29EE73" w14:textId="190E477C"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8.85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ADA3BE" w14:textId="4AEE406B"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-5.61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6F946E" w14:textId="39ECA17F"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-4.51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9E02B9" w14:textId="7AAF92B3"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-4.13</w:t>
            </w:r>
          </w:p>
        </w:tc>
      </w:tr>
      <w:tr w:rsidR="00E6340D" w:rsidRPr="00064926" w14:paraId="4B41A5A1" w14:textId="77777777" w:rsidTr="00E6340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13EC183"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926626"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65BC6A" w14:textId="42E4ADC9"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178.7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F9F011" w14:textId="4418B68A"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-3.51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7BB9E7" w14:textId="6D6ED2D0"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97CB54" w14:textId="6FA856DC"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-4.31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602B62" w14:textId="6AA2D6EB"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-9.81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6D2E96" w14:textId="3D50151B"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-15.05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A0FE1E" w14:textId="5D6F6517"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-7.17</w:t>
            </w:r>
          </w:p>
        </w:tc>
      </w:tr>
      <w:tr w:rsidR="00E6340D" w:rsidRPr="00064926" w14:paraId="3E4D0CE7" w14:textId="77777777" w:rsidTr="00E6340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07BFE6F" w14:textId="77777777" w:rsidR="00E6340D" w:rsidRPr="00064926" w:rsidRDefault="00E6340D"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DCC636"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ACCFF1" w14:textId="5503A2A6"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225.1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B257F2" w14:textId="5DB78289"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E4C172" w14:textId="79B39617"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0.58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DE06C9" w14:textId="6CB86749"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3.21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B714BA" w14:textId="5849313B"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7.04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A2F6E3" w14:textId="16CE737B"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-2.84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E66211" w14:textId="34C3D7B0"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1.21</w:t>
            </w:r>
          </w:p>
        </w:tc>
      </w:tr>
      <w:tr w:rsidR="00E6340D" w:rsidRPr="00064926" w14:paraId="361BE5AF" w14:textId="77777777" w:rsidTr="00E6340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CF4D4E2" w14:textId="77777777" w:rsidR="00E6340D" w:rsidRPr="00064926" w:rsidRDefault="00E6340D"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97A935"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433E8E" w14:textId="3606377C"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157.1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C3A16E" w14:textId="29B7C328"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4.61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14DC9E" w14:textId="243D3877"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606334" w14:textId="6DB57BF5"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43.70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CA9882" w14:textId="3CC108DF"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-3.04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498C2A" w14:textId="051BB4EF"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-1.19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931866" w14:textId="73AC6FDB"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4.87</w:t>
            </w:r>
          </w:p>
        </w:tc>
      </w:tr>
      <w:tr w:rsidR="00E6340D" w:rsidRPr="00064926" w14:paraId="36B182CC" w14:textId="77777777" w:rsidTr="00E6340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747423D"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3C50BEE"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678746" w14:textId="3698DC47"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BD4BCB" w14:textId="4B6460C2"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6.82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11698A" w14:textId="1D2B06B3"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0.96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0A8EDB" w14:textId="7A2B2F51"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29.93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17121E" w14:textId="0CDCF29F"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-7.79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1EE954" w14:textId="29B420E5"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-23.53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EA32F3" w14:textId="120ACCD6"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10.26</w:t>
            </w:r>
          </w:p>
        </w:tc>
      </w:tr>
      <w:tr w:rsidR="00E6340D" w:rsidRPr="00064926" w14:paraId="37EA675B" w14:textId="77777777" w:rsidTr="00E6340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2F3A2E0" w14:textId="77777777" w:rsidR="00E6340D" w:rsidRPr="00064926" w:rsidRDefault="00E6340D"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BC5240"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AC4A26" w14:textId="782861F1"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155.2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A57908" w14:textId="4B86BC89"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-0.76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2110F4" w14:textId="72827F63"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0.06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9453F4" w14:textId="1518F05F"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28.08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65A662" w14:textId="7E848FB5"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-4.53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ACE96D" w14:textId="4FEF6ACE"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8.69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83BCAF" w14:textId="12722691"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-0.77</w:t>
            </w:r>
          </w:p>
        </w:tc>
      </w:tr>
      <w:tr w:rsidR="00E6340D" w:rsidRPr="00064926" w14:paraId="21313841" w14:textId="77777777" w:rsidTr="00E6340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68BE98C" w14:textId="77777777" w:rsidR="00E6340D" w:rsidRPr="00064926" w:rsidRDefault="00E6340D"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8B7162"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89880D" w14:textId="2CF5A898"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123.4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35578D" w14:textId="404E72F6"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17.04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6CADBE" w14:textId="52BC63AD"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1.23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520C9E" w14:textId="223A33C2"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11.15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BAE4E2" w14:textId="12A70ACA"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-10.79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EBA9FD" w14:textId="46CCAAFC"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3.31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E51A5C" w14:textId="04AFD9C6"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-10.19</w:t>
            </w:r>
          </w:p>
        </w:tc>
      </w:tr>
      <w:tr w:rsidR="00E6340D" w:rsidRPr="00064926" w14:paraId="065E00B3" w14:textId="77777777" w:rsidTr="00E6340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847E09D" w14:textId="77777777" w:rsidR="00E6340D" w:rsidRPr="00064926" w:rsidRDefault="00E6340D"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80E06A"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2E4C9B" w14:textId="2954C8D0"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157.9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23D80CC" w14:textId="4276639B"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-0.56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82C537" w14:textId="42258586"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-0.82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D494D1" w14:textId="37A43C65"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33.41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5DD47F" w14:textId="4D215B8A"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-3.27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ADB2F2" w14:textId="0481C35E"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6.48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B6F18F" w14:textId="3FAEE165"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-0.94</w:t>
            </w:r>
          </w:p>
        </w:tc>
      </w:tr>
      <w:tr w:rsidR="00E6340D" w:rsidRPr="00064926" w14:paraId="2770D9C4" w14:textId="77777777" w:rsidTr="00E6340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F4D8F58" w14:textId="77777777" w:rsidR="00E6340D" w:rsidRPr="00064926" w:rsidRDefault="00E6340D"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810546"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B43443" w14:textId="16B51854"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170.3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459C0C" w14:textId="2775CD07"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-3.97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804A8E" w14:textId="6365A3D4"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-1.05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B90D65" w14:textId="4C25F6C8"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49.35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438D11" w14:textId="2E3815F7"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-10.21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87B9EB" w14:textId="4015F305"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11.85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F41FB2" w14:textId="47F08D60"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-3.51</w:t>
            </w:r>
          </w:p>
        </w:tc>
      </w:tr>
      <w:tr w:rsidR="00E6340D" w:rsidRPr="00064926" w14:paraId="1D931FD8" w14:textId="77777777" w:rsidTr="00E6340D">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F5EEF79" w14:textId="77777777" w:rsidR="00E6340D" w:rsidRPr="00064926" w:rsidRDefault="00E6340D"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15C26E"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D0EF1F" w14:textId="4396DA0D"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140.1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724716" w14:textId="3A1C15BE"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-0.21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1DF421" w14:textId="1F1B974A"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0.21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2B675B" w14:textId="73B95439"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5.61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29184C" w14:textId="7D9EB99A"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-1.69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9620C2" w14:textId="2A1A9FF7"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-0.70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7383C6" w14:textId="357B2AB6"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-0.85</w:t>
            </w:r>
          </w:p>
        </w:tc>
      </w:tr>
      <w:tr w:rsidR="00E6340D" w:rsidRPr="00064926" w14:paraId="5B677F76" w14:textId="77777777" w:rsidTr="00E6340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0395DF0" w14:textId="77777777" w:rsidR="00E6340D" w:rsidRPr="00064926" w:rsidRDefault="00E6340D"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D58A12"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1E8BC3" w14:textId="2C37C6A8"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161.9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E48CA8" w14:textId="384BA9AE"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-0.68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F4FA8B" w14:textId="65CCCB8C"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1.12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3CADE4" w14:textId="142BE251"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4.66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E7E65C" w14:textId="00D3F6BA"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-2.93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7D2BCA" w14:textId="2BED27EE"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-2.96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05D274" w14:textId="59A2A1EA"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0.68</w:t>
            </w:r>
          </w:p>
        </w:tc>
      </w:tr>
      <w:tr w:rsidR="00E6340D" w:rsidRPr="00064926" w14:paraId="1D7FB423" w14:textId="77777777" w:rsidTr="00E6340D">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C91AB1C" w14:textId="55EAAC1B" w:rsidR="00E6340D" w:rsidRPr="00064926" w:rsidRDefault="00E6340D" w:rsidP="006449A3">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5E1175"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D0AFDD" w14:textId="28D621E5"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145.2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F77C96" w14:textId="3D18DA3B"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-3.07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3737563" w14:textId="212CAC2F"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2.83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6B2A35" w14:textId="3ACA824F"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-2.84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3F2BE3" w14:textId="4547CC69"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-20.32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838E62" w14:textId="4C82EFAB"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-22.02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FA4D9A" w14:textId="3D53C02D"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-8.04</w:t>
            </w:r>
          </w:p>
        </w:tc>
      </w:tr>
      <w:tr w:rsidR="00E6340D" w:rsidRPr="00064926" w14:paraId="1226568F" w14:textId="77777777" w:rsidTr="00E6340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72E561E" w14:textId="77777777" w:rsidR="00E6340D" w:rsidRPr="00064926" w:rsidRDefault="00E6340D"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AA931A"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DA38A4" w14:textId="15103D71"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BBD081" w14:textId="6446D0E3"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0.00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3AD867" w14:textId="24E02521"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8CC4B4" w14:textId="1B1410BB"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1.68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630CB4" w14:textId="0841838F"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2.01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EB0AAB" w14:textId="1F5BEA94"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2.60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04FB38" w14:textId="39AF1E2C"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1.53</w:t>
            </w:r>
          </w:p>
        </w:tc>
      </w:tr>
      <w:tr w:rsidR="00E6340D" w:rsidRPr="00064926" w14:paraId="765EB042" w14:textId="77777777" w:rsidTr="00E6340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3D35CCD" w14:textId="77777777" w:rsidR="00E6340D" w:rsidRPr="00064926" w:rsidRDefault="00E6340D"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9C0ECC"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F07849" w14:textId="49568EF2"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175.7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4349A2" w14:textId="3415050B"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1.62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6C9FC6" w14:textId="3BA7E5F7"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1.21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3A3331" w14:textId="07E394DF"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3.14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CAA47C" w14:textId="75C62164"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4.87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15000A" w14:textId="75621909"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4.19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AF550E" w14:textId="4CBB5880"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3.84</w:t>
            </w:r>
          </w:p>
        </w:tc>
      </w:tr>
      <w:tr w:rsidR="00E6340D" w:rsidRPr="00064926" w14:paraId="6FD3FB2C" w14:textId="77777777" w:rsidTr="00E6340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99CBA55" w14:textId="77777777" w:rsidR="00E6340D" w:rsidRPr="00064926" w:rsidRDefault="00E6340D"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A50726"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102674" w14:textId="6FF3E4A5"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134.5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A00E7A" w14:textId="1E8C08C9"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-0.29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582C19" w14:textId="2DFBC60C"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-0.07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A08363" w14:textId="4FBF5307"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5.55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DD51AB" w14:textId="4D51D1AA"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-5.63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92EBC1" w14:textId="35676E2F"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-4.93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6B34C4" w14:textId="4093615B"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-1.68</w:t>
            </w:r>
          </w:p>
        </w:tc>
      </w:tr>
      <w:tr w:rsidR="00E6340D" w:rsidRPr="00064926" w14:paraId="27CD4A2B" w14:textId="77777777" w:rsidTr="00E6340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257BB20" w14:textId="77777777" w:rsidR="00E6340D" w:rsidRPr="00064926" w:rsidRDefault="00E6340D"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B28314"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5B88E8" w14:textId="40C19E4D"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151.3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A002AD" w14:textId="3B489A8C"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0.20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936AE1" w14:textId="08AAC68C"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-0.39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678373F" w14:textId="11CC6829"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3.92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EC28E1" w14:textId="374EEDED"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1.45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E91409" w14:textId="2D3435DD"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3.38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B25E01" w14:textId="5E88B6C4"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0.87</w:t>
            </w:r>
          </w:p>
        </w:tc>
      </w:tr>
      <w:tr w:rsidR="00E6340D" w:rsidRPr="00064926" w14:paraId="6A0E0196" w14:textId="77777777" w:rsidTr="00E6340D">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9A32C91" w14:textId="77777777" w:rsidR="00E6340D" w:rsidRPr="00064926" w:rsidRDefault="00E6340D"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F15B17"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4065D5" w14:textId="312E000C"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123.7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8F8C78" w14:textId="2C65A404"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0.08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0CCD9B" w14:textId="2C9040B8"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-0.32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38905F" w14:textId="30DCFB3C"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2.57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0756EB" w14:textId="78CB6181"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1.60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9E3703" w14:textId="1D0C46B4"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1.58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B12610" w14:textId="78AC3790"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1.14</w:t>
            </w:r>
          </w:p>
        </w:tc>
      </w:tr>
      <w:tr w:rsidR="00E6340D" w:rsidRPr="00064926" w14:paraId="08396F59" w14:textId="77777777" w:rsidTr="00E6340D">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65FC62A" w14:textId="77777777" w:rsidR="00E6340D" w:rsidRPr="00064926" w:rsidRDefault="00E6340D"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Wood and of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41F79A"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C48737" w14:textId="028F2E54"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149.4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8432A1" w14:textId="3E2C3559"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0.28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9728AD" w14:textId="55FAB1BE"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0.54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0034B0" w14:textId="4054B92A"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1.52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F2147C" w14:textId="5F71F92F"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2.35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208BD01" w14:textId="41CCB518"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-0.97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478EAE" w14:textId="3677113A"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4.48</w:t>
            </w:r>
          </w:p>
        </w:tc>
      </w:tr>
      <w:tr w:rsidR="00E6340D" w:rsidRPr="00064926" w14:paraId="23ABB1B6" w14:textId="77777777" w:rsidTr="00E6340D">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715D69" w14:textId="77777777" w:rsidR="00E6340D" w:rsidRPr="00064926" w:rsidRDefault="00E6340D"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1941D5"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FF8D87" w14:textId="7D5D44C3"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138.6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E54557" w14:textId="44354623"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-0.68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A1F784" w14:textId="3EDD6F34"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0.07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A165C9" w14:textId="29DB1217"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10.55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CA99E6" w14:textId="60096B10"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-7.65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7EEA24" w14:textId="64F4ACC0"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-1.01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E93BE6" w14:textId="6420E870"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-5.71</w:t>
            </w:r>
          </w:p>
        </w:tc>
      </w:tr>
      <w:tr w:rsidR="00E6340D" w:rsidRPr="00064926" w14:paraId="71468E1B" w14:textId="77777777" w:rsidTr="00E6340D">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CCD4DB7" w14:textId="77777777" w:rsidR="00E6340D" w:rsidRPr="00064926" w:rsidRDefault="00E6340D"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2B1A9B"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A87DD4" w14:textId="5CE984E2"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135.6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F01FD4" w14:textId="44DD17A6"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-0.42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0204ED" w14:textId="03FB14E1"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0.15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83A3C7" w14:textId="48252961"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8.95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2F0587" w14:textId="2DB45522"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-5.88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F3D387" w14:textId="0772F7CB"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-0.07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06A076" w14:textId="60F325A8"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-4.64</w:t>
            </w:r>
          </w:p>
        </w:tc>
      </w:tr>
      <w:tr w:rsidR="00E6340D" w:rsidRPr="00064926" w14:paraId="258C5C02" w14:textId="77777777" w:rsidTr="00E6340D">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AC68756" w14:textId="77777777" w:rsidR="00E6340D" w:rsidRPr="00064926" w:rsidRDefault="00E6340D"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42CCE0"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BA9706" w14:textId="5AF8A237"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143.3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409F84" w14:textId="6EF6CC9D"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-0.49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3458BA" w14:textId="684C14FF"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-0.35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3CC63D" w14:textId="0E405ED4"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3.63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8DF6DE" w14:textId="6C99B2D9"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1.41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45AEC" w14:textId="449ABE67"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2.68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60D306" w14:textId="04B08BE3"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1.13</w:t>
            </w:r>
          </w:p>
        </w:tc>
      </w:tr>
      <w:tr w:rsidR="00E6340D" w:rsidRPr="00064926" w14:paraId="3AADC578" w14:textId="77777777" w:rsidTr="00E6340D">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4B26F81" w14:textId="77777777" w:rsidR="00E6340D" w:rsidRPr="00064926" w:rsidRDefault="00E6340D"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6C52E0"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B418E5" w14:textId="22B262B1"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128.3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2BC189" w14:textId="5E0094A5"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-0.31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AC9563" w14:textId="385D6BA6"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0.79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EBE808" w14:textId="202DECF1"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3.89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31587D" w14:textId="7E19692C"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-1.70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1CAE98" w14:textId="73C4FCFE"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62C85E" w14:textId="69881D11"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0.00</w:t>
            </w:r>
          </w:p>
        </w:tc>
      </w:tr>
      <w:tr w:rsidR="00E6340D" w:rsidRPr="00064926" w14:paraId="7DAA7694" w14:textId="77777777" w:rsidTr="00E6340D">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77D683B" w14:textId="77777777" w:rsidR="00E6340D" w:rsidRPr="00064926" w:rsidRDefault="00E6340D"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147EE4"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54DA66" w14:textId="386137FA"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133.7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4B78A2" w14:textId="03347280"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-0.52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5FC92C" w14:textId="78F2451B"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-0.07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B59385" w14:textId="4743C16C"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8.12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E93CF2" w14:textId="3BCFAD7B"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0.75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D3CB7C" w14:textId="73C83C70"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5.40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321708" w14:textId="6036CBF4"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-0.67</w:t>
            </w:r>
          </w:p>
        </w:tc>
      </w:tr>
      <w:tr w:rsidR="00E6340D" w:rsidRPr="00064926" w14:paraId="64873F4C" w14:textId="77777777" w:rsidTr="00E6340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F940275" w14:textId="77777777" w:rsidR="00E6340D" w:rsidRPr="00064926" w:rsidRDefault="00E6340D"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2EEB31"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01827A" w14:textId="49481C1A"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F76DB2" w14:textId="153613B0"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-0.72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380461" w14:textId="07A1EEE8"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-0.59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0CD85A" w14:textId="21EC542C"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8.56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D4C9BD" w14:textId="1775AC4D"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0.14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4C37B8" w14:textId="2B321B44"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6.24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026270" w14:textId="66FB4C70"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-1.81</w:t>
            </w:r>
          </w:p>
        </w:tc>
      </w:tr>
      <w:tr w:rsidR="00E6340D" w:rsidRPr="00064926" w14:paraId="12232070" w14:textId="77777777" w:rsidTr="00E6340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39433EE" w14:textId="77777777" w:rsidR="00E6340D" w:rsidRPr="00064926" w:rsidRDefault="00E6340D"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990BD3"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6779BE" w14:textId="769FB60F"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138.4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B62A92" w14:textId="078BDB7D"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-0.48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8BCD87" w14:textId="321862E3"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-0.07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586725" w14:textId="642A7327"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6.19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79CBA3" w14:textId="0233FFBF"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-5.22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85F3D9" w14:textId="787EC775"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-7.17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E8982F" w14:textId="2C7FA615"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-5.34</w:t>
            </w:r>
          </w:p>
        </w:tc>
      </w:tr>
      <w:tr w:rsidR="00E6340D" w:rsidRPr="00064926" w14:paraId="44D99C1A" w14:textId="77777777" w:rsidTr="00E6340D">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8A02899" w14:textId="77777777" w:rsidR="00E6340D" w:rsidRPr="00064926" w:rsidRDefault="00E6340D"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427376"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5455B4" w14:textId="578166E9"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116.9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689A14" w14:textId="6C7DEDED"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0.96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EBDA3D" w14:textId="29AF7EB8"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0.17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20425C" w14:textId="41AC036A"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6.59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9E81FC" w14:textId="05A918A2"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-5.60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ED9416" w14:textId="2775F74A"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-4.76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56ED46" w14:textId="5A69816A"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-7.22</w:t>
            </w:r>
          </w:p>
        </w:tc>
      </w:tr>
      <w:tr w:rsidR="00E6340D" w:rsidRPr="00064926" w14:paraId="25D19494" w14:textId="77777777" w:rsidTr="00E6340D">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B466D15" w14:textId="77777777" w:rsidR="00E6340D" w:rsidRPr="00064926" w:rsidRDefault="00E6340D"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D39E17" w14:textId="77777777" w:rsidR="00E6340D" w:rsidRPr="00064926" w:rsidRDefault="00E6340D"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649BB7" w14:textId="5B9F194F"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136.6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B6A0A3" w14:textId="2B8D3A4E"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0.07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3D48EE" w14:textId="4F237614"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-0.94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23C9C0" w14:textId="253AB5C4"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6.52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FF84D1" w14:textId="5A0A7B62"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-0.25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973D5C" w14:textId="428BCA09"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2.88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19E0CB" w14:textId="35E2B702"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-1.87</w:t>
            </w:r>
          </w:p>
        </w:tc>
      </w:tr>
    </w:tbl>
    <w:p w14:paraId="743DBA85" w14:textId="77777777"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14:paraId="7540AC2A" w14:textId="77777777" w:rsidR="00CA0914" w:rsidRDefault="00CA0914" w:rsidP="001524D2">
      <w:pPr>
        <w:spacing w:after="0" w:line="240" w:lineRule="auto"/>
        <w:ind w:right="-755"/>
        <w:jc w:val="right"/>
        <w:rPr>
          <w:rFonts w:ascii="Times New Roman" w:eastAsia="Times New Roman" w:hAnsi="Times New Roman" w:cs="Times New Roman"/>
          <w:b/>
          <w:bCs/>
          <w:color w:val="000000"/>
          <w:sz w:val="20"/>
          <w:szCs w:val="20"/>
          <w:lang w:eastAsia="en-IN"/>
        </w:rPr>
      </w:pPr>
    </w:p>
    <w:p w14:paraId="7F296877" w14:textId="77777777" w:rsidR="001524D2" w:rsidRPr="001524D2" w:rsidRDefault="001524D2" w:rsidP="001524D2">
      <w:pPr>
        <w:spacing w:after="0" w:line="240" w:lineRule="auto"/>
        <w:ind w:right="-755"/>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Annex-II</w:t>
      </w:r>
    </w:p>
    <w:tbl>
      <w:tblPr>
        <w:tblW w:w="10519" w:type="dxa"/>
        <w:jc w:val="center"/>
        <w:tblCellMar>
          <w:top w:w="15" w:type="dxa"/>
          <w:left w:w="15" w:type="dxa"/>
          <w:bottom w:w="15" w:type="dxa"/>
          <w:right w:w="15" w:type="dxa"/>
        </w:tblCellMar>
        <w:tblLook w:val="04A0" w:firstRow="1" w:lastRow="0" w:firstColumn="1" w:lastColumn="0" w:noHBand="0" w:noVBand="1"/>
      </w:tblPr>
      <w:tblGrid>
        <w:gridCol w:w="3780"/>
        <w:gridCol w:w="935"/>
        <w:gridCol w:w="886"/>
        <w:gridCol w:w="961"/>
        <w:gridCol w:w="928"/>
        <w:gridCol w:w="1079"/>
        <w:gridCol w:w="992"/>
        <w:gridCol w:w="958"/>
      </w:tblGrid>
      <w:tr w:rsidR="001524D2" w:rsidRPr="001524D2" w14:paraId="143F9B01" w14:textId="77777777" w:rsidTr="008B7B12">
        <w:trPr>
          <w:trHeight w:val="135"/>
          <w:jc w:val="center"/>
        </w:trPr>
        <w:tc>
          <w:tcPr>
            <w:tcW w:w="3780"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29989A6"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935"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7429F38"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804"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2EFAF32B" w14:textId="77777777" w:rsidR="001524D2" w:rsidRDefault="001524D2" w:rsidP="001524D2">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WPI based inflation</w:t>
            </w:r>
            <w:r w:rsidR="00EB0B7C">
              <w:rPr>
                <w:rFonts w:ascii="Times New Roman" w:eastAsia="Times New Roman" w:hAnsi="Times New Roman" w:cs="Times New Roman"/>
                <w:b/>
                <w:bCs/>
                <w:color w:val="000000"/>
                <w:sz w:val="20"/>
                <w:szCs w:val="20"/>
                <w:lang w:eastAsia="en-IN"/>
              </w:rPr>
              <w:t xml:space="preserve"> (YoY)</w:t>
            </w:r>
            <w:r w:rsidRPr="001524D2">
              <w:rPr>
                <w:rFonts w:ascii="Times New Roman" w:eastAsia="Times New Roman" w:hAnsi="Times New Roman" w:cs="Times New Roman"/>
                <w:b/>
                <w:bCs/>
                <w:color w:val="000000"/>
                <w:sz w:val="20"/>
                <w:szCs w:val="20"/>
                <w:lang w:eastAsia="en-IN"/>
              </w:rPr>
              <w:t xml:space="preserve"> figures for last 6 months</w:t>
            </w:r>
          </w:p>
          <w:p w14:paraId="21E2C8D7" w14:textId="4A4606EA" w:rsidR="0011612C" w:rsidRPr="001524D2" w:rsidRDefault="0011612C" w:rsidP="001524D2">
            <w:pPr>
              <w:spacing w:after="0" w:line="240" w:lineRule="auto"/>
              <w:jc w:val="center"/>
              <w:rPr>
                <w:rFonts w:ascii="Calibri" w:eastAsia="Times New Roman" w:hAnsi="Calibri" w:cs="Calibri"/>
                <w:color w:val="000000"/>
                <w:lang w:eastAsia="en-IN"/>
              </w:rPr>
            </w:pPr>
          </w:p>
        </w:tc>
      </w:tr>
      <w:tr w:rsidR="0011612C" w:rsidRPr="001524D2" w14:paraId="0FA855D3" w14:textId="77777777" w:rsidTr="00FE3560">
        <w:trPr>
          <w:trHeight w:val="70"/>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672A1FFF" w14:textId="77777777" w:rsidR="0011612C" w:rsidRPr="001524D2" w:rsidRDefault="0011612C" w:rsidP="001524D2">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14:paraId="561A6109" w14:textId="77777777" w:rsidR="0011612C" w:rsidRPr="001524D2" w:rsidRDefault="0011612C" w:rsidP="001524D2">
            <w:pPr>
              <w:spacing w:after="0" w:line="240" w:lineRule="auto"/>
              <w:rPr>
                <w:rFonts w:ascii="Calibri" w:eastAsia="Times New Roman" w:hAnsi="Calibri" w:cs="Calibri"/>
                <w:color w:val="000000"/>
                <w:lang w:eastAsia="en-IN"/>
              </w:rPr>
            </w:pPr>
          </w:p>
        </w:tc>
        <w:tc>
          <w:tcPr>
            <w:tcW w:w="886" w:type="dxa"/>
            <w:tcBorders>
              <w:top w:val="nil"/>
              <w:left w:val="nil"/>
              <w:bottom w:val="single" w:sz="8" w:space="0" w:color="auto"/>
              <w:right w:val="single" w:sz="8" w:space="0" w:color="auto"/>
            </w:tcBorders>
            <w:tcMar>
              <w:top w:w="0" w:type="dxa"/>
              <w:left w:w="15" w:type="dxa"/>
              <w:bottom w:w="0" w:type="dxa"/>
              <w:right w:w="15" w:type="dxa"/>
            </w:tcMar>
            <w:hideMark/>
          </w:tcPr>
          <w:p w14:paraId="4D098995" w14:textId="7A45257C" w:rsidR="0011612C" w:rsidRPr="00FE3560" w:rsidRDefault="0011612C"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Oct-23</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14:paraId="01F007E1" w14:textId="4DDE1045" w:rsidR="0011612C" w:rsidRPr="00FE3560" w:rsidRDefault="0011612C"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Nov-23</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706AE1AE" w14:textId="6C420F48" w:rsidR="0011612C" w:rsidRPr="00FE3560" w:rsidRDefault="0011612C"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Dec-23</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14:paraId="4F60D117" w14:textId="44F2A43A" w:rsidR="0011612C" w:rsidRPr="00FE3560" w:rsidRDefault="0011612C" w:rsidP="00191359">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Jan-24</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14:paraId="50423A18" w14:textId="068E50F7" w:rsidR="0011612C" w:rsidRPr="00FE3560" w:rsidRDefault="0011612C"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Feb-24*</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14:paraId="17BB8349" w14:textId="04A588FD" w:rsidR="0011612C" w:rsidRPr="00FE3560" w:rsidRDefault="0011612C" w:rsidP="00055854">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Mar-24*</w:t>
            </w:r>
          </w:p>
        </w:tc>
      </w:tr>
      <w:tr w:rsidR="00E6340D" w:rsidRPr="001524D2" w14:paraId="5925E746" w14:textId="77777777" w:rsidTr="00E6340D">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7F12C02"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3236F3" w14:textId="769D4138" w:rsidR="00E6340D" w:rsidRPr="001524D2" w:rsidRDefault="00E6340D"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100.0</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72C32C" w14:textId="1050844C"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-0.26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B63FFC" w14:textId="458F5E04"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0.39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C16795" w14:textId="0351C2F6"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0.86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AFB271" w14:textId="0BA6A168"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0.33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5D87DE" w14:textId="726B920F"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0.20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32424A" w14:textId="5EB7468A"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0.53</w:t>
            </w:r>
          </w:p>
        </w:tc>
      </w:tr>
      <w:tr w:rsidR="00E6340D" w:rsidRPr="001524D2" w14:paraId="1939CAE2" w14:textId="77777777" w:rsidTr="00E6340D">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2652D5"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446628" w14:textId="77777777" w:rsidR="00E6340D" w:rsidRPr="001524D2" w:rsidRDefault="00E6340D"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0FEFE3" w14:textId="58E3ED46"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2.26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72ABC3" w14:textId="4C7583BB"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5.16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341894" w14:textId="11C7B3B7"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5.73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9FBD34" w14:textId="61D259D6"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4.07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2A731E" w14:textId="2664439B"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4.49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8F3039" w14:textId="748439F4"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4.51</w:t>
            </w:r>
          </w:p>
        </w:tc>
      </w:tr>
      <w:tr w:rsidR="00E6340D" w:rsidRPr="001524D2" w14:paraId="7AD033B4" w14:textId="77777777" w:rsidTr="00E6340D">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290137"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5206EE7" w14:textId="77777777" w:rsidR="00E6340D" w:rsidRPr="001524D2" w:rsidRDefault="00E6340D"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15.26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4B582E" w14:textId="78E17C4C"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3.17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82A266" w14:textId="77D1AA69"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8.84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9CD3AF" w14:textId="6D78E3BB"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9.32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71B5FF" w14:textId="1DEEB59A"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6.91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5FADD0" w14:textId="1181DD11"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6.95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9BC48E" w14:textId="38737A73"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6.88</w:t>
            </w:r>
          </w:p>
        </w:tc>
      </w:tr>
      <w:tr w:rsidR="00E6340D" w:rsidRPr="001524D2" w14:paraId="52A2550A" w14:textId="77777777" w:rsidTr="00E6340D">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05C8278"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05F5A9" w14:textId="77777777" w:rsidR="00E6340D" w:rsidRPr="001524D2" w:rsidRDefault="00E6340D"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2.82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AE137C" w14:textId="03212A47"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7.62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2E53A4" w14:textId="2F03AF33"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7.22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4B7B05" w14:textId="2FDC4EDF"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6.57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BB2A62" w14:textId="44E86BC3"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4.60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55DAF3" w14:textId="40F216BA"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6.63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BD84F5" w14:textId="2367AE95"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9.04</w:t>
            </w:r>
          </w:p>
        </w:tc>
      </w:tr>
      <w:tr w:rsidR="00E6340D" w:rsidRPr="001524D2" w14:paraId="062044BA" w14:textId="77777777" w:rsidTr="00E6340D">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8A536A7"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2E6C3A" w14:textId="77777777" w:rsidR="00E6340D" w:rsidRPr="001524D2" w:rsidRDefault="00E6340D"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1.43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FAB274" w14:textId="55D05D71"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9.56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9CED9F" w14:textId="7B768C87"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10.44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54D2A9" w14:textId="4DED628C"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10.54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229ECC" w14:textId="0C186A05"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9.51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32C643" w14:textId="0A3AA742"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10.25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ECBD20" w14:textId="39E19BA7"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11.74</w:t>
            </w:r>
          </w:p>
        </w:tc>
      </w:tr>
      <w:tr w:rsidR="00E6340D" w:rsidRPr="001524D2" w14:paraId="5C3A770D" w14:textId="77777777" w:rsidTr="00E6340D">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F94DB8"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273D85" w14:textId="77777777" w:rsidR="00E6340D" w:rsidRPr="001524D2" w:rsidRDefault="00E6340D"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700191" w14:textId="3ABAA22C"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4.70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F8E0E1" w14:textId="1503B369"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2.70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D80357" w14:textId="74C52626"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1.16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04CDCA" w14:textId="48C43073"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-1.86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578629" w14:textId="33230D2B"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2.34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C2D38C" w14:textId="0949CA11"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7.43</w:t>
            </w:r>
          </w:p>
        </w:tc>
      </w:tr>
      <w:tr w:rsidR="00E6340D" w:rsidRPr="001524D2" w14:paraId="2C418543" w14:textId="77777777" w:rsidTr="00E6340D">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9F61BB8"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922E33" w14:textId="77777777" w:rsidR="00E6340D" w:rsidRPr="001524D2" w:rsidRDefault="00E6340D"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031186" w14:textId="2FC1E255"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19.82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C427F5" w14:textId="7C31C989"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22.09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3DC4FC" w14:textId="2C13FC23"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19.76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BACF70" w14:textId="7DD9F198"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15.95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B4D800" w14:textId="4DB15965"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18.48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CF4972" w14:textId="741D23C1"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17.24</w:t>
            </w:r>
          </w:p>
        </w:tc>
      </w:tr>
      <w:tr w:rsidR="00E6340D" w:rsidRPr="001524D2" w14:paraId="4C45CBED" w14:textId="77777777" w:rsidTr="00E6340D">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8A23613"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0175D5" w14:textId="77777777" w:rsidR="00E6340D" w:rsidRPr="001524D2" w:rsidRDefault="00E6340D"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1.87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123AAD" w14:textId="79FCAFA9"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-20.72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61F7EF" w14:textId="0B458C93"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11.13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7153AF" w14:textId="45C37760"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25.29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A41B79" w14:textId="5B5FCF23"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19.02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BE9B97" w14:textId="0CC147B5"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19.78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63D741" w14:textId="1169BF55"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19.52</w:t>
            </w:r>
          </w:p>
        </w:tc>
      </w:tr>
      <w:tr w:rsidR="00E6340D" w:rsidRPr="001524D2" w14:paraId="5C5FCEC1" w14:textId="77777777" w:rsidTr="00E6340D">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CAD31EB"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60D0A7" w14:textId="77777777" w:rsidR="00E6340D" w:rsidRPr="001524D2" w:rsidRDefault="00E6340D"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0.28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3146B3" w14:textId="7855A37D"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-29.27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720510" w14:textId="79BFA849"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-27.36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390DF5" w14:textId="6B182FC1"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-24.59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D92CFF" w14:textId="2FCFE901"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-8.18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A006EF" w14:textId="3C333785"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15.34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36BF8F" w14:textId="71FAF600"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52.96</w:t>
            </w:r>
          </w:p>
        </w:tc>
      </w:tr>
      <w:tr w:rsidR="00E6340D" w:rsidRPr="001524D2" w14:paraId="52E6F34D" w14:textId="77777777" w:rsidTr="00E6340D">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28B9B0D"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C832DE" w14:textId="77777777" w:rsidR="00E6340D" w:rsidRPr="001524D2" w:rsidRDefault="00E6340D"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0.16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542CC4" w14:textId="2ABEF680"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67.43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4624EF" w14:textId="4B409760"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109.44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03B479" w14:textId="6B6BED11"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82.45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2F6305" w14:textId="148D6B07"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23.04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F68138" w14:textId="594C77B8"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29.22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C82959" w14:textId="56A269A1"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56.99</w:t>
            </w:r>
          </w:p>
        </w:tc>
      </w:tr>
      <w:tr w:rsidR="00E6340D" w:rsidRPr="001524D2" w14:paraId="30D903DE" w14:textId="77777777" w:rsidTr="00E6340D">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110C51E"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66B1D6" w14:textId="77777777" w:rsidR="00E6340D" w:rsidRPr="001524D2" w:rsidRDefault="00E6340D"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C169D0" w14:textId="38434FF9"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6.62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05145F" w14:textId="3D82E0BD"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8.42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EB691D" w14:textId="20E9FA3C"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4.70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2C46E4" w14:textId="47B0AD24"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0.89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A86C01" w14:textId="73EDF319"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-3.99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44074E" w14:textId="6B4655C0"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-2.95</w:t>
            </w:r>
          </w:p>
        </w:tc>
      </w:tr>
      <w:tr w:rsidR="00E6340D" w:rsidRPr="001524D2" w14:paraId="3D96B59C" w14:textId="77777777" w:rsidTr="00E6340D">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762EE6"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F1D977" w14:textId="77777777" w:rsidR="00E6340D" w:rsidRPr="001524D2" w:rsidRDefault="00E6340D"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4.44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306EA3" w14:textId="3C53EA75"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8.10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115D33" w14:textId="5F00F964"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8.49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313C46" w14:textId="2D27BB50"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6.95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E245F6" w14:textId="6C8E3663"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5.44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A2C402" w14:textId="179D3CD7"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5.46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46722C" w14:textId="091980AD"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4.73</w:t>
            </w:r>
          </w:p>
        </w:tc>
      </w:tr>
      <w:tr w:rsidR="00E6340D" w:rsidRPr="001524D2" w14:paraId="7E2E922D" w14:textId="77777777" w:rsidTr="00E6340D">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C20147"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B7F84F" w14:textId="77777777" w:rsidR="00E6340D" w:rsidRPr="001524D2" w:rsidRDefault="00E6340D"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BD974F" w14:textId="2BB789B7"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2.44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629CC7" w14:textId="7ABA98D9"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0.60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25380F" w14:textId="4464E4B4"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-0.78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E4995F" w14:textId="2AEF10B0"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-0.76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DCD083" w14:textId="6DD73ACF"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-0.47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382D4C" w14:textId="6B92A894"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-1.86</w:t>
            </w:r>
          </w:p>
        </w:tc>
      </w:tr>
      <w:tr w:rsidR="00E6340D" w:rsidRPr="001524D2" w14:paraId="2B8238A8" w14:textId="77777777" w:rsidTr="00E6340D">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BAAB2D2"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9B0079" w14:textId="77777777" w:rsidR="00E6340D" w:rsidRPr="001524D2" w:rsidRDefault="00E6340D"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6E0828" w14:textId="40DE5EFC"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3BDD72" w14:textId="39189DAD"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-2.96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AB1C01" w14:textId="5B8A33DE"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-5.20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5E380A" w14:textId="4B4EE07F"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-6.39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98C421" w14:textId="2F6F0EFE"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-6.29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A9006D" w14:textId="34C958C4"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-4.13</w:t>
            </w:r>
          </w:p>
        </w:tc>
      </w:tr>
      <w:tr w:rsidR="00E6340D" w:rsidRPr="001524D2" w14:paraId="01453CD8" w14:textId="77777777" w:rsidTr="00E6340D">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DC43D74"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765C5D" w14:textId="77777777" w:rsidR="00E6340D" w:rsidRPr="001524D2" w:rsidRDefault="00E6340D"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C231BA" w14:textId="7BF51B2B"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-3.81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FA9385" w14:textId="3F8C459C"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-7.36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FA452F" w14:textId="45BF605C"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-7.21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3CFD2F" w14:textId="135AE70F"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-9.18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C9B722" w14:textId="5320947B"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-10.43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8382FE" w14:textId="573A2B88"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-7.17</w:t>
            </w:r>
          </w:p>
        </w:tc>
      </w:tr>
      <w:tr w:rsidR="00E6340D" w:rsidRPr="001524D2" w14:paraId="3B107B3A" w14:textId="77777777" w:rsidTr="00E6340D">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83BD387"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2ED091" w14:textId="77777777" w:rsidR="00E6340D" w:rsidRPr="001524D2" w:rsidRDefault="00E6340D"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04068B" w14:textId="6BDEEBD2"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11.64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7BE15B" w14:textId="29BD46A6"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8.72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81383F" w14:textId="4C7952F3"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6.77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57C112" w14:textId="19A066A1"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10.58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96B6DE" w14:textId="15C05446"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2.90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F228B5" w14:textId="21859CAC"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1.21</w:t>
            </w:r>
          </w:p>
        </w:tc>
      </w:tr>
      <w:tr w:rsidR="00E6340D" w:rsidRPr="001524D2" w14:paraId="584F33D6" w14:textId="77777777" w:rsidTr="00E6340D">
        <w:trPr>
          <w:trHeight w:val="283"/>
          <w:jc w:val="center"/>
        </w:trPr>
        <w:tc>
          <w:tcPr>
            <w:tcW w:w="3780"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center"/>
            <w:hideMark/>
          </w:tcPr>
          <w:p w14:paraId="025420E3"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7E5C82" w14:textId="77777777" w:rsidR="00E6340D" w:rsidRPr="001524D2" w:rsidRDefault="00E6340D"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2.41</w:t>
            </w:r>
          </w:p>
        </w:tc>
        <w:tc>
          <w:tcPr>
            <w:tcW w:w="88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3AAFE256" w14:textId="099C6FE0"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-2.17</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088AD86F" w14:textId="371352C0"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-7.13</w:t>
            </w:r>
          </w:p>
        </w:tc>
        <w:tc>
          <w:tcPr>
            <w:tcW w:w="92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19DCFF9" w14:textId="577A6D0D"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-0.13</w:t>
            </w:r>
          </w:p>
        </w:tc>
        <w:tc>
          <w:tcPr>
            <w:tcW w:w="1079"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2E405F65" w14:textId="080C83D9"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0.20</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76987AA8" w14:textId="7CE4156B"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8.24</w:t>
            </w:r>
          </w:p>
        </w:tc>
        <w:tc>
          <w:tcPr>
            <w:tcW w:w="95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2A67E7C" w14:textId="61CC698B"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4.87</w:t>
            </w:r>
          </w:p>
        </w:tc>
      </w:tr>
      <w:tr w:rsidR="00E6340D" w:rsidRPr="001524D2" w14:paraId="4DC59ED0" w14:textId="77777777" w:rsidTr="00E6340D">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1847BF2"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93DFA4" w14:textId="77777777" w:rsidR="00E6340D" w:rsidRPr="001524D2" w:rsidRDefault="00E6340D"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F73944" w14:textId="039454BB"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-4.95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5CE9BB" w14:textId="04615998"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-9.84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7F776F" w14:textId="6FA14479"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1.18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15C89F" w14:textId="0499FC25"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4.13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BE59CB" w14:textId="7844B087"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16.65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87BF61" w14:textId="589803E8"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10.26</w:t>
            </w:r>
          </w:p>
        </w:tc>
      </w:tr>
      <w:tr w:rsidR="00E6340D" w:rsidRPr="001524D2" w14:paraId="35416354" w14:textId="77777777" w:rsidTr="00E6340D">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16A82B5"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935" w:type="dxa"/>
            <w:tcBorders>
              <w:top w:val="nil"/>
              <w:left w:val="nil"/>
              <w:bottom w:val="single" w:sz="8" w:space="0" w:color="auto"/>
              <w:right w:val="single" w:sz="8" w:space="0" w:color="auto"/>
            </w:tcBorders>
            <w:tcMar>
              <w:top w:w="0" w:type="dxa"/>
              <w:left w:w="15" w:type="dxa"/>
              <w:bottom w:w="0" w:type="dxa"/>
              <w:right w:w="15" w:type="dxa"/>
            </w:tcMar>
            <w:hideMark/>
          </w:tcPr>
          <w:p w14:paraId="5E2517DE" w14:textId="77777777" w:rsidR="00E6340D" w:rsidRPr="001524D2" w:rsidRDefault="00E6340D"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118FBE" w14:textId="146BAC0A"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-1.58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C43BAC" w14:textId="65ECCFDC"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-4.05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32128C" w14:textId="15AA891A"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-1.39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FE4F43" w14:textId="0A58BB50"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-0.45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33A557" w14:textId="42E7EED5"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-1.59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5AD8F1" w14:textId="7447066F"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-0.77</w:t>
            </w:r>
          </w:p>
        </w:tc>
      </w:tr>
      <w:tr w:rsidR="00E6340D" w:rsidRPr="001524D2" w14:paraId="21872EB4" w14:textId="77777777" w:rsidTr="00E6340D">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88C55D3"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C53DFF" w14:textId="77777777" w:rsidR="00E6340D" w:rsidRPr="001524D2" w:rsidRDefault="00E6340D"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E817E8" w14:textId="111CB19E"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-4.03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EA08EE" w14:textId="0AE1DBAA"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5.57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6570CC" w14:textId="4FBA9195"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4.20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A50FE3" w14:textId="373E361A"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0.41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5F3FC5" w14:textId="0063978E"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3.83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1E4D46" w14:textId="7E61A07A"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-10.19</w:t>
            </w:r>
          </w:p>
        </w:tc>
      </w:tr>
      <w:tr w:rsidR="00E6340D" w:rsidRPr="001524D2" w14:paraId="2E8349CA" w14:textId="77777777" w:rsidTr="00E6340D">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A1772AD"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973508" w14:textId="77777777" w:rsidR="00E6340D" w:rsidRPr="001524D2" w:rsidRDefault="00E6340D"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DA5A1C" w14:textId="450BD3FC"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3.45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BFB4B7" w14:textId="5E8BCAC0"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0.69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84DACD" w14:textId="4DEAC214"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1.09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CAA9F0" w14:textId="0586D0A4"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0.26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E63042" w14:textId="0F0B8012"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-0.69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D6262D" w14:textId="07D227CD"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-0.94</w:t>
            </w:r>
          </w:p>
        </w:tc>
      </w:tr>
      <w:tr w:rsidR="00E6340D" w:rsidRPr="001524D2" w14:paraId="0E0730FC" w14:textId="77777777" w:rsidTr="00E6340D">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DB2A21F"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027400" w14:textId="77777777" w:rsidR="00E6340D" w:rsidRPr="001524D2" w:rsidRDefault="00E6340D"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28FDD6" w14:textId="4D4ED4D9"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-7.06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9EF2C8" w14:textId="49E6DC2C"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-13.07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D495D5" w14:textId="6D1ECB6D"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-6.72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84E88B" w14:textId="2DA60C69"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-5.29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D9E002" w14:textId="13029856"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-6.37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737973" w14:textId="010742DA"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-3.51</w:t>
            </w:r>
          </w:p>
        </w:tc>
      </w:tr>
      <w:tr w:rsidR="00E6340D" w:rsidRPr="001524D2" w14:paraId="06BF473D" w14:textId="77777777" w:rsidTr="00E6340D">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4EEDEDB"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E850F3" w14:textId="77777777" w:rsidR="00E6340D" w:rsidRPr="001524D2" w:rsidRDefault="00E6340D"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764880" w14:textId="20E85A4E"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-1.06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C8489E" w14:textId="195F8561"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-0.78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96A161" w14:textId="2BE49E8E"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-0.78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B9C0C2" w14:textId="24CAD929"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-1.20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24A6FE" w14:textId="4EBE2AA9"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-1.27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275A48" w14:textId="2F4F755A"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-0.85</w:t>
            </w:r>
          </w:p>
        </w:tc>
      </w:tr>
      <w:tr w:rsidR="00E6340D" w:rsidRPr="001524D2" w14:paraId="74AE4066" w14:textId="77777777" w:rsidTr="00E6340D">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31CA2C8"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9DD8A1" w14:textId="77777777" w:rsidR="00E6340D" w:rsidRPr="001524D2" w:rsidRDefault="00E6340D"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8C69A3" w14:textId="74578A2A"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BD6131" w14:textId="3E13D749"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-1.58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65983" w14:textId="48659C72"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-1.53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E4BFB8" w14:textId="26557EEF"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-1.72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69BDA7A" w14:textId="6B7E5AB9"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-1.11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192BB3" w14:textId="58ED6DED"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0.68</w:t>
            </w:r>
          </w:p>
        </w:tc>
      </w:tr>
      <w:tr w:rsidR="00E6340D" w:rsidRPr="001524D2" w14:paraId="1801A843" w14:textId="77777777" w:rsidTr="00E6340D">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BE9891B" w14:textId="7F38AFCE" w:rsidR="00E6340D" w:rsidRPr="001524D2" w:rsidRDefault="00E6340D" w:rsidP="006449A3">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xml:space="preserve">Vegetable </w:t>
            </w:r>
            <w:r>
              <w:rPr>
                <w:rFonts w:ascii="Times New Roman" w:eastAsia="Times New Roman" w:hAnsi="Times New Roman" w:cs="Times New Roman"/>
                <w:color w:val="000000"/>
                <w:sz w:val="20"/>
                <w:szCs w:val="20"/>
                <w:lang w:eastAsia="en-IN"/>
              </w:rPr>
              <w:t>&amp;</w:t>
            </w:r>
            <w:r w:rsidRPr="001524D2">
              <w:rPr>
                <w:rFonts w:ascii="Times New Roman" w:eastAsia="Times New Roman" w:hAnsi="Times New Roman" w:cs="Times New Roman"/>
                <w:color w:val="000000"/>
                <w:sz w:val="20"/>
                <w:szCs w:val="20"/>
                <w:lang w:eastAsia="en-IN"/>
              </w:rPr>
              <w:t xml:space="preserve"> Animal Oils and Fats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3DBAFC" w14:textId="77777777" w:rsidR="00E6340D" w:rsidRPr="001524D2" w:rsidRDefault="00E6340D"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3B17C9" w14:textId="189F44EC"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-18.41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0C4360" w14:textId="467C4154"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-18.60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818D0C" w14:textId="4DFCBCCA"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-16.54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0CD0A9" w14:textId="7619A0F0"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-15.59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ADD24A" w14:textId="438F42F1"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-13.32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693422" w14:textId="4BC791E4"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-8.04</w:t>
            </w:r>
          </w:p>
        </w:tc>
      </w:tr>
      <w:tr w:rsidR="00E6340D" w:rsidRPr="001524D2" w14:paraId="62BB632C" w14:textId="77777777" w:rsidTr="00E6340D">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2A0D6C1"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5B575F" w14:textId="77777777" w:rsidR="00E6340D" w:rsidRPr="001524D2" w:rsidRDefault="00E6340D"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0.91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33A643" w14:textId="7A939EA9"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2.01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7E2E83" w14:textId="433F9C4B"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2.01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CB06B9" w14:textId="2CCB1B01"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2.25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CDA45A" w14:textId="1BEAC0F8"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2.00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26CC91" w14:textId="5E413A28"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1.53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828F2C" w14:textId="301121E3"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1.53</w:t>
            </w:r>
          </w:p>
        </w:tc>
      </w:tr>
      <w:tr w:rsidR="00E6340D" w:rsidRPr="001524D2" w14:paraId="00E94540" w14:textId="77777777" w:rsidTr="00E6340D">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9D8872B"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C663F3" w14:textId="77777777" w:rsidR="00E6340D" w:rsidRPr="001524D2" w:rsidRDefault="00E6340D"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F52742" w14:textId="6F31300B"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6.03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F001D7" w14:textId="08C6438A"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6.77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838067" w14:textId="29E8F490"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3.97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E1CD75" w14:textId="7FEEF6A0"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5.00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93B369" w14:textId="5C37C7D1"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4.26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567593" w14:textId="192E1948"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3.84</w:t>
            </w:r>
          </w:p>
        </w:tc>
      </w:tr>
      <w:tr w:rsidR="00E6340D" w:rsidRPr="001524D2" w14:paraId="443570B9" w14:textId="77777777" w:rsidTr="00E6340D">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12483F"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6A61DF" w14:textId="77777777" w:rsidR="00E6340D" w:rsidRPr="001524D2" w:rsidRDefault="00E6340D"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4.88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3963D8" w14:textId="6429FF4A"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-5.47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B81DA9" w14:textId="69747DD5"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-3.59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56C9D4" w14:textId="314735A5"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-2.83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899BC2" w14:textId="564015C5"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-2.26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296834" w14:textId="7ABF15A9"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-1.90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8F36C8" w14:textId="43CDFBA4"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-1.68</w:t>
            </w:r>
          </w:p>
        </w:tc>
      </w:tr>
      <w:tr w:rsidR="00E6340D" w:rsidRPr="001524D2" w14:paraId="63F6694C" w14:textId="77777777" w:rsidTr="00E6340D">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13237CE"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93C86F" w14:textId="77777777" w:rsidR="00E6340D" w:rsidRPr="001524D2" w:rsidRDefault="00E6340D"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7D01B2" w14:textId="1C060E5D"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B6EC6C" w14:textId="527A779B"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0.93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98AE25" w14:textId="49D73791"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1.54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5DA326" w14:textId="010C57CF"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1.21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48BD40" w14:textId="4D8099D3"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1.47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910EEC" w14:textId="06E4A25D"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0.87</w:t>
            </w:r>
          </w:p>
        </w:tc>
      </w:tr>
      <w:tr w:rsidR="00E6340D" w:rsidRPr="001524D2" w14:paraId="67C62743" w14:textId="77777777" w:rsidTr="00E6340D">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F32624C"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F1E7B5" w14:textId="77777777" w:rsidR="00E6340D" w:rsidRPr="001524D2" w:rsidRDefault="00E6340D"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52EC63" w14:textId="78D45EE0"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435F71" w14:textId="2BAF5D6F"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1.31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B144DA" w14:textId="77CA44A2"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2.14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AB07A8" w14:textId="1ADCEB31"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1.90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51952B" w14:textId="7375FA9F"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1.55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D46F7E" w14:textId="3648A434"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1.14</w:t>
            </w:r>
          </w:p>
        </w:tc>
      </w:tr>
      <w:tr w:rsidR="00E6340D" w:rsidRPr="001524D2" w14:paraId="137977C0" w14:textId="77777777" w:rsidTr="00E6340D">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7DD2429"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C1052C" w14:textId="77777777" w:rsidR="00E6340D" w:rsidRPr="001524D2" w:rsidRDefault="00E6340D"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0.77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F03F61" w14:textId="1F0BC4E0"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2.94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BC3045" w14:textId="256F7016"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3.29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94C492" w14:textId="0A0B7F5D"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3.14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5F866" w14:textId="0A1B9A5E"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3.49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570EFC" w14:textId="24083B51"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4.21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E6C0A6" w14:textId="0865A4EB"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4.48</w:t>
            </w:r>
          </w:p>
        </w:tc>
      </w:tr>
      <w:tr w:rsidR="00E6340D" w:rsidRPr="001524D2" w14:paraId="5C18CB6B" w14:textId="77777777" w:rsidTr="00E6340D">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5F3B341"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30886C" w14:textId="77777777" w:rsidR="00E6340D" w:rsidRPr="001524D2" w:rsidRDefault="00E6340D"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EE7FD6" w14:textId="16331C82"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-9.36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AAFE18" w14:textId="4A683DD7"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-8.28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E2D840" w14:textId="0CDABFE7"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-6.74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8F00EA" w14:textId="1A238C36"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-6.47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22FFFB" w14:textId="3F641CA2"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-6.42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C2F409" w14:textId="0CAFB3B8"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-5.71</w:t>
            </w:r>
          </w:p>
        </w:tc>
      </w:tr>
      <w:tr w:rsidR="00E6340D" w:rsidRPr="001524D2" w14:paraId="5B3B632F" w14:textId="77777777" w:rsidTr="00E6340D">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E40B305"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2096EA" w14:textId="77777777" w:rsidR="00E6340D" w:rsidRPr="001524D2" w:rsidRDefault="00E6340D"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4A6F84" w14:textId="2BEBA377"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-6.63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A4F2FE" w14:textId="105E76AF"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-6.34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0AE486" w14:textId="624770C5"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-5.76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EDB1E2" w14:textId="3E5E780E"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-5.51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CE16B2" w14:textId="62F01E91"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-5.18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49A493" w14:textId="70921D65"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-4.64</w:t>
            </w:r>
          </w:p>
        </w:tc>
      </w:tr>
      <w:tr w:rsidR="00E6340D" w:rsidRPr="001524D2" w14:paraId="049DD467" w14:textId="77777777" w:rsidTr="00E6340D">
        <w:trPr>
          <w:trHeight w:val="495"/>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58DC5E"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0AB0E7" w14:textId="77777777" w:rsidR="00E6340D" w:rsidRPr="001524D2" w:rsidRDefault="00E6340D"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1.99</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3174F3" w14:textId="07923690"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603863" w14:textId="39327ACF"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0.64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600AF4" w14:textId="2D4B1B25"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1.06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91018A" w14:textId="53582394"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0.56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F4EF3D" w14:textId="498A6B20"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0.98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8AC46A" w14:textId="5467873E"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1.13</w:t>
            </w:r>
          </w:p>
        </w:tc>
      </w:tr>
      <w:tr w:rsidR="00E6340D" w:rsidRPr="001524D2" w14:paraId="26A9DDB7" w14:textId="77777777" w:rsidTr="00E6340D">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5EA283E"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16AE88" w14:textId="77777777" w:rsidR="00E6340D" w:rsidRPr="001524D2" w:rsidRDefault="00E6340D"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2.30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3299B5" w14:textId="2C3D68BF"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-1.55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3F89CC" w14:textId="4943B4F4"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-1.01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96372C" w14:textId="1D96707B"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-0.47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CF4137" w14:textId="7430130A"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-1.09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05B798" w14:textId="7C13A5D9"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-1.09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61092C" w14:textId="40B8E9DE"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0.00</w:t>
            </w:r>
          </w:p>
        </w:tc>
      </w:tr>
      <w:tr w:rsidR="00E6340D" w:rsidRPr="001524D2" w14:paraId="1CC2F222" w14:textId="77777777" w:rsidTr="00E6340D">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DAB6B5A"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424C8A" w14:textId="77777777" w:rsidR="00E6340D" w:rsidRPr="001524D2" w:rsidRDefault="00E6340D"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3.20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7F12BD" w14:textId="7C666829"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1.57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FEB6DF" w14:textId="27764C9F"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0.22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BA7D86" w14:textId="6CE3847B"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0.45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6E68E8" w14:textId="0FFC6185"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-0.67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BB3D0F" w14:textId="0DFBA00F"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-1.11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224BCD" w14:textId="485A52D6"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-0.67</w:t>
            </w:r>
          </w:p>
        </w:tc>
      </w:tr>
      <w:tr w:rsidR="00E6340D" w:rsidRPr="001524D2" w14:paraId="2FA47581" w14:textId="77777777" w:rsidTr="00E6340D">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DCFC329"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7F00AB" w14:textId="77777777" w:rsidR="00E6340D" w:rsidRPr="001524D2" w:rsidRDefault="00E6340D"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4974DD" w14:textId="52351681"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152CD6" w14:textId="6633A90F"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0.15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65CC9C" w14:textId="27006A29"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0.94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673F5C" w14:textId="428729F1"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-1.22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F6793A" w14:textId="5A251A55"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-1.94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956083" w14:textId="502556DC"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-1.81</w:t>
            </w:r>
          </w:p>
        </w:tc>
      </w:tr>
      <w:tr w:rsidR="00E6340D" w:rsidRPr="001524D2" w14:paraId="44AC3ED4" w14:textId="77777777" w:rsidTr="00E6340D">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33CAFA0"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2A7E31" w14:textId="77777777" w:rsidR="00E6340D" w:rsidRPr="001524D2" w:rsidRDefault="00E6340D"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9.65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37FB50" w14:textId="72FC16F8"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-2.34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B0F9EA" w14:textId="3C963EE9"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-2.09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705549" w14:textId="4F320C8B"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-2.51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848BBD" w14:textId="09DBA7BB"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-4.60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F1B0AB" w14:textId="04D9E4ED"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-5.72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13763F" w14:textId="69BAB4C8"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-5.34</w:t>
            </w:r>
          </w:p>
        </w:tc>
      </w:tr>
      <w:tr w:rsidR="00E6340D" w:rsidRPr="001524D2" w14:paraId="45222B0E" w14:textId="77777777" w:rsidTr="00E6340D">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F33318"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FBDEA8" w14:textId="77777777" w:rsidR="00E6340D" w:rsidRPr="001524D2" w:rsidRDefault="00E6340D"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1.27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99C30D" w14:textId="0023C076"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-4.84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DC927A" w14:textId="38929ADE"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-3.98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EC3A79" w14:textId="5E836FB4"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-3.44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8BFA03" w14:textId="73AAD895"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-6.16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033EEC" w14:textId="4DF1C26C"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-6.49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91CAEA" w14:textId="30A145B7"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-7.22</w:t>
            </w:r>
          </w:p>
        </w:tc>
      </w:tr>
      <w:tr w:rsidR="00E6340D" w:rsidRPr="001524D2" w14:paraId="62587839" w14:textId="77777777" w:rsidTr="00E6340D">
        <w:trPr>
          <w:trHeight w:val="507"/>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ADA8CD4"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598B90" w14:textId="77777777" w:rsidR="00E6340D" w:rsidRPr="001524D2" w:rsidRDefault="00E6340D"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4BF864" w14:textId="29619C7C"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0.87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84EF72" w14:textId="0F44E497"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1.09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E29718" w14:textId="2E642D6D"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-0.07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CB53C7" w14:textId="3D950DBE"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-0.07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59CDE4" w14:textId="2FC6D3F2"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-0.86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3C5A13" w14:textId="7E8884EC" w:rsidR="00E6340D" w:rsidRPr="00E6340D" w:rsidRDefault="00E6340D" w:rsidP="00E6340D">
            <w:pPr>
              <w:spacing w:after="0" w:line="240" w:lineRule="auto"/>
              <w:jc w:val="center"/>
              <w:rPr>
                <w:rFonts w:asciiTheme="majorBidi" w:eastAsia="Times New Roman" w:hAnsiTheme="majorBidi" w:cstheme="majorBidi"/>
                <w:color w:val="000000"/>
                <w:sz w:val="20"/>
                <w:szCs w:val="20"/>
                <w:lang w:eastAsia="en-IN"/>
              </w:rPr>
            </w:pPr>
            <w:r w:rsidRPr="00E6340D">
              <w:rPr>
                <w:rFonts w:asciiTheme="majorBidi" w:hAnsiTheme="majorBidi" w:cstheme="majorBidi"/>
                <w:color w:val="000000"/>
                <w:sz w:val="20"/>
                <w:szCs w:val="20"/>
              </w:rPr>
              <w:t>-1.87</w:t>
            </w:r>
          </w:p>
        </w:tc>
      </w:tr>
    </w:tbl>
    <w:p w14:paraId="7708FD24" w14:textId="77777777"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14:paraId="1069DDA5" w14:textId="77777777" w:rsidR="00E33DEA" w:rsidRDefault="00E33DEA"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2EE4577F" w14:textId="26A24D71" w:rsidR="001524D2" w:rsidRPr="001524D2" w:rsidRDefault="001524D2" w:rsidP="001524D2">
      <w:pPr>
        <w:spacing w:after="0" w:line="330" w:lineRule="atLeast"/>
        <w:ind w:right="-897"/>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Annex-III</w:t>
      </w:r>
    </w:p>
    <w:tbl>
      <w:tblPr>
        <w:tblW w:w="1094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4206"/>
        <w:gridCol w:w="839"/>
        <w:gridCol w:w="961"/>
        <w:gridCol w:w="961"/>
        <w:gridCol w:w="961"/>
        <w:gridCol w:w="970"/>
        <w:gridCol w:w="992"/>
        <w:gridCol w:w="1056"/>
      </w:tblGrid>
      <w:tr w:rsidR="001524D2" w:rsidRPr="001524D2" w14:paraId="27174A46" w14:textId="77777777" w:rsidTr="005F0325">
        <w:trPr>
          <w:trHeight w:val="189"/>
          <w:jc w:val="center"/>
        </w:trPr>
        <w:tc>
          <w:tcPr>
            <w:tcW w:w="4206"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8FD8213"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83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073CBB4"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90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bottom"/>
            <w:hideMark/>
          </w:tcPr>
          <w:p w14:paraId="755A5FBA" w14:textId="58D9D95A" w:rsidR="001524D2" w:rsidRPr="001524D2" w:rsidRDefault="009D001E" w:rsidP="001524D2">
            <w:pPr>
              <w:spacing w:after="0" w:line="240" w:lineRule="auto"/>
              <w:jc w:val="center"/>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t>WPI Numbers</w:t>
            </w:r>
            <w:r w:rsidR="001524D2" w:rsidRPr="001524D2">
              <w:rPr>
                <w:rFonts w:ascii="Times New Roman" w:eastAsia="Times New Roman" w:hAnsi="Times New Roman" w:cs="Times New Roman"/>
                <w:b/>
                <w:bCs/>
                <w:color w:val="000000"/>
                <w:sz w:val="20"/>
                <w:szCs w:val="20"/>
                <w:lang w:eastAsia="en-IN"/>
              </w:rPr>
              <w:t xml:space="preserve"> for last 6 months</w:t>
            </w:r>
          </w:p>
        </w:tc>
      </w:tr>
      <w:tr w:rsidR="0011612C" w:rsidRPr="001524D2" w14:paraId="256B57E0" w14:textId="77777777" w:rsidTr="000D4220">
        <w:trPr>
          <w:trHeight w:val="78"/>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43892D6E" w14:textId="77777777" w:rsidR="0011612C" w:rsidRPr="001524D2" w:rsidRDefault="0011612C" w:rsidP="001524D2">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14:paraId="00A0B22D" w14:textId="77777777" w:rsidR="0011612C" w:rsidRPr="001524D2" w:rsidRDefault="0011612C" w:rsidP="001524D2">
            <w:pPr>
              <w:spacing w:after="0" w:line="240" w:lineRule="auto"/>
              <w:rPr>
                <w:rFonts w:ascii="Calibri" w:eastAsia="Times New Roman" w:hAnsi="Calibri" w:cs="Calibri"/>
                <w:color w:val="000000"/>
                <w:lang w:eastAsia="en-IN"/>
              </w:rPr>
            </w:pPr>
          </w:p>
        </w:tc>
        <w:tc>
          <w:tcPr>
            <w:tcW w:w="961" w:type="dxa"/>
            <w:tcBorders>
              <w:top w:val="nil"/>
              <w:left w:val="nil"/>
              <w:bottom w:val="single" w:sz="8" w:space="0" w:color="auto"/>
              <w:right w:val="single" w:sz="8" w:space="0" w:color="auto"/>
            </w:tcBorders>
            <w:tcMar>
              <w:top w:w="0" w:type="dxa"/>
              <w:left w:w="15" w:type="dxa"/>
              <w:bottom w:w="0" w:type="dxa"/>
              <w:right w:w="15" w:type="dxa"/>
            </w:tcMar>
            <w:hideMark/>
          </w:tcPr>
          <w:p w14:paraId="2FE01A53" w14:textId="0D709C9F" w:rsidR="0011612C" w:rsidRPr="00C61F62" w:rsidRDefault="0011612C" w:rsidP="00C61F6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Oct-23</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14:paraId="435EC1E9" w14:textId="7791219D" w:rsidR="0011612C" w:rsidRPr="00C61F62" w:rsidRDefault="0011612C" w:rsidP="00C61F6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Nov-23</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14:paraId="2541F23B" w14:textId="087E4C4B" w:rsidR="0011612C" w:rsidRPr="00C61F62" w:rsidRDefault="0011612C" w:rsidP="00C61F6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Dec-23</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14:paraId="6DF696D9" w14:textId="4D6B5413" w:rsidR="0011612C" w:rsidRPr="00C61F62" w:rsidRDefault="0011612C" w:rsidP="00965A48">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Jan-24</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14:paraId="280605BC" w14:textId="175C1621" w:rsidR="0011612C" w:rsidRPr="00C61F62" w:rsidRDefault="0011612C" w:rsidP="00C61F6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Feb-24*</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14:paraId="0A16BD5D" w14:textId="0D06831B" w:rsidR="0011612C" w:rsidRPr="00C61F62" w:rsidRDefault="0011612C" w:rsidP="00C61F6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Mar-24*</w:t>
            </w:r>
          </w:p>
        </w:tc>
      </w:tr>
      <w:tr w:rsidR="00E6340D" w:rsidRPr="001524D2" w14:paraId="43002714" w14:textId="77777777" w:rsidTr="00E6340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221703F8"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000188" w14:textId="48E0E425"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100.0</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47A056" w14:textId="1E5BF94D"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152.5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DEEC97" w14:textId="14CE405C"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153.1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274587" w14:textId="3EB4063A"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151.8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A342BC" w14:textId="3F8DF39D"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151.2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43CEFB" w14:textId="5D690F14"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151.2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686539" w14:textId="6778015A"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151.8</w:t>
            </w:r>
          </w:p>
        </w:tc>
      </w:tr>
      <w:tr w:rsidR="00E6340D" w:rsidRPr="001524D2" w14:paraId="34669DDF" w14:textId="77777777" w:rsidTr="00E6340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7E80F44"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9E9E37"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22.62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2856DC" w14:textId="7388C820"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185.3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98F637" w14:textId="7DA1C265"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187.6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2A499D" w14:textId="707AE5D4"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182.8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56D745" w14:textId="04904668"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181.4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8D2445" w14:textId="774571E2"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181.4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5395E" w14:textId="26B2DBC8"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183.1</w:t>
            </w:r>
          </w:p>
        </w:tc>
      </w:tr>
      <w:tr w:rsidR="00E6340D" w:rsidRPr="001524D2" w14:paraId="11413B0D" w14:textId="77777777" w:rsidTr="00E6340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FC33BDE"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DC94E7"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495948" w14:textId="2381EA27"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192.0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F2E032" w14:textId="15ECFA96"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197.0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8FAB1E" w14:textId="61B9B9B8"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191.2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A46647" w14:textId="5CDD335A"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188.8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F49D76" w14:textId="22183EF4"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189.2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49B8BE" w14:textId="395F0CC0"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191.1</w:t>
            </w:r>
          </w:p>
        </w:tc>
      </w:tr>
      <w:tr w:rsidR="00E6340D" w:rsidRPr="001524D2" w14:paraId="5873E712" w14:textId="77777777" w:rsidTr="00E6340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E83161A"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F395A5"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C0CF9A" w14:textId="533BB74F"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193.5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E94008" w14:textId="1919DD92"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195.9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4A3AC4" w14:textId="4B506968"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198.0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BD2C19" w14:textId="03D6C6B9"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197.8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518C15" w14:textId="4523EEF7"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199.5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77C2AB" w14:textId="4347CD3D"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200.2</w:t>
            </w:r>
          </w:p>
        </w:tc>
      </w:tr>
      <w:tr w:rsidR="00E6340D" w:rsidRPr="001524D2" w14:paraId="319CB5F6" w14:textId="77777777" w:rsidTr="00E6340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1748C48"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3691D5"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854C9C" w14:textId="7FAA9ED5"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190.2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D8A0F1" w14:textId="380A144C"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191.4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A2EDBA" w14:textId="679116FE"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192.0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86F0E8" w14:textId="65D0170C"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191.2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D4C354" w14:textId="58E036BF"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193.6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565F8E" w14:textId="3D15C5F2"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196.0</w:t>
            </w:r>
          </w:p>
        </w:tc>
      </w:tr>
      <w:tr w:rsidR="00E6340D" w:rsidRPr="001524D2" w14:paraId="45D9A709" w14:textId="77777777" w:rsidTr="00E6340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3FD5D01"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E5E9E0"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49E92D" w14:textId="4B1FA50B"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194.0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834308" w14:textId="0879247D"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197.6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AF6205" w14:textId="13964505"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200.5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504B09" w14:textId="398A1379"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200.1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5B5D6F" w14:textId="579D4F1C"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201.4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1C1189" w14:textId="591019E0"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201.0</w:t>
            </w:r>
          </w:p>
        </w:tc>
      </w:tr>
      <w:tr w:rsidR="00E6340D" w:rsidRPr="001524D2" w14:paraId="09FCDFA2" w14:textId="77777777" w:rsidTr="00E6340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9E9DE42"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006996"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DF70A4" w14:textId="5A16FFAC"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214.6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F1128D" w14:textId="2BF8EFE7"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217.8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61964C" w14:textId="24890237"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213.3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CFAABE" w14:textId="63444563"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206.5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D5F94B" w14:textId="65ECEBE8"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210.9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C9638D" w14:textId="55B69901"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211.5</w:t>
            </w:r>
          </w:p>
        </w:tc>
      </w:tr>
      <w:tr w:rsidR="00E6340D" w:rsidRPr="001524D2" w14:paraId="4BD38989" w14:textId="77777777" w:rsidTr="00E6340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51C014C"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6AAA55"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156408" w14:textId="22E3B23E"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221.6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AB68FC" w14:textId="02F1B98C"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258.7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E782D5" w14:textId="41D9D3CE"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224.4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9305CF" w14:textId="69F53835"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205.9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52CDA3" w14:textId="0D16D095"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199.8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A7AE38" w14:textId="7883656D"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210.0</w:t>
            </w:r>
          </w:p>
        </w:tc>
      </w:tr>
      <w:tr w:rsidR="00E6340D" w:rsidRPr="001524D2" w14:paraId="03C2978F" w14:textId="77777777" w:rsidTr="00E6340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D503BE4"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165B9D"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C5824F" w14:textId="49720C23"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209.7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24D63D" w14:textId="7005B044"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210.3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3B84DA" w14:textId="59DE64B7"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189.8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647CDC" w14:textId="51608D00"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169.5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16D05A" w14:textId="371AF219"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168.4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43CAA9" w14:textId="1B40B213"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206.8</w:t>
            </w:r>
          </w:p>
        </w:tc>
      </w:tr>
      <w:tr w:rsidR="00E6340D" w:rsidRPr="001524D2" w14:paraId="47604940" w14:textId="77777777" w:rsidTr="00E6340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B3CEB1D"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14B125"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DCAAB6" w14:textId="389BF7EF"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343.4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8DF2E3" w14:textId="138CF734"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490.5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ABE886" w14:textId="32942DF3"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354.5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04327A" w14:textId="7885D1C0"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246.7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1124FA" w14:textId="086D0738"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206.1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C43635" w14:textId="674A4C5D"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216.8</w:t>
            </w:r>
          </w:p>
        </w:tc>
      </w:tr>
      <w:tr w:rsidR="00E6340D" w:rsidRPr="001524D2" w14:paraId="7B36BE82" w14:textId="77777777" w:rsidTr="00E6340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3E6F1DB"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D9395F"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7AD10B" w14:textId="1ABC1C86"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185.3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B2838B" w14:textId="197BEC81"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187.9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6D1861" w14:textId="4A836EA1"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173.9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4D1382" w14:textId="12A39A51"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170.6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F24D01" w14:textId="751EEC14"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173.1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80CC9F" w14:textId="2A01824F"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181.1</w:t>
            </w:r>
          </w:p>
        </w:tc>
      </w:tr>
      <w:tr w:rsidR="00E6340D" w:rsidRPr="001524D2" w14:paraId="5CD21882" w14:textId="77777777" w:rsidTr="00E6340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E377DC1"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E0511F"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94DD6B" w14:textId="3262AD51"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180.2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FF0C77" w14:textId="2253BE40"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181.5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8E0CB7" w14:textId="4EE12C17"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181.7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58AC05E" w14:textId="5AA0F992"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182.3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02A19B" w14:textId="6977B02E"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183.6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FE676B" w14:textId="5CDB1857"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183.6</w:t>
            </w:r>
          </w:p>
        </w:tc>
      </w:tr>
      <w:tr w:rsidR="00E6340D" w:rsidRPr="001524D2" w14:paraId="3FDA4D0F" w14:textId="77777777" w:rsidTr="00E6340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3032C9D"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D34067"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5A8031" w14:textId="5D53E64F"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171.9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F4C14D" w14:textId="6E3A8D90"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167.8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A87738" w14:textId="0E7E37F3"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165.7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F28DC9" w14:textId="5FA18EAC"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168.7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364E55" w14:textId="0205BA87"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169.0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67E574" w14:textId="6DD7FB89"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168.7</w:t>
            </w:r>
          </w:p>
        </w:tc>
      </w:tr>
      <w:tr w:rsidR="00E6340D" w:rsidRPr="001524D2" w14:paraId="3F8DD686" w14:textId="77777777" w:rsidTr="00E6340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4CB21F3"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E23786"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78FE20" w14:textId="653F6361"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164.1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B9E193" w14:textId="2ECC8934"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163.8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0F96F9" w14:textId="7680F657"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162.3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1FAEBE" w14:textId="1832EBDA"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162.6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7F7229" w14:textId="22E9E2D7"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159.5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4B5F25" w14:textId="5B0C1D31"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160.2</w:t>
            </w:r>
          </w:p>
        </w:tc>
      </w:tr>
      <w:tr w:rsidR="00E6340D" w:rsidRPr="001524D2" w14:paraId="7EEF3328" w14:textId="77777777" w:rsidTr="00E6340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F6BA27B"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450D52"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1CC4F4" w14:textId="05CEDEAA"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181.8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BC8706" w14:textId="0F3C27BB"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185.0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94EED7" w14:textId="7AE7F2E2"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185.3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9B52AC" w14:textId="3CD15EF6"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183.1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BF5C8A" w14:textId="51B27074"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178.7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4DDBA0" w14:textId="6246FE89"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178.7</w:t>
            </w:r>
          </w:p>
        </w:tc>
      </w:tr>
      <w:tr w:rsidR="00E6340D" w:rsidRPr="001524D2" w14:paraId="66D9B7F8" w14:textId="77777777" w:rsidTr="00E6340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98A81EA"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A6B591"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90410F" w14:textId="04CA8559"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219.7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1CBDEF" w14:textId="55E50972"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215.8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AF395D" w14:textId="253FDAEB"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217.7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387FD3" w14:textId="23458CE9"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223.7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8C8FBB" w14:textId="0B10A5B4"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223.8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72B6C0" w14:textId="72BFAB46"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225.1</w:t>
            </w:r>
          </w:p>
        </w:tc>
      </w:tr>
      <w:tr w:rsidR="00E6340D" w:rsidRPr="001524D2" w14:paraId="5A0654B2" w14:textId="77777777" w:rsidTr="00E6340D">
        <w:trPr>
          <w:trHeight w:val="276"/>
          <w:jc w:val="center"/>
        </w:trPr>
        <w:tc>
          <w:tcPr>
            <w:tcW w:w="4206"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bottom"/>
            <w:hideMark/>
          </w:tcPr>
          <w:p w14:paraId="4973853A"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CADDA1"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2.41</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4A56857" w14:textId="1A29505E"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167.0</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68A0BF60" w14:textId="2A88A607"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159.0</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79DAA3AF" w14:textId="1FB755B3"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152.2</w:t>
            </w:r>
          </w:p>
        </w:tc>
        <w:tc>
          <w:tcPr>
            <w:tcW w:w="970"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3C65A4C" w14:textId="05B307C4"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151.7</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7B82FAD6" w14:textId="18833A9E"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155.0</w:t>
            </w:r>
          </w:p>
        </w:tc>
        <w:tc>
          <w:tcPr>
            <w:tcW w:w="105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6ADDCCCA" w14:textId="4465EE36"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157.1</w:t>
            </w:r>
          </w:p>
        </w:tc>
      </w:tr>
      <w:tr w:rsidR="00E6340D" w:rsidRPr="001524D2" w14:paraId="35D16ED1" w14:textId="77777777" w:rsidTr="00E6340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FEC1F7C"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80A452"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2CDA8B" w14:textId="13FE8806"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144.1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C8F0E5" w14:textId="0B12C46E"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CE5856" w14:textId="1021E862"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128.3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1F983B" w14:textId="503CE8B2"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131.0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200A18" w14:textId="65577E16"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135.2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2FFB87" w14:textId="02D849B1"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136.5</w:t>
            </w:r>
          </w:p>
        </w:tc>
      </w:tr>
      <w:tr w:rsidR="00E6340D" w:rsidRPr="001524D2" w14:paraId="5576033C" w14:textId="77777777" w:rsidTr="00E6340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E951CAC"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79B6AA"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61A333" w14:textId="2A0FBB8F"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155.5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BEB6B7" w14:textId="30F44A35"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156.2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74667D" w14:textId="08FC5A36"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155.8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8CCBB6" w14:textId="0C689B78"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154.9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6FDA2A" w14:textId="21696295"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155.1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1136F3" w14:textId="54BCBDEA"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155.2</w:t>
            </w:r>
          </w:p>
        </w:tc>
      </w:tr>
      <w:tr w:rsidR="00E6340D" w:rsidRPr="001524D2" w14:paraId="69027D21" w14:textId="77777777" w:rsidTr="00E6340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2B66FCE0"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FFDC51"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B3D914" w14:textId="7C49CF25"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116.8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9BC34F" w14:textId="36A96D59"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121.4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A08F08" w14:textId="27033384"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121.6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9BFDDF" w14:textId="56CE3FAC"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121.0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67374B" w14:textId="20260668"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121.9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C105A5" w14:textId="7305BEEE"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123.4</w:t>
            </w:r>
          </w:p>
        </w:tc>
      </w:tr>
      <w:tr w:rsidR="00E6340D" w:rsidRPr="001524D2" w14:paraId="5C0F311E" w14:textId="77777777" w:rsidTr="00E6340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F87544D"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9C45F"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AF4567" w14:textId="7FAAEB9C"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161.8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0678E6" w14:textId="20175D89"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159.6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5912C2" w14:textId="3ACECC58"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157.2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31520D" w14:textId="5B1448D9"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156.5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2591B0" w14:textId="6CDACCEF"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159.2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530C65" w14:textId="6F72547F"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157.9</w:t>
            </w:r>
          </w:p>
        </w:tc>
      </w:tr>
      <w:tr w:rsidR="00E6340D" w:rsidRPr="001524D2" w14:paraId="0C672D18" w14:textId="77777777" w:rsidTr="00E6340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DDC2F1A"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07E52B"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EF6B9A" w14:textId="4A2AE925"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175.1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FFC9A3" w14:textId="6CDED94D"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174.3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E7521F" w14:textId="7B3A860C"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172.0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65C49" w14:textId="0EC3397C"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171.8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4F1B02" w14:textId="5873FBE5"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172.1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CC084B" w14:textId="564D5B6B"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170.3</w:t>
            </w:r>
          </w:p>
        </w:tc>
      </w:tr>
      <w:tr w:rsidR="00E6340D" w:rsidRPr="001524D2" w14:paraId="29D9441F" w14:textId="77777777" w:rsidTr="00E6340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D39B155"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954EBE2"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EA2D6C" w14:textId="04960857"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140.4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DD466D" w14:textId="1D3CD082"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140.2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E3944C" w14:textId="48438252"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140.0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BCF324" w14:textId="3EF84C3B"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139.7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86327" w14:textId="20457CFB"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139.8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90960D" w14:textId="1FB75F68"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140.1</w:t>
            </w:r>
          </w:p>
        </w:tc>
      </w:tr>
      <w:tr w:rsidR="00E6340D" w:rsidRPr="001524D2" w14:paraId="7085B1D6" w14:textId="77777777" w:rsidTr="00E6340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F17131C"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44D558"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B93EFB" w14:textId="548E60C3"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160.8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B1C488" w14:textId="5AF83589"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162.0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CD595D" w14:textId="2151107C"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161.1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EA0D55" w14:textId="0E1C01E7"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160.3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0E67A4" w14:textId="031752D4"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160.1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AAC649" w14:textId="6974907A"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161.9</w:t>
            </w:r>
          </w:p>
        </w:tc>
      </w:tr>
      <w:tr w:rsidR="00E6340D" w:rsidRPr="001524D2" w14:paraId="4D312929" w14:textId="77777777" w:rsidTr="00E6340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4045E58" w14:textId="541C2FEA" w:rsidR="00E6340D" w:rsidRPr="001524D2" w:rsidRDefault="00E6340D" w:rsidP="001524D2">
            <w:pPr>
              <w:spacing w:after="0" w:line="240" w:lineRule="auto"/>
              <w:jc w:val="center"/>
              <w:rPr>
                <w:rFonts w:ascii="Calibri" w:eastAsia="Times New Roman" w:hAnsi="Calibri" w:cs="Calibri"/>
                <w:color w:val="000000"/>
                <w:lang w:eastAsia="en-IN"/>
              </w:rPr>
            </w:pPr>
            <w:r>
              <w:rPr>
                <w:rFonts w:ascii="Times New Roman" w:eastAsia="Times New Roman" w:hAnsi="Times New Roman" w:cs="Times New Roman"/>
                <w:color w:val="000000"/>
                <w:sz w:val="20"/>
                <w:szCs w:val="20"/>
                <w:lang w:eastAsia="en-IN"/>
              </w:rPr>
              <w:t>Vegetable &amp;</w:t>
            </w:r>
            <w:r w:rsidRPr="001524D2">
              <w:rPr>
                <w:rFonts w:ascii="Times New Roman" w:eastAsia="Times New Roman" w:hAnsi="Times New Roman" w:cs="Times New Roman"/>
                <w:color w:val="000000"/>
                <w:sz w:val="20"/>
                <w:szCs w:val="20"/>
                <w:lang w:eastAsia="en-IN"/>
              </w:rPr>
              <w:t xml:space="preserve"> Animal Oils and Fats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A43CB2"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953A1" w14:textId="62489DC7"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141.4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CA0E98" w14:textId="398DC4F2"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142.2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9EC585" w14:textId="5BF90ECB"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140.8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0C532A" w14:textId="6FCFE615"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140.2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DF2F8E" w14:textId="33952687"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141.2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2FFE06" w14:textId="54DB3AB7"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145.2</w:t>
            </w:r>
          </w:p>
        </w:tc>
      </w:tr>
      <w:tr w:rsidR="00E6340D" w:rsidRPr="001524D2" w14:paraId="056F5866" w14:textId="77777777" w:rsidTr="00E6340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204E2D5"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7EF685"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C430F2" w14:textId="336D0F53"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131.7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968B95" w14:textId="475CCB6E"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131.7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759A89" w14:textId="50F4AE12"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132.0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B65795" w14:textId="471B7DE4"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132.4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4AB27E" w14:textId="57ED9396"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132.3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AE4A90" w14:textId="5325AA27"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132.3</w:t>
            </w:r>
          </w:p>
        </w:tc>
      </w:tr>
      <w:tr w:rsidR="00E6340D" w:rsidRPr="001524D2" w14:paraId="136E7C04" w14:textId="77777777" w:rsidTr="00E6340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B9EEB9E"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1C678"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E7BAAB" w14:textId="23A04AAD"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174.1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F0FA20" w14:textId="3E5402AA"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175.0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B88CD2" w14:textId="18FD18D9"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172.7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FF1D0B" w14:textId="129C147F"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174.2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0A1726" w14:textId="6D640B39"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173.6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26D2B6" w14:textId="1878496A"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175.7</w:t>
            </w:r>
          </w:p>
        </w:tc>
      </w:tr>
      <w:tr w:rsidR="00E6340D" w:rsidRPr="001524D2" w14:paraId="0E26E7C1" w14:textId="77777777" w:rsidTr="00E6340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0986E83"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D44EE3"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E33640" w14:textId="2D0EF279"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A522A5" w14:textId="024060E3"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134.2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2EF546" w14:textId="538E4371"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133.7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845665" w14:textId="02EDDC12"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134.0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F343F8" w14:textId="4267D29D"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134.6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8374DC" w14:textId="55ABDF9D"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134.5</w:t>
            </w:r>
          </w:p>
        </w:tc>
      </w:tr>
      <w:tr w:rsidR="00E6340D" w:rsidRPr="001524D2" w14:paraId="5422BFFD" w14:textId="77777777" w:rsidTr="00E6340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59583B3"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EA206D"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EACA7E" w14:textId="68F7BA7D"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152.0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6715E5" w14:textId="3EF8A073"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151.4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BFCF07" w14:textId="4CDEC78E"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151.9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761B67" w14:textId="53724C73"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150.9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0632C8" w14:textId="0A934356"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151.9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D6FFDD" w14:textId="43ABD38F"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151.3</w:t>
            </w:r>
          </w:p>
        </w:tc>
      </w:tr>
      <w:tr w:rsidR="00E6340D" w:rsidRPr="001524D2" w14:paraId="779B02F1" w14:textId="77777777" w:rsidTr="00E6340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42C2CBE"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BD5B14"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5BD0E1" w14:textId="7537BFCE"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124.0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690D92" w14:textId="2C5F4825"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124.0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3A7EF7" w14:textId="126B5874"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124.1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25BD58" w14:textId="4A6A7854"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123.5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DDBD39" w14:textId="4B534F48"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124.1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B10F0B" w14:textId="0AAED236"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123.7</w:t>
            </w:r>
          </w:p>
        </w:tc>
      </w:tr>
      <w:tr w:rsidR="00E6340D" w:rsidRPr="001524D2" w14:paraId="39E8FEC9" w14:textId="77777777" w:rsidTr="00E6340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0CCD19D"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922378"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67653F" w14:textId="294F53EE"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147.1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A3F3A1" w14:textId="1692B7B0"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147.7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C66E36" w14:textId="5C66DC66"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147.6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7ED7DF" w14:textId="4268BB73"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148.1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2C6012" w14:textId="6848E9C2"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148.6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6E9F7C" w14:textId="40155149"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149.4</w:t>
            </w:r>
          </w:p>
        </w:tc>
      </w:tr>
      <w:tr w:rsidR="00E6340D" w:rsidRPr="001524D2" w14:paraId="7D0CBC48" w14:textId="77777777" w:rsidTr="00E6340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A833B56"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8835AC"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7FE2C0" w14:textId="7767148A"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138.5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2A9C5F" w14:textId="3A21F2E8"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138.4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BD99F6" w14:textId="4D7C51F2"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138.4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C86E13" w14:textId="52730E66"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138.7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33A478" w14:textId="41DA5275"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138.5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397A12" w14:textId="08AC9D42"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138.6</w:t>
            </w:r>
          </w:p>
        </w:tc>
      </w:tr>
      <w:tr w:rsidR="00E6340D" w:rsidRPr="001524D2" w14:paraId="5BDA62AD" w14:textId="77777777" w:rsidTr="00E6340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CA01BC0"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558FDB"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7CAF2E" w14:textId="2D44A9CD"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136.6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5963C3" w14:textId="3FF6BB65"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54E078" w14:textId="02DA424E"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135.7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343102" w14:textId="2F254DFF"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135.4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491CA1" w14:textId="125EE0D2"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135.4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DC0C8D" w14:textId="2477E1B5"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135.6</w:t>
            </w:r>
          </w:p>
        </w:tc>
      </w:tr>
      <w:tr w:rsidR="00E6340D" w:rsidRPr="001524D2" w14:paraId="2BEAF0C6" w14:textId="77777777" w:rsidTr="00E6340D">
        <w:trPr>
          <w:trHeight w:val="441"/>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4085E96"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21953B"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66D220" w14:textId="67C7EED0"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142.9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97D95C" w14:textId="307B970F"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142.4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7A800D" w14:textId="239B25E8"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143.3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8F6690" w14:textId="2172694E"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143.0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5E751C" w14:textId="26AB3BDA"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143.8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BF81FE" w14:textId="061CA88D"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143.3</w:t>
            </w:r>
          </w:p>
        </w:tc>
      </w:tr>
      <w:tr w:rsidR="00E6340D" w:rsidRPr="001524D2" w14:paraId="4EE04445" w14:textId="77777777" w:rsidTr="00E6340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F23AD60"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BF26B9"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2.30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3D61F2" w14:textId="49ECFFA1"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127.2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E3597C" w14:textId="37E1BDDD"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126.8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EC91FC" w14:textId="56923A5E"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127.5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A94344" w14:textId="2AB4AEF1"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127.2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8675ED" w14:textId="7B6CCED4"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127.3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66BFFE" w14:textId="0E8D7FEC"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128.3</w:t>
            </w:r>
          </w:p>
        </w:tc>
      </w:tr>
      <w:tr w:rsidR="00E6340D" w:rsidRPr="001524D2" w14:paraId="6B129A48" w14:textId="77777777" w:rsidTr="00E6340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CA7F279"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20DB28C"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876D3F" w14:textId="4231F5B2"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135.6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76A8D6" w14:textId="7C4F1379"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134.6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37CDE6" w14:textId="3A3DF63B"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135.4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E2A4DC" w14:textId="29E81715"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134.4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DB3729" w14:textId="34C4AFE5"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133.8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DFE2F5" w14:textId="2CA0F3B5"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133.7</w:t>
            </w:r>
          </w:p>
        </w:tc>
      </w:tr>
      <w:tr w:rsidR="00E6340D" w:rsidRPr="001524D2" w14:paraId="73442800" w14:textId="77777777" w:rsidTr="00E6340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3B5AEB9"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FCBEB5"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2CF4E1" w14:textId="0D7F9148"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BB2E62" w14:textId="646EA629"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137.5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EF4CDB" w14:textId="2BF76E84"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138.9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642C92" w14:textId="10CBDF68"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137.2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0ED406" w14:textId="3AB1DF9E"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136.2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E8D51B" w14:textId="295A32BC"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135.4</w:t>
            </w:r>
          </w:p>
        </w:tc>
      </w:tr>
      <w:tr w:rsidR="00E6340D" w:rsidRPr="001524D2" w14:paraId="7CEF6235" w14:textId="77777777" w:rsidTr="00E6340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8BF74E0"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F36602"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9D09C8" w14:textId="68C16C9D"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142.2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8D1A31" w14:textId="026C5EF1"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140.2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32B027" w14:textId="4573D768"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139.6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9CA6A7" w14:textId="241D61E0"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138.8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23062" w14:textId="45E1A16D"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138.5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F6DFAA" w14:textId="58E74B2E"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138.4</w:t>
            </w:r>
          </w:p>
        </w:tc>
      </w:tr>
      <w:tr w:rsidR="00E6340D" w:rsidRPr="001524D2" w14:paraId="07DDF013" w14:textId="77777777" w:rsidTr="00E6340D">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6978936"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779D21"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D3E3E3" w14:textId="661E8903"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120.0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DA60B1" w14:textId="5A2C14F5"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118.3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BC4F59" w14:textId="1C4164E2"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117.8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3CFC7F" w14:textId="788B1BBE"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117.2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AF74F1" w14:textId="1D1E7803"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116.7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263577" w14:textId="46CC69F1"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116.9</w:t>
            </w:r>
          </w:p>
        </w:tc>
      </w:tr>
      <w:tr w:rsidR="00E6340D" w:rsidRPr="001524D2" w14:paraId="2C4D3D77" w14:textId="77777777" w:rsidTr="00E6340D">
        <w:trPr>
          <w:trHeight w:val="518"/>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84FB435" w14:textId="77777777" w:rsidR="00E6340D" w:rsidRPr="001524D2" w:rsidRDefault="00E6340D"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C15501" w14:textId="77777777" w:rsidR="00E6340D" w:rsidRPr="001524D2" w:rsidRDefault="00E6340D"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E6FBF4" w14:textId="179B999D"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138.9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5C8B65" w14:textId="6BD9DA29"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139.3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5C6DAB" w14:textId="6ECF7673"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137.9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E81A01" w14:textId="252E3850"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137.8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3A6CE1" w14:textId="371A7973"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137.9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6FEFBF" w14:textId="02AFDCAD" w:rsidR="00E6340D" w:rsidRPr="00E6340D" w:rsidRDefault="00E6340D" w:rsidP="00E6340D">
            <w:pPr>
              <w:spacing w:after="0" w:line="240" w:lineRule="auto"/>
              <w:jc w:val="center"/>
              <w:rPr>
                <w:rFonts w:ascii="Times New Roman" w:eastAsia="Times New Roman" w:hAnsi="Times New Roman" w:cs="Times New Roman"/>
                <w:color w:val="000000"/>
                <w:sz w:val="20"/>
                <w:szCs w:val="20"/>
                <w:lang w:eastAsia="en-IN"/>
              </w:rPr>
            </w:pPr>
            <w:r w:rsidRPr="00E6340D">
              <w:rPr>
                <w:rFonts w:ascii="Times New Roman" w:hAnsi="Times New Roman" w:cs="Times New Roman"/>
                <w:color w:val="000000"/>
                <w:sz w:val="20"/>
                <w:szCs w:val="20"/>
              </w:rPr>
              <w:t>136.6</w:t>
            </w:r>
          </w:p>
        </w:tc>
      </w:tr>
    </w:tbl>
    <w:p w14:paraId="2A3BD839" w14:textId="77777777"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14:paraId="54E2BBF4" w14:textId="77777777" w:rsidR="00E71287" w:rsidRDefault="00E71287"/>
    <w:sectPr w:rsidR="00E71287" w:rsidSect="006D22A5">
      <w:headerReference w:type="default" r:id="rId10"/>
      <w:pgSz w:w="11906" w:h="16838"/>
      <w:pgMar w:top="1276" w:right="1440" w:bottom="113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D1F991" w14:textId="77777777" w:rsidR="00AC50A7" w:rsidRDefault="00AC50A7" w:rsidP="009D09DC">
      <w:pPr>
        <w:spacing w:after="0" w:line="240" w:lineRule="auto"/>
      </w:pPr>
      <w:r>
        <w:separator/>
      </w:r>
    </w:p>
  </w:endnote>
  <w:endnote w:type="continuationSeparator" w:id="0">
    <w:p w14:paraId="7CFCDDC6" w14:textId="77777777" w:rsidR="00AC50A7" w:rsidRDefault="00AC50A7" w:rsidP="009D0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305879" w14:textId="77777777" w:rsidR="00AC50A7" w:rsidRDefault="00AC50A7" w:rsidP="009D09DC">
      <w:pPr>
        <w:spacing w:after="0" w:line="240" w:lineRule="auto"/>
      </w:pPr>
      <w:r>
        <w:separator/>
      </w:r>
    </w:p>
  </w:footnote>
  <w:footnote w:type="continuationSeparator" w:id="0">
    <w:p w14:paraId="3873981A" w14:textId="77777777" w:rsidR="00AC50A7" w:rsidRDefault="00AC50A7" w:rsidP="009D09D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EB862A" w14:textId="77777777" w:rsidR="00F7356C" w:rsidRPr="00731BA8" w:rsidRDefault="00F7356C" w:rsidP="007E6074">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14:paraId="7686C6CE" w14:textId="461FB5FB" w:rsidR="00F7356C" w:rsidRPr="00731BA8" w:rsidRDefault="00F7356C" w:rsidP="000C029E">
    <w:pPr>
      <w:pStyle w:val="Header"/>
      <w:ind w:left="-360"/>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w:t>
    </w:r>
    <w:r>
      <w:rPr>
        <w:rFonts w:ascii="Times New Roman" w:hAnsi="Times New Roman" w:cs="Times New Roman"/>
        <w:b/>
        <w:sz w:val="16"/>
        <w:szCs w:val="16"/>
      </w:rPr>
      <w:t>ia till 12.00 noon today i.e. 15</w:t>
    </w:r>
    <w:r w:rsidRPr="00731BA8">
      <w:rPr>
        <w:rFonts w:ascii="Times New Roman" w:hAnsi="Times New Roman" w:cs="Times New Roman"/>
        <w:b/>
        <w:sz w:val="16"/>
        <w:szCs w:val="16"/>
        <w:vertAlign w:val="superscript"/>
      </w:rPr>
      <w:t>th</w:t>
    </w:r>
    <w:r>
      <w:rPr>
        <w:rFonts w:ascii="Times New Roman" w:hAnsi="Times New Roman" w:cs="Times New Roman"/>
        <w:b/>
        <w:sz w:val="16"/>
        <w:szCs w:val="16"/>
      </w:rPr>
      <w:t xml:space="preserve"> April, 2024</w:t>
    </w:r>
  </w:p>
  <w:p w14:paraId="2B85CCF7" w14:textId="77777777" w:rsidR="00F7356C" w:rsidRDefault="00F7356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9C0E3D"/>
    <w:multiLevelType w:val="multilevel"/>
    <w:tmpl w:val="E048D5BC"/>
    <w:lvl w:ilvl="0">
      <w:start w:val="1"/>
      <w:numFmt w:val="lowerRoman"/>
      <w:lvlText w:val="%1."/>
      <w:lvlJc w:val="right"/>
      <w:pPr>
        <w:tabs>
          <w:tab w:val="num" w:pos="720"/>
        </w:tabs>
        <w:ind w:left="720" w:hanging="360"/>
      </w:pPr>
      <w:rPr>
        <w:rFonts w:ascii="Times New Roman" w:hAnsi="Times New Roman" w:cs="Times New Roman" w:hint="default"/>
        <w:sz w:val="24"/>
        <w:szCs w:val="24"/>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4D2"/>
    <w:rsid w:val="00003F66"/>
    <w:rsid w:val="000114C5"/>
    <w:rsid w:val="00020C67"/>
    <w:rsid w:val="000272F1"/>
    <w:rsid w:val="00030DE8"/>
    <w:rsid w:val="00031BFB"/>
    <w:rsid w:val="0004127D"/>
    <w:rsid w:val="0004348F"/>
    <w:rsid w:val="00047C68"/>
    <w:rsid w:val="00055854"/>
    <w:rsid w:val="000558FF"/>
    <w:rsid w:val="000631C6"/>
    <w:rsid w:val="00064926"/>
    <w:rsid w:val="0007752B"/>
    <w:rsid w:val="0009600E"/>
    <w:rsid w:val="000A156A"/>
    <w:rsid w:val="000A7991"/>
    <w:rsid w:val="000B7C6D"/>
    <w:rsid w:val="000C029E"/>
    <w:rsid w:val="000C533B"/>
    <w:rsid w:val="000D4220"/>
    <w:rsid w:val="001103C7"/>
    <w:rsid w:val="0011612C"/>
    <w:rsid w:val="00132387"/>
    <w:rsid w:val="00136B64"/>
    <w:rsid w:val="00137EFA"/>
    <w:rsid w:val="00145800"/>
    <w:rsid w:val="00145A8B"/>
    <w:rsid w:val="001524D2"/>
    <w:rsid w:val="00162B34"/>
    <w:rsid w:val="00171414"/>
    <w:rsid w:val="00190BA0"/>
    <w:rsid w:val="00191359"/>
    <w:rsid w:val="001B0560"/>
    <w:rsid w:val="001B69BD"/>
    <w:rsid w:val="001C0783"/>
    <w:rsid w:val="001D12EE"/>
    <w:rsid w:val="001D37AA"/>
    <w:rsid w:val="001D7CCF"/>
    <w:rsid w:val="001E0314"/>
    <w:rsid w:val="001E1071"/>
    <w:rsid w:val="001E5DC9"/>
    <w:rsid w:val="001F3D53"/>
    <w:rsid w:val="001F752C"/>
    <w:rsid w:val="0021260A"/>
    <w:rsid w:val="00213663"/>
    <w:rsid w:val="00214A85"/>
    <w:rsid w:val="0024133B"/>
    <w:rsid w:val="00246A12"/>
    <w:rsid w:val="00253EBA"/>
    <w:rsid w:val="00262599"/>
    <w:rsid w:val="00281239"/>
    <w:rsid w:val="0029053E"/>
    <w:rsid w:val="00292D41"/>
    <w:rsid w:val="002947BD"/>
    <w:rsid w:val="002A357C"/>
    <w:rsid w:val="002B7407"/>
    <w:rsid w:val="002B7E2A"/>
    <w:rsid w:val="002C01F1"/>
    <w:rsid w:val="002C1001"/>
    <w:rsid w:val="002C4EBE"/>
    <w:rsid w:val="002C73EE"/>
    <w:rsid w:val="002C7422"/>
    <w:rsid w:val="002D46D7"/>
    <w:rsid w:val="002E2A0E"/>
    <w:rsid w:val="002E3B02"/>
    <w:rsid w:val="002E52B6"/>
    <w:rsid w:val="0030072D"/>
    <w:rsid w:val="003063F3"/>
    <w:rsid w:val="00315904"/>
    <w:rsid w:val="00316D1F"/>
    <w:rsid w:val="00321168"/>
    <w:rsid w:val="00322DEC"/>
    <w:rsid w:val="0032336A"/>
    <w:rsid w:val="00327D04"/>
    <w:rsid w:val="00335C5E"/>
    <w:rsid w:val="003414F3"/>
    <w:rsid w:val="003544A0"/>
    <w:rsid w:val="00357BF0"/>
    <w:rsid w:val="00386E51"/>
    <w:rsid w:val="00393A4E"/>
    <w:rsid w:val="003A3BBB"/>
    <w:rsid w:val="003B2271"/>
    <w:rsid w:val="003D77AD"/>
    <w:rsid w:val="003F0513"/>
    <w:rsid w:val="004021BE"/>
    <w:rsid w:val="004064BB"/>
    <w:rsid w:val="00423E5C"/>
    <w:rsid w:val="00441EE5"/>
    <w:rsid w:val="00447849"/>
    <w:rsid w:val="0045446A"/>
    <w:rsid w:val="00466AAB"/>
    <w:rsid w:val="00484523"/>
    <w:rsid w:val="004C1AE4"/>
    <w:rsid w:val="004C6E54"/>
    <w:rsid w:val="004D24F9"/>
    <w:rsid w:val="004E0E9D"/>
    <w:rsid w:val="004F1025"/>
    <w:rsid w:val="004F276B"/>
    <w:rsid w:val="00500A30"/>
    <w:rsid w:val="00506442"/>
    <w:rsid w:val="005201EE"/>
    <w:rsid w:val="00522A70"/>
    <w:rsid w:val="00542F77"/>
    <w:rsid w:val="00543E3D"/>
    <w:rsid w:val="00545369"/>
    <w:rsid w:val="00545EF8"/>
    <w:rsid w:val="00547859"/>
    <w:rsid w:val="0056209F"/>
    <w:rsid w:val="00563231"/>
    <w:rsid w:val="005816C2"/>
    <w:rsid w:val="005A0B05"/>
    <w:rsid w:val="005A46DB"/>
    <w:rsid w:val="005C47D8"/>
    <w:rsid w:val="005C53B0"/>
    <w:rsid w:val="005D222F"/>
    <w:rsid w:val="005E05B0"/>
    <w:rsid w:val="005E3273"/>
    <w:rsid w:val="005F0325"/>
    <w:rsid w:val="005F4388"/>
    <w:rsid w:val="005F5154"/>
    <w:rsid w:val="006169DD"/>
    <w:rsid w:val="0063352C"/>
    <w:rsid w:val="00634F05"/>
    <w:rsid w:val="00642621"/>
    <w:rsid w:val="006449A3"/>
    <w:rsid w:val="00685EB3"/>
    <w:rsid w:val="0069057B"/>
    <w:rsid w:val="00690E2D"/>
    <w:rsid w:val="00692904"/>
    <w:rsid w:val="00697C4B"/>
    <w:rsid w:val="006A4539"/>
    <w:rsid w:val="006B3E0A"/>
    <w:rsid w:val="006C6CD4"/>
    <w:rsid w:val="006D22A5"/>
    <w:rsid w:val="00703148"/>
    <w:rsid w:val="00705C82"/>
    <w:rsid w:val="00710143"/>
    <w:rsid w:val="00710B72"/>
    <w:rsid w:val="00745179"/>
    <w:rsid w:val="00765270"/>
    <w:rsid w:val="00770733"/>
    <w:rsid w:val="007733F8"/>
    <w:rsid w:val="00773C60"/>
    <w:rsid w:val="00780214"/>
    <w:rsid w:val="00782381"/>
    <w:rsid w:val="00787E05"/>
    <w:rsid w:val="00796E9A"/>
    <w:rsid w:val="007A6148"/>
    <w:rsid w:val="007B15D3"/>
    <w:rsid w:val="007D6443"/>
    <w:rsid w:val="007D788B"/>
    <w:rsid w:val="007E6074"/>
    <w:rsid w:val="007E6AE7"/>
    <w:rsid w:val="007F4E47"/>
    <w:rsid w:val="007F5B7D"/>
    <w:rsid w:val="0080315A"/>
    <w:rsid w:val="008049C5"/>
    <w:rsid w:val="00821F2D"/>
    <w:rsid w:val="0082464E"/>
    <w:rsid w:val="00826230"/>
    <w:rsid w:val="00840A40"/>
    <w:rsid w:val="00847A4B"/>
    <w:rsid w:val="00857427"/>
    <w:rsid w:val="00867E09"/>
    <w:rsid w:val="00882EFD"/>
    <w:rsid w:val="008857C2"/>
    <w:rsid w:val="00885F37"/>
    <w:rsid w:val="00897B0A"/>
    <w:rsid w:val="008B7B12"/>
    <w:rsid w:val="008C5DD4"/>
    <w:rsid w:val="008C73C3"/>
    <w:rsid w:val="008E22C8"/>
    <w:rsid w:val="008E53D5"/>
    <w:rsid w:val="008F4D5B"/>
    <w:rsid w:val="008F676C"/>
    <w:rsid w:val="00901A4F"/>
    <w:rsid w:val="00914D83"/>
    <w:rsid w:val="00917B19"/>
    <w:rsid w:val="00920BE1"/>
    <w:rsid w:val="00926508"/>
    <w:rsid w:val="00932C6D"/>
    <w:rsid w:val="00934575"/>
    <w:rsid w:val="0093638A"/>
    <w:rsid w:val="00941832"/>
    <w:rsid w:val="00943B4F"/>
    <w:rsid w:val="0095173E"/>
    <w:rsid w:val="00956FB2"/>
    <w:rsid w:val="00965A48"/>
    <w:rsid w:val="00972B50"/>
    <w:rsid w:val="00982F0F"/>
    <w:rsid w:val="009833E3"/>
    <w:rsid w:val="009835E3"/>
    <w:rsid w:val="00995479"/>
    <w:rsid w:val="009A186B"/>
    <w:rsid w:val="009B05B7"/>
    <w:rsid w:val="009B5176"/>
    <w:rsid w:val="009B69CB"/>
    <w:rsid w:val="009B782A"/>
    <w:rsid w:val="009C46A1"/>
    <w:rsid w:val="009C6749"/>
    <w:rsid w:val="009C789D"/>
    <w:rsid w:val="009C7A69"/>
    <w:rsid w:val="009D001E"/>
    <w:rsid w:val="009D09DC"/>
    <w:rsid w:val="009D2132"/>
    <w:rsid w:val="009D269C"/>
    <w:rsid w:val="009D324D"/>
    <w:rsid w:val="009E035D"/>
    <w:rsid w:val="009E1134"/>
    <w:rsid w:val="00A00C12"/>
    <w:rsid w:val="00A03AD0"/>
    <w:rsid w:val="00A07B04"/>
    <w:rsid w:val="00A113C2"/>
    <w:rsid w:val="00A12881"/>
    <w:rsid w:val="00A35596"/>
    <w:rsid w:val="00A37A28"/>
    <w:rsid w:val="00A55593"/>
    <w:rsid w:val="00A654FC"/>
    <w:rsid w:val="00A70464"/>
    <w:rsid w:val="00A73ABD"/>
    <w:rsid w:val="00A73AC5"/>
    <w:rsid w:val="00A745A3"/>
    <w:rsid w:val="00A74A74"/>
    <w:rsid w:val="00A85EAC"/>
    <w:rsid w:val="00A86F28"/>
    <w:rsid w:val="00A935FC"/>
    <w:rsid w:val="00A94BB2"/>
    <w:rsid w:val="00AC50A7"/>
    <w:rsid w:val="00AD6CF5"/>
    <w:rsid w:val="00AE1771"/>
    <w:rsid w:val="00AE3AEF"/>
    <w:rsid w:val="00AF77A4"/>
    <w:rsid w:val="00B03E88"/>
    <w:rsid w:val="00B12CD0"/>
    <w:rsid w:val="00B31025"/>
    <w:rsid w:val="00B42475"/>
    <w:rsid w:val="00B65A20"/>
    <w:rsid w:val="00B660C6"/>
    <w:rsid w:val="00B67F85"/>
    <w:rsid w:val="00B95EB7"/>
    <w:rsid w:val="00BA2F25"/>
    <w:rsid w:val="00BA4846"/>
    <w:rsid w:val="00BD41A9"/>
    <w:rsid w:val="00BE4BDE"/>
    <w:rsid w:val="00BE5C64"/>
    <w:rsid w:val="00C02784"/>
    <w:rsid w:val="00C04C34"/>
    <w:rsid w:val="00C104D4"/>
    <w:rsid w:val="00C24435"/>
    <w:rsid w:val="00C325F7"/>
    <w:rsid w:val="00C52860"/>
    <w:rsid w:val="00C61F62"/>
    <w:rsid w:val="00C74AD0"/>
    <w:rsid w:val="00C977D4"/>
    <w:rsid w:val="00CA0914"/>
    <w:rsid w:val="00CA0E2C"/>
    <w:rsid w:val="00CA146D"/>
    <w:rsid w:val="00CA535D"/>
    <w:rsid w:val="00CC4D21"/>
    <w:rsid w:val="00CD4F72"/>
    <w:rsid w:val="00CF4EC0"/>
    <w:rsid w:val="00D00B65"/>
    <w:rsid w:val="00D04603"/>
    <w:rsid w:val="00D12E75"/>
    <w:rsid w:val="00D1311A"/>
    <w:rsid w:val="00D24894"/>
    <w:rsid w:val="00D2583E"/>
    <w:rsid w:val="00D27B56"/>
    <w:rsid w:val="00D415C0"/>
    <w:rsid w:val="00D46075"/>
    <w:rsid w:val="00D46B7F"/>
    <w:rsid w:val="00D52EC9"/>
    <w:rsid w:val="00D54C2A"/>
    <w:rsid w:val="00D710BE"/>
    <w:rsid w:val="00D771AC"/>
    <w:rsid w:val="00D84412"/>
    <w:rsid w:val="00D96848"/>
    <w:rsid w:val="00DA7DFB"/>
    <w:rsid w:val="00DB08DE"/>
    <w:rsid w:val="00DB289B"/>
    <w:rsid w:val="00E03258"/>
    <w:rsid w:val="00E1434B"/>
    <w:rsid w:val="00E25854"/>
    <w:rsid w:val="00E33DEA"/>
    <w:rsid w:val="00E41C1E"/>
    <w:rsid w:val="00E465A0"/>
    <w:rsid w:val="00E5472D"/>
    <w:rsid w:val="00E56453"/>
    <w:rsid w:val="00E6340D"/>
    <w:rsid w:val="00E71287"/>
    <w:rsid w:val="00E76B00"/>
    <w:rsid w:val="00E86097"/>
    <w:rsid w:val="00E911A3"/>
    <w:rsid w:val="00E96D84"/>
    <w:rsid w:val="00E97AA1"/>
    <w:rsid w:val="00EB0B7C"/>
    <w:rsid w:val="00EB0D05"/>
    <w:rsid w:val="00EB2867"/>
    <w:rsid w:val="00EC07BB"/>
    <w:rsid w:val="00ED0096"/>
    <w:rsid w:val="00EF103E"/>
    <w:rsid w:val="00EF5FB1"/>
    <w:rsid w:val="00EF643E"/>
    <w:rsid w:val="00F039BE"/>
    <w:rsid w:val="00F045C7"/>
    <w:rsid w:val="00F058C5"/>
    <w:rsid w:val="00F21C59"/>
    <w:rsid w:val="00F31B0D"/>
    <w:rsid w:val="00F33401"/>
    <w:rsid w:val="00F35038"/>
    <w:rsid w:val="00F359B6"/>
    <w:rsid w:val="00F3707B"/>
    <w:rsid w:val="00F660FF"/>
    <w:rsid w:val="00F727B9"/>
    <w:rsid w:val="00F7356C"/>
    <w:rsid w:val="00FA24C6"/>
    <w:rsid w:val="00FA2D23"/>
    <w:rsid w:val="00FB4B17"/>
    <w:rsid w:val="00FC28EE"/>
    <w:rsid w:val="00FC5F93"/>
    <w:rsid w:val="00FD6740"/>
    <w:rsid w:val="00FE3560"/>
    <w:rsid w:val="00FF15EB"/>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478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9C4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6A1"/>
    <w:rPr>
      <w:rFonts w:ascii="Tahoma" w:hAnsi="Tahoma" w:cs="Tahoma"/>
      <w:sz w:val="16"/>
      <w:szCs w:val="16"/>
    </w:rPr>
  </w:style>
  <w:style w:type="character" w:styleId="Hyperlink">
    <w:name w:val="Hyperlink"/>
    <w:basedOn w:val="DefaultParagraphFont"/>
    <w:uiPriority w:val="99"/>
    <w:unhideWhenUsed/>
    <w:rsid w:val="00AE1771"/>
    <w:rPr>
      <w:color w:val="0563C1" w:themeColor="hyperlink"/>
      <w:u w:val="single"/>
    </w:rPr>
  </w:style>
  <w:style w:type="character" w:customStyle="1" w:styleId="UnresolvedMention1">
    <w:name w:val="Unresolved Mention1"/>
    <w:basedOn w:val="DefaultParagraphFont"/>
    <w:uiPriority w:val="99"/>
    <w:semiHidden/>
    <w:unhideWhenUsed/>
    <w:rsid w:val="00AE1771"/>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9C4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6A1"/>
    <w:rPr>
      <w:rFonts w:ascii="Tahoma" w:hAnsi="Tahoma" w:cs="Tahoma"/>
      <w:sz w:val="16"/>
      <w:szCs w:val="16"/>
    </w:rPr>
  </w:style>
  <w:style w:type="character" w:styleId="Hyperlink">
    <w:name w:val="Hyperlink"/>
    <w:basedOn w:val="DefaultParagraphFont"/>
    <w:uiPriority w:val="99"/>
    <w:unhideWhenUsed/>
    <w:rsid w:val="00AE1771"/>
    <w:rPr>
      <w:color w:val="0563C1" w:themeColor="hyperlink"/>
      <w:u w:val="single"/>
    </w:rPr>
  </w:style>
  <w:style w:type="character" w:customStyle="1" w:styleId="UnresolvedMention1">
    <w:name w:val="Unresolved Mention1"/>
    <w:basedOn w:val="DefaultParagraphFont"/>
    <w:uiPriority w:val="99"/>
    <w:semiHidden/>
    <w:unhideWhenUsed/>
    <w:rsid w:val="00AE17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690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eaindustry.ni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0B09B2-E29D-4627-9807-083FC0AAD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2139</Words>
  <Characters>12198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14309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cp:lastPrinted>2024-04-10T05:15:00Z</cp:lastPrinted>
  <dcterms:created xsi:type="dcterms:W3CDTF">2024-04-15T05:29:00Z</dcterms:created>
  <dcterms:modified xsi:type="dcterms:W3CDTF">2024-04-15T05:29:00Z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512a75dd7f69aea86b5016c6c83962b71b9fc64c4397fe252de1f8e7fefb6e14</vt:lpwstr>
  </property>
</Properties>
</file>