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95BF95" w14:textId="77777777" w:rsidR="001524D2" w:rsidRPr="001524D2" w:rsidRDefault="001524D2" w:rsidP="0032336A">
      <w:pPr>
        <w:spacing w:after="0" w:line="240" w:lineRule="auto"/>
        <w:ind w:firstLine="720"/>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GOVERNMENT OF INDIA</w:t>
      </w:r>
      <w:r w:rsidRPr="001524D2">
        <w:rPr>
          <w:rFonts w:ascii="Times New Roman" w:eastAsia="Times New Roman" w:hAnsi="Times New Roman" w:cs="Times New Roman"/>
          <w:b/>
          <w:bCs/>
          <w:color w:val="000000"/>
          <w:sz w:val="23"/>
          <w:szCs w:val="23"/>
          <w:lang w:eastAsia="en-IN"/>
        </w:rPr>
        <w:br/>
        <w:t>MINISTRY OF COMMERCE &amp; INDUSTRY</w:t>
      </w:r>
      <w:r w:rsidRPr="001524D2">
        <w:rPr>
          <w:rFonts w:ascii="Times New Roman" w:eastAsia="Times New Roman" w:hAnsi="Times New Roman" w:cs="Times New Roman"/>
          <w:b/>
          <w:bCs/>
          <w:color w:val="000000"/>
          <w:sz w:val="23"/>
          <w:szCs w:val="23"/>
          <w:lang w:eastAsia="en-IN"/>
        </w:rPr>
        <w:br/>
        <w:t>DEPARTMENT FOR PROMOTION OF INDUSTRY AND INTERNAL TRADE</w:t>
      </w:r>
      <w:r w:rsidRPr="001524D2">
        <w:rPr>
          <w:rFonts w:ascii="Times New Roman" w:eastAsia="Times New Roman" w:hAnsi="Times New Roman" w:cs="Times New Roman"/>
          <w:b/>
          <w:bCs/>
          <w:color w:val="000000"/>
          <w:sz w:val="23"/>
          <w:szCs w:val="23"/>
          <w:lang w:eastAsia="en-IN"/>
        </w:rPr>
        <w:br/>
        <w:t>OFFICE OF THE ECONOMIC ADVISER</w:t>
      </w:r>
    </w:p>
    <w:p w14:paraId="76E39A7B" w14:textId="77777777" w:rsidR="001524D2" w:rsidRPr="001524D2" w:rsidRDefault="001524D2" w:rsidP="001524D2">
      <w:pPr>
        <w:spacing w:after="0" w:line="240" w:lineRule="auto"/>
        <w:jc w:val="right"/>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 </w:t>
      </w:r>
    </w:p>
    <w:p w14:paraId="14AA5B58" w14:textId="1F9F2BCC" w:rsidR="001524D2" w:rsidRDefault="001524D2" w:rsidP="000C029E">
      <w:pPr>
        <w:spacing w:after="0" w:line="240" w:lineRule="auto"/>
        <w:ind w:right="-330"/>
        <w:jc w:val="right"/>
        <w:rPr>
          <w:rFonts w:ascii="Times New Roman" w:eastAsia="Times New Roman" w:hAnsi="Times New Roman" w:cs="Times New Roman"/>
          <w:b/>
          <w:bCs/>
          <w:color w:val="000000"/>
          <w:sz w:val="23"/>
          <w:szCs w:val="23"/>
          <w:lang w:eastAsia="en-IN"/>
        </w:rPr>
      </w:pPr>
      <w:r w:rsidRPr="001524D2">
        <w:rPr>
          <w:rFonts w:ascii="Times New Roman" w:eastAsia="Times New Roman" w:hAnsi="Times New Roman" w:cs="Times New Roman"/>
          <w:b/>
          <w:bCs/>
          <w:color w:val="000000"/>
          <w:sz w:val="23"/>
          <w:szCs w:val="23"/>
          <w:lang w:eastAsia="en-IN"/>
        </w:rPr>
        <w:t xml:space="preserve">New Delhi, Date: </w:t>
      </w:r>
      <w:r w:rsidR="005D3F4A">
        <w:rPr>
          <w:rFonts w:ascii="Times New Roman" w:eastAsia="Times New Roman" w:hAnsi="Times New Roman" w:cs="Times New Roman"/>
          <w:b/>
          <w:bCs/>
          <w:color w:val="000000"/>
          <w:sz w:val="23"/>
          <w:szCs w:val="23"/>
          <w:lang w:eastAsia="en-IN"/>
        </w:rPr>
        <w:t xml:space="preserve">July </w:t>
      </w:r>
      <w:r w:rsidR="00D04603">
        <w:rPr>
          <w:rFonts w:ascii="Times New Roman" w:eastAsia="Times New Roman" w:hAnsi="Times New Roman" w:cs="Times New Roman"/>
          <w:b/>
          <w:bCs/>
          <w:color w:val="000000"/>
          <w:sz w:val="23"/>
          <w:szCs w:val="23"/>
          <w:lang w:eastAsia="en-IN"/>
        </w:rPr>
        <w:t>1</w:t>
      </w:r>
      <w:r w:rsidR="005D3F4A">
        <w:rPr>
          <w:rFonts w:ascii="Times New Roman" w:eastAsia="Times New Roman" w:hAnsi="Times New Roman" w:cs="Times New Roman"/>
          <w:b/>
          <w:bCs/>
          <w:color w:val="000000"/>
          <w:sz w:val="23"/>
          <w:szCs w:val="23"/>
          <w:lang w:eastAsia="en-IN"/>
        </w:rPr>
        <w:t>5</w:t>
      </w:r>
      <w:r w:rsidR="00FF15EB">
        <w:rPr>
          <w:rFonts w:ascii="Times New Roman" w:eastAsia="Times New Roman" w:hAnsi="Times New Roman" w:cs="Times New Roman"/>
          <w:b/>
          <w:bCs/>
          <w:color w:val="000000"/>
          <w:sz w:val="23"/>
          <w:szCs w:val="23"/>
          <w:lang w:eastAsia="en-IN"/>
        </w:rPr>
        <w:t>th, 2024</w:t>
      </w:r>
    </w:p>
    <w:p w14:paraId="667EFFC8" w14:textId="77777777" w:rsidR="009D324D" w:rsidRPr="001524D2" w:rsidRDefault="009D324D" w:rsidP="00705C82">
      <w:pPr>
        <w:spacing w:after="0" w:line="240" w:lineRule="auto"/>
        <w:jc w:val="right"/>
        <w:rPr>
          <w:rFonts w:ascii="Verdana" w:eastAsia="Times New Roman" w:hAnsi="Verdana" w:cs="Times New Roman"/>
          <w:color w:val="000000"/>
          <w:lang w:eastAsia="en-IN"/>
        </w:rPr>
      </w:pPr>
    </w:p>
    <w:p w14:paraId="31277A11" w14:textId="77777777"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PRESS RELEASE</w:t>
      </w:r>
    </w:p>
    <w:p w14:paraId="5282B2EB" w14:textId="77777777"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16"/>
          <w:szCs w:val="16"/>
          <w:lang w:eastAsia="en-IN"/>
        </w:rPr>
        <w:t> </w:t>
      </w:r>
    </w:p>
    <w:p w14:paraId="7B16CBEA" w14:textId="0346F9E4" w:rsidR="001524D2" w:rsidRPr="001524D2" w:rsidRDefault="001524D2" w:rsidP="000C029E">
      <w:pPr>
        <w:spacing w:after="0" w:line="253" w:lineRule="atLeast"/>
        <w:ind w:left="-426" w:right="-330"/>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xml:space="preserve">Index Numbers of Wholesale Price in India for the Month of </w:t>
      </w:r>
      <w:r w:rsidR="005D3F4A">
        <w:rPr>
          <w:rFonts w:ascii="Times New Roman" w:eastAsia="Times New Roman" w:hAnsi="Times New Roman" w:cs="Times New Roman"/>
          <w:b/>
          <w:bCs/>
          <w:color w:val="000000"/>
          <w:sz w:val="23"/>
          <w:szCs w:val="23"/>
          <w:lang w:eastAsia="en-IN"/>
        </w:rPr>
        <w:t>June</w:t>
      </w:r>
      <w:r w:rsidR="009B782A">
        <w:rPr>
          <w:rFonts w:ascii="Times New Roman" w:eastAsia="Times New Roman" w:hAnsi="Times New Roman" w:cs="Times New Roman"/>
          <w:b/>
          <w:bCs/>
          <w:color w:val="000000"/>
          <w:sz w:val="23"/>
          <w:szCs w:val="23"/>
          <w:lang w:eastAsia="en-IN"/>
        </w:rPr>
        <w:t>, 2024</w:t>
      </w:r>
      <w:r w:rsidRPr="001524D2">
        <w:rPr>
          <w:rFonts w:ascii="Times New Roman" w:eastAsia="Times New Roman" w:hAnsi="Times New Roman" w:cs="Times New Roman"/>
          <w:b/>
          <w:bCs/>
          <w:color w:val="000000"/>
          <w:sz w:val="23"/>
          <w:szCs w:val="23"/>
          <w:lang w:eastAsia="en-IN"/>
        </w:rPr>
        <w:t xml:space="preserve"> (Base Year: 2011-12)</w:t>
      </w:r>
    </w:p>
    <w:p w14:paraId="3499DB73" w14:textId="77777777"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0D84A5F8" w14:textId="3D58B920" w:rsidR="001524D2" w:rsidRPr="00AE3AEF" w:rsidRDefault="001524D2" w:rsidP="00EF643E">
      <w:pPr>
        <w:spacing w:after="0" w:line="276" w:lineRule="auto"/>
        <w:ind w:left="-426" w:right="-330"/>
        <w:jc w:val="both"/>
        <w:rPr>
          <w:rFonts w:ascii="Times New Roman" w:eastAsia="Times New Roman" w:hAnsi="Times New Roman" w:cs="Times New Roman"/>
          <w:color w:val="000000"/>
          <w:sz w:val="23"/>
          <w:szCs w:val="23"/>
          <w:lang w:eastAsia="en-IN"/>
        </w:rPr>
      </w:pPr>
      <w:r w:rsidRPr="00190BA0">
        <w:rPr>
          <w:rFonts w:ascii="Times New Roman" w:eastAsia="Times New Roman" w:hAnsi="Times New Roman" w:cs="Times New Roman"/>
          <w:color w:val="000000"/>
          <w:sz w:val="23"/>
          <w:szCs w:val="23"/>
          <w:lang w:eastAsia="en-IN"/>
        </w:rPr>
        <w:t>The annual rate of inflation based on all India Wholesale Price Index (WPI) number is</w:t>
      </w:r>
      <w:r w:rsidR="00C52860">
        <w:rPr>
          <w:rFonts w:ascii="Times New Roman" w:eastAsia="Times New Roman" w:hAnsi="Times New Roman" w:cs="Times New Roman"/>
          <w:color w:val="000000"/>
          <w:sz w:val="23"/>
          <w:szCs w:val="23"/>
          <w:lang w:eastAsia="en-IN"/>
        </w:rPr>
        <w:t xml:space="preserve"> </w:t>
      </w:r>
      <w:r w:rsidR="004F3F2C">
        <w:rPr>
          <w:rFonts w:ascii="Times New Roman" w:eastAsia="Times New Roman" w:hAnsi="Times New Roman" w:cs="Times New Roman"/>
          <w:color w:val="000000"/>
          <w:sz w:val="23"/>
          <w:szCs w:val="23"/>
          <w:lang w:eastAsia="en-IN"/>
        </w:rPr>
        <w:t>3</w:t>
      </w:r>
      <w:r w:rsidR="009702FA">
        <w:rPr>
          <w:rFonts w:ascii="Times New Roman" w:eastAsia="Times New Roman" w:hAnsi="Times New Roman" w:cs="Times New Roman"/>
          <w:color w:val="000000"/>
          <w:sz w:val="23"/>
          <w:szCs w:val="23"/>
          <w:lang w:eastAsia="en-IN"/>
        </w:rPr>
        <w:t>.</w:t>
      </w:r>
      <w:r w:rsidR="004F3F2C">
        <w:rPr>
          <w:rFonts w:ascii="Times New Roman" w:eastAsia="Times New Roman" w:hAnsi="Times New Roman" w:cs="Times New Roman"/>
          <w:color w:val="000000"/>
          <w:sz w:val="23"/>
          <w:szCs w:val="23"/>
          <w:lang w:eastAsia="en-IN"/>
        </w:rPr>
        <w:t>3</w:t>
      </w:r>
      <w:r w:rsidR="00E1470C">
        <w:rPr>
          <w:rFonts w:ascii="Times New Roman" w:eastAsia="Times New Roman" w:hAnsi="Times New Roman" w:cs="Times New Roman"/>
          <w:color w:val="000000"/>
          <w:sz w:val="23"/>
          <w:szCs w:val="23"/>
          <w:lang w:eastAsia="en-IN"/>
        </w:rPr>
        <w:t>6</w:t>
      </w:r>
      <w:r w:rsidR="009B782A">
        <w:rPr>
          <w:rFonts w:ascii="Times New Roman" w:eastAsia="Times New Roman" w:hAnsi="Times New Roman" w:cs="Times New Roman"/>
          <w:color w:val="000000"/>
          <w:sz w:val="23"/>
          <w:szCs w:val="23"/>
          <w:lang w:eastAsia="en-IN"/>
        </w:rPr>
        <w:t xml:space="preserve">% </w:t>
      </w:r>
      <w:r w:rsidR="002C1001" w:rsidRPr="00190BA0">
        <w:rPr>
          <w:rFonts w:ascii="Times New Roman" w:eastAsia="Times New Roman" w:hAnsi="Times New Roman" w:cs="Times New Roman"/>
          <w:color w:val="000000"/>
          <w:sz w:val="23"/>
          <w:szCs w:val="23"/>
          <w:lang w:eastAsia="en-IN"/>
        </w:rPr>
        <w:t>(</w:t>
      </w:r>
      <w:r w:rsidRPr="00826230">
        <w:rPr>
          <w:rFonts w:ascii="Times New Roman" w:eastAsia="Times New Roman" w:hAnsi="Times New Roman" w:cs="Times New Roman"/>
          <w:color w:val="000000"/>
          <w:sz w:val="23"/>
          <w:szCs w:val="23"/>
          <w:lang w:eastAsia="en-IN"/>
        </w:rPr>
        <w:t xml:space="preserve">Provisional) for the month of </w:t>
      </w:r>
      <w:r w:rsidR="005D3F4A">
        <w:rPr>
          <w:rFonts w:ascii="Times New Roman" w:eastAsia="Times New Roman" w:hAnsi="Times New Roman" w:cs="Times New Roman"/>
          <w:color w:val="000000"/>
          <w:sz w:val="23"/>
          <w:szCs w:val="23"/>
          <w:lang w:eastAsia="en-IN"/>
        </w:rPr>
        <w:t>June</w:t>
      </w:r>
      <w:r w:rsidR="009B782A">
        <w:rPr>
          <w:rFonts w:ascii="Times New Roman" w:eastAsia="Times New Roman" w:hAnsi="Times New Roman" w:cs="Times New Roman"/>
          <w:color w:val="000000"/>
          <w:sz w:val="23"/>
          <w:szCs w:val="23"/>
          <w:lang w:eastAsia="en-IN"/>
        </w:rPr>
        <w:t>, 2024</w:t>
      </w:r>
      <w:r w:rsidRPr="00826230">
        <w:rPr>
          <w:rFonts w:ascii="Times New Roman" w:eastAsia="Times New Roman" w:hAnsi="Times New Roman" w:cs="Times New Roman"/>
          <w:color w:val="000000"/>
          <w:sz w:val="23"/>
          <w:szCs w:val="23"/>
          <w:lang w:eastAsia="en-IN"/>
        </w:rPr>
        <w:t xml:space="preserve"> </w:t>
      </w:r>
      <w:r w:rsidRPr="00D12E75">
        <w:rPr>
          <w:rFonts w:ascii="Times New Roman" w:eastAsia="Times New Roman" w:hAnsi="Times New Roman" w:cs="Times New Roman"/>
          <w:color w:val="000000"/>
          <w:sz w:val="23"/>
          <w:szCs w:val="23"/>
          <w:lang w:eastAsia="en-IN"/>
        </w:rPr>
        <w:t xml:space="preserve">(over </w:t>
      </w:r>
      <w:r w:rsidR="005D3F4A">
        <w:rPr>
          <w:rFonts w:ascii="Times New Roman" w:eastAsia="Times New Roman" w:hAnsi="Times New Roman" w:cs="Times New Roman"/>
          <w:color w:val="000000"/>
          <w:sz w:val="23"/>
          <w:szCs w:val="23"/>
          <w:lang w:eastAsia="en-IN"/>
        </w:rPr>
        <w:t>June</w:t>
      </w:r>
      <w:r w:rsidR="009B782A">
        <w:rPr>
          <w:rFonts w:ascii="Times New Roman" w:eastAsia="Times New Roman" w:hAnsi="Times New Roman" w:cs="Times New Roman"/>
          <w:color w:val="000000"/>
          <w:sz w:val="23"/>
          <w:szCs w:val="23"/>
          <w:lang w:eastAsia="en-IN"/>
        </w:rPr>
        <w:t>, 2023</w:t>
      </w:r>
      <w:r w:rsidR="002D46D7">
        <w:rPr>
          <w:rFonts w:ascii="Times New Roman" w:eastAsia="Times New Roman" w:hAnsi="Times New Roman" w:cs="Times New Roman"/>
          <w:color w:val="000000"/>
          <w:sz w:val="23"/>
          <w:szCs w:val="23"/>
          <w:lang w:eastAsia="en-IN"/>
        </w:rPr>
        <w:t>)</w:t>
      </w:r>
      <w:r w:rsidR="003414F3">
        <w:rPr>
          <w:rFonts w:ascii="Times New Roman" w:eastAsia="Times New Roman" w:hAnsi="Times New Roman" w:cs="Times New Roman"/>
          <w:color w:val="000000"/>
          <w:sz w:val="23"/>
          <w:szCs w:val="23"/>
          <w:lang w:eastAsia="en-IN"/>
        </w:rPr>
        <w:t>. Positive rate of inflation</w:t>
      </w:r>
      <w:r w:rsidRPr="00162B34">
        <w:rPr>
          <w:rFonts w:ascii="Times New Roman" w:eastAsia="Times New Roman" w:hAnsi="Times New Roman" w:cs="Times New Roman"/>
          <w:color w:val="000000"/>
          <w:sz w:val="23"/>
          <w:szCs w:val="23"/>
          <w:lang w:eastAsia="en-IN"/>
        </w:rPr>
        <w:t xml:space="preserve"> in </w:t>
      </w:r>
      <w:r w:rsidR="005D3F4A">
        <w:rPr>
          <w:rFonts w:ascii="Times New Roman" w:eastAsia="Times New Roman" w:hAnsi="Times New Roman" w:cs="Times New Roman"/>
          <w:color w:val="000000"/>
          <w:sz w:val="23"/>
          <w:szCs w:val="23"/>
          <w:lang w:eastAsia="en-IN"/>
        </w:rPr>
        <w:t>June</w:t>
      </w:r>
      <w:r w:rsidR="006169DD" w:rsidRPr="00162B34">
        <w:rPr>
          <w:rFonts w:ascii="Times New Roman" w:eastAsia="Times New Roman" w:hAnsi="Times New Roman" w:cs="Times New Roman"/>
          <w:color w:val="000000"/>
          <w:sz w:val="23"/>
          <w:szCs w:val="23"/>
          <w:lang w:eastAsia="en-IN"/>
        </w:rPr>
        <w:t xml:space="preserve">, </w:t>
      </w:r>
      <w:r w:rsidR="009B782A">
        <w:rPr>
          <w:rFonts w:ascii="Times New Roman" w:eastAsia="Times New Roman" w:hAnsi="Times New Roman" w:cs="Times New Roman"/>
          <w:color w:val="000000"/>
          <w:sz w:val="23"/>
          <w:szCs w:val="23"/>
          <w:lang w:eastAsia="en-IN"/>
        </w:rPr>
        <w:t>2024</w:t>
      </w:r>
      <w:r w:rsidRPr="008C73C3">
        <w:rPr>
          <w:rFonts w:ascii="Times New Roman" w:eastAsia="Times New Roman" w:hAnsi="Times New Roman" w:cs="Times New Roman"/>
          <w:color w:val="000000"/>
          <w:sz w:val="23"/>
          <w:szCs w:val="23"/>
          <w:lang w:eastAsia="en-IN"/>
        </w:rPr>
        <w:t xml:space="preserve"> is primarily </w:t>
      </w:r>
      <w:r w:rsidR="003F0513" w:rsidRPr="0024133B">
        <w:rPr>
          <w:rFonts w:ascii="Times New Roman" w:eastAsia="Times New Roman" w:hAnsi="Times New Roman" w:cs="Times New Roman"/>
          <w:color w:val="000000"/>
          <w:sz w:val="23"/>
          <w:szCs w:val="23"/>
          <w:lang w:eastAsia="en-IN"/>
        </w:rPr>
        <w:t>due to</w:t>
      </w:r>
      <w:r w:rsidRPr="0024133B">
        <w:rPr>
          <w:rFonts w:ascii="Times New Roman" w:eastAsia="Times New Roman" w:hAnsi="Times New Roman" w:cs="Times New Roman"/>
          <w:color w:val="000000"/>
          <w:sz w:val="23"/>
          <w:szCs w:val="23"/>
          <w:lang w:eastAsia="en-IN"/>
        </w:rPr>
        <w:t xml:space="preserve"> </w:t>
      </w:r>
      <w:r w:rsidR="003414F3" w:rsidRPr="00E41C1E">
        <w:rPr>
          <w:rFonts w:ascii="Times New Roman" w:eastAsia="Times New Roman" w:hAnsi="Times New Roman" w:cs="Times New Roman"/>
          <w:color w:val="000000"/>
          <w:sz w:val="23"/>
          <w:szCs w:val="23"/>
          <w:lang w:eastAsia="en-IN"/>
        </w:rPr>
        <w:t>increase</w:t>
      </w:r>
      <w:r w:rsidR="00703148" w:rsidRPr="00E41C1E">
        <w:rPr>
          <w:rFonts w:ascii="Times New Roman" w:eastAsia="Times New Roman" w:hAnsi="Times New Roman" w:cs="Times New Roman"/>
          <w:color w:val="000000"/>
          <w:sz w:val="23"/>
          <w:szCs w:val="23"/>
          <w:lang w:eastAsia="en-IN"/>
        </w:rPr>
        <w:t xml:space="preserve"> </w:t>
      </w:r>
      <w:r w:rsidRPr="00E41C1E">
        <w:rPr>
          <w:rFonts w:ascii="Times New Roman" w:eastAsia="Times New Roman" w:hAnsi="Times New Roman" w:cs="Times New Roman"/>
          <w:color w:val="000000"/>
          <w:sz w:val="23"/>
          <w:szCs w:val="23"/>
          <w:lang w:eastAsia="en-IN"/>
        </w:rPr>
        <w:t>in prices of</w:t>
      </w:r>
      <w:r w:rsidR="00C46E2B">
        <w:rPr>
          <w:rFonts w:ascii="Times New Roman" w:eastAsia="Times New Roman" w:hAnsi="Times New Roman" w:cs="Times New Roman"/>
          <w:color w:val="000000"/>
          <w:sz w:val="23"/>
          <w:szCs w:val="23"/>
          <w:lang w:eastAsia="en-IN"/>
        </w:rPr>
        <w:t xml:space="preserve"> </w:t>
      </w:r>
      <w:r w:rsidR="00EF643E">
        <w:rPr>
          <w:rFonts w:ascii="Times New Roman" w:eastAsia="Times New Roman" w:hAnsi="Times New Roman" w:cs="Times New Roman"/>
          <w:color w:val="000000"/>
          <w:sz w:val="23"/>
          <w:szCs w:val="23"/>
          <w:lang w:eastAsia="en-IN"/>
        </w:rPr>
        <w:t xml:space="preserve">food articles, </w:t>
      </w:r>
      <w:r w:rsidR="00A0532C">
        <w:rPr>
          <w:rFonts w:ascii="Times New Roman" w:eastAsia="Times New Roman" w:hAnsi="Times New Roman" w:cs="Times New Roman"/>
          <w:color w:val="000000"/>
          <w:sz w:val="23"/>
          <w:szCs w:val="23"/>
          <w:lang w:eastAsia="en-IN"/>
        </w:rPr>
        <w:t xml:space="preserve">manufacture of food products, </w:t>
      </w:r>
      <w:r w:rsidR="004F3F2C">
        <w:rPr>
          <w:rFonts w:ascii="Times New Roman" w:eastAsia="Times New Roman" w:hAnsi="Times New Roman" w:cs="Times New Roman"/>
          <w:color w:val="000000"/>
          <w:sz w:val="23"/>
          <w:szCs w:val="23"/>
          <w:lang w:eastAsia="en-IN"/>
        </w:rPr>
        <w:t xml:space="preserve">crude petroleum &amp; natural gas, </w:t>
      </w:r>
      <w:r w:rsidR="00BF49A4">
        <w:rPr>
          <w:rFonts w:ascii="Times New Roman" w:eastAsia="Times New Roman" w:hAnsi="Times New Roman" w:cs="Times New Roman"/>
          <w:color w:val="000000"/>
          <w:sz w:val="23"/>
          <w:szCs w:val="23"/>
          <w:lang w:eastAsia="en-IN"/>
        </w:rPr>
        <w:t>mineral oils,</w:t>
      </w:r>
      <w:r w:rsidR="00952DF8">
        <w:rPr>
          <w:rFonts w:ascii="Times New Roman" w:eastAsia="Times New Roman" w:hAnsi="Times New Roman" w:cs="Times New Roman"/>
          <w:color w:val="000000"/>
          <w:sz w:val="23"/>
          <w:szCs w:val="23"/>
          <w:lang w:eastAsia="en-IN"/>
        </w:rPr>
        <w:t xml:space="preserve"> </w:t>
      </w:r>
      <w:r w:rsidR="00BA02F8">
        <w:rPr>
          <w:rFonts w:ascii="Times New Roman" w:eastAsia="Times New Roman" w:hAnsi="Times New Roman" w:cs="Times New Roman"/>
          <w:color w:val="000000"/>
          <w:sz w:val="23"/>
          <w:szCs w:val="23"/>
          <w:lang w:eastAsia="en-IN"/>
        </w:rPr>
        <w:t>other manufacturing</w:t>
      </w:r>
      <w:r w:rsidR="00EF643E">
        <w:rPr>
          <w:rFonts w:ascii="Times New Roman" w:eastAsia="Times New Roman" w:hAnsi="Times New Roman" w:cs="Times New Roman"/>
          <w:color w:val="000000"/>
          <w:sz w:val="23"/>
          <w:szCs w:val="23"/>
          <w:lang w:eastAsia="en-IN"/>
        </w:rPr>
        <w:t xml:space="preserve"> etc.</w:t>
      </w:r>
      <w:r w:rsidR="005F0325" w:rsidRPr="00E41C1E">
        <w:rPr>
          <w:rFonts w:ascii="Times New Roman" w:eastAsia="Times New Roman" w:hAnsi="Times New Roman" w:cs="Times New Roman"/>
          <w:color w:val="000000"/>
          <w:sz w:val="23"/>
          <w:szCs w:val="23"/>
          <w:lang w:eastAsia="en-IN"/>
        </w:rPr>
        <w:t xml:space="preserve"> </w:t>
      </w:r>
      <w:r w:rsidRPr="00E41C1E">
        <w:rPr>
          <w:rFonts w:ascii="Times New Roman" w:eastAsia="Times New Roman" w:hAnsi="Times New Roman" w:cs="Times New Roman"/>
          <w:color w:val="000000"/>
          <w:sz w:val="23"/>
          <w:szCs w:val="23"/>
          <w:lang w:eastAsia="en-IN"/>
        </w:rPr>
        <w:t xml:space="preserve">The </w:t>
      </w:r>
      <w:r w:rsidR="007F5528">
        <w:rPr>
          <w:rFonts w:ascii="Times New Roman" w:eastAsia="Times New Roman" w:hAnsi="Times New Roman" w:cs="Times New Roman"/>
          <w:color w:val="000000"/>
          <w:sz w:val="23"/>
          <w:szCs w:val="23"/>
          <w:lang w:eastAsia="en-IN"/>
        </w:rPr>
        <w:t>I</w:t>
      </w:r>
      <w:r w:rsidRPr="00E41C1E">
        <w:rPr>
          <w:rFonts w:ascii="Times New Roman" w:eastAsia="Times New Roman" w:hAnsi="Times New Roman" w:cs="Times New Roman"/>
          <w:color w:val="000000"/>
          <w:sz w:val="23"/>
          <w:szCs w:val="23"/>
          <w:lang w:eastAsia="en-IN"/>
        </w:rPr>
        <w:t>ndex numbers and inflation rat</w:t>
      </w:r>
      <w:r w:rsidR="00AE3AEF" w:rsidRPr="00E41C1E">
        <w:rPr>
          <w:rFonts w:ascii="Times New Roman" w:eastAsia="Times New Roman" w:hAnsi="Times New Roman" w:cs="Times New Roman"/>
          <w:color w:val="000000"/>
          <w:sz w:val="23"/>
          <w:szCs w:val="23"/>
          <w:lang w:eastAsia="en-IN"/>
        </w:rPr>
        <w:t>e</w:t>
      </w:r>
      <w:r w:rsidR="007F5528">
        <w:rPr>
          <w:rFonts w:ascii="Times New Roman" w:eastAsia="Times New Roman" w:hAnsi="Times New Roman" w:cs="Times New Roman"/>
          <w:color w:val="000000"/>
          <w:sz w:val="23"/>
          <w:szCs w:val="23"/>
          <w:lang w:eastAsia="en-IN"/>
        </w:rPr>
        <w:t>s</w:t>
      </w:r>
      <w:r w:rsidR="00AE3AEF" w:rsidRPr="00E41C1E">
        <w:rPr>
          <w:rFonts w:ascii="Times New Roman" w:eastAsia="Times New Roman" w:hAnsi="Times New Roman" w:cs="Times New Roman"/>
          <w:color w:val="000000"/>
          <w:sz w:val="23"/>
          <w:szCs w:val="23"/>
          <w:lang w:eastAsia="en-IN"/>
        </w:rPr>
        <w:t xml:space="preserve"> for the last three months of </w:t>
      </w:r>
      <w:r w:rsidR="007F5528">
        <w:rPr>
          <w:rFonts w:ascii="Times New Roman" w:eastAsia="Times New Roman" w:hAnsi="Times New Roman" w:cs="Times New Roman"/>
          <w:color w:val="000000"/>
          <w:sz w:val="23"/>
          <w:szCs w:val="23"/>
          <w:lang w:eastAsia="en-IN"/>
        </w:rPr>
        <w:t>‘A</w:t>
      </w:r>
      <w:r w:rsidRPr="00E41C1E">
        <w:rPr>
          <w:rFonts w:ascii="Times New Roman" w:eastAsia="Times New Roman" w:hAnsi="Times New Roman" w:cs="Times New Roman"/>
          <w:color w:val="000000"/>
          <w:sz w:val="23"/>
          <w:szCs w:val="23"/>
          <w:lang w:eastAsia="en-IN"/>
        </w:rPr>
        <w:t xml:space="preserve">ll </w:t>
      </w:r>
      <w:r w:rsidR="007F5528">
        <w:rPr>
          <w:rFonts w:ascii="Times New Roman" w:eastAsia="Times New Roman" w:hAnsi="Times New Roman" w:cs="Times New Roman"/>
          <w:color w:val="000000"/>
          <w:sz w:val="23"/>
          <w:szCs w:val="23"/>
          <w:lang w:eastAsia="en-IN"/>
        </w:rPr>
        <w:t>C</w:t>
      </w:r>
      <w:r w:rsidRPr="00E41C1E">
        <w:rPr>
          <w:rFonts w:ascii="Times New Roman" w:eastAsia="Times New Roman" w:hAnsi="Times New Roman" w:cs="Times New Roman"/>
          <w:color w:val="000000"/>
          <w:sz w:val="23"/>
          <w:szCs w:val="23"/>
          <w:lang w:eastAsia="en-IN"/>
        </w:rPr>
        <w:t>ommodities</w:t>
      </w:r>
      <w:r w:rsidR="007F5528">
        <w:rPr>
          <w:rFonts w:ascii="Times New Roman" w:eastAsia="Times New Roman" w:hAnsi="Times New Roman" w:cs="Times New Roman"/>
          <w:color w:val="000000"/>
          <w:sz w:val="23"/>
          <w:szCs w:val="23"/>
          <w:lang w:eastAsia="en-IN"/>
        </w:rPr>
        <w:t>’</w:t>
      </w:r>
      <w:r w:rsidRPr="00E41C1E">
        <w:rPr>
          <w:rFonts w:ascii="Times New Roman" w:eastAsia="Times New Roman" w:hAnsi="Times New Roman" w:cs="Times New Roman"/>
          <w:color w:val="000000"/>
          <w:sz w:val="23"/>
          <w:szCs w:val="23"/>
          <w:lang w:eastAsia="en-IN"/>
        </w:rPr>
        <w:t xml:space="preserve"> and WPI components are given below:</w:t>
      </w:r>
      <w:r w:rsidR="00190BA0" w:rsidRPr="00190BA0">
        <w:t xml:space="preserve"> </w:t>
      </w:r>
    </w:p>
    <w:p w14:paraId="34DFD0BE" w14:textId="77777777"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6"/>
          <w:szCs w:val="6"/>
          <w:lang w:eastAsia="en-IN"/>
        </w:rPr>
        <w:t> </w:t>
      </w:r>
    </w:p>
    <w:tbl>
      <w:tblPr>
        <w:tblW w:w="9807"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601"/>
        <w:gridCol w:w="993"/>
        <w:gridCol w:w="928"/>
        <w:gridCol w:w="1143"/>
        <w:gridCol w:w="928"/>
        <w:gridCol w:w="1143"/>
        <w:gridCol w:w="928"/>
        <w:gridCol w:w="1143"/>
      </w:tblGrid>
      <w:tr w:rsidR="001524D2" w:rsidRPr="001524D2" w14:paraId="0BF78657" w14:textId="77777777" w:rsidTr="002D46D7">
        <w:trPr>
          <w:trHeight w:val="175"/>
          <w:jc w:val="center"/>
        </w:trPr>
        <w:tc>
          <w:tcPr>
            <w:tcW w:w="9807" w:type="dxa"/>
            <w:gridSpan w:val="8"/>
            <w:tcBorders>
              <w:top w:val="single" w:sz="8" w:space="0" w:color="auto"/>
              <w:left w:val="single" w:sz="8" w:space="0" w:color="auto"/>
              <w:bottom w:val="single" w:sz="8" w:space="0" w:color="auto"/>
              <w:right w:val="single" w:sz="8" w:space="0" w:color="000000"/>
            </w:tcBorders>
            <w:tcMar>
              <w:top w:w="0" w:type="dxa"/>
              <w:left w:w="15" w:type="dxa"/>
              <w:bottom w:w="0" w:type="dxa"/>
              <w:right w:w="15" w:type="dxa"/>
            </w:tcMar>
            <w:vAlign w:val="center"/>
            <w:hideMark/>
          </w:tcPr>
          <w:p w14:paraId="0957E4F7" w14:textId="6E6327B9"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 xml:space="preserve">Index Numbers </w:t>
            </w:r>
            <w:r w:rsidR="00AE1771">
              <w:rPr>
                <w:rFonts w:ascii="Times New Roman" w:eastAsia="Times New Roman" w:hAnsi="Times New Roman" w:cs="Times New Roman"/>
                <w:b/>
                <w:bCs/>
                <w:color w:val="000000"/>
                <w:sz w:val="20"/>
                <w:szCs w:val="20"/>
                <w:lang w:eastAsia="en-IN"/>
              </w:rPr>
              <w:t>and</w:t>
            </w:r>
            <w:r w:rsidRPr="001524D2">
              <w:rPr>
                <w:rFonts w:ascii="Times New Roman" w:eastAsia="Times New Roman" w:hAnsi="Times New Roman" w:cs="Times New Roman"/>
                <w:b/>
                <w:bCs/>
                <w:color w:val="000000"/>
                <w:sz w:val="20"/>
                <w:szCs w:val="20"/>
                <w:lang w:eastAsia="en-IN"/>
              </w:rPr>
              <w:t xml:space="preserve"> Annual Rate of Inflation (Y-o-Y in %)*</w:t>
            </w:r>
          </w:p>
        </w:tc>
      </w:tr>
      <w:tr w:rsidR="000C029E" w:rsidRPr="001524D2" w14:paraId="465EE662" w14:textId="77777777" w:rsidTr="00705C82">
        <w:trPr>
          <w:trHeight w:val="139"/>
          <w:jc w:val="center"/>
        </w:trPr>
        <w:tc>
          <w:tcPr>
            <w:tcW w:w="2601" w:type="dxa"/>
            <w:vMerge w:val="restart"/>
            <w:tcBorders>
              <w:top w:val="nil"/>
              <w:left w:val="single" w:sz="8" w:space="0" w:color="auto"/>
              <w:bottom w:val="single" w:sz="8" w:space="0" w:color="000000"/>
              <w:right w:val="single" w:sz="8" w:space="0" w:color="auto"/>
            </w:tcBorders>
            <w:tcMar>
              <w:top w:w="0" w:type="dxa"/>
              <w:left w:w="15" w:type="dxa"/>
              <w:bottom w:w="0" w:type="dxa"/>
              <w:right w:w="15" w:type="dxa"/>
            </w:tcMar>
            <w:vAlign w:val="center"/>
            <w:hideMark/>
          </w:tcPr>
          <w:p w14:paraId="31E96A55" w14:textId="77777777" w:rsidR="000C029E" w:rsidRPr="001524D2" w:rsidRDefault="000C029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Commodities/Major Groups</w:t>
            </w:r>
          </w:p>
        </w:tc>
        <w:tc>
          <w:tcPr>
            <w:tcW w:w="993" w:type="dxa"/>
            <w:vMerge w:val="restart"/>
            <w:tcBorders>
              <w:top w:val="nil"/>
              <w:left w:val="nil"/>
              <w:bottom w:val="single" w:sz="8" w:space="0" w:color="000000"/>
              <w:right w:val="single" w:sz="8" w:space="0" w:color="auto"/>
            </w:tcBorders>
            <w:tcMar>
              <w:top w:w="0" w:type="dxa"/>
              <w:left w:w="15" w:type="dxa"/>
              <w:bottom w:w="0" w:type="dxa"/>
              <w:right w:w="15" w:type="dxa"/>
            </w:tcMar>
            <w:vAlign w:val="center"/>
            <w:hideMark/>
          </w:tcPr>
          <w:p w14:paraId="62A11798" w14:textId="77777777" w:rsidR="000C029E" w:rsidRPr="001524D2" w:rsidRDefault="000C029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 (%)</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hideMark/>
          </w:tcPr>
          <w:p w14:paraId="5912FE74" w14:textId="44A4EC66" w:rsidR="000C029E" w:rsidRPr="00705C82" w:rsidRDefault="005D3F4A" w:rsidP="00C52860">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Ap</w:t>
            </w:r>
            <w:r w:rsidR="00421BFD">
              <w:rPr>
                <w:rFonts w:ascii="Times New Roman" w:eastAsia="Times New Roman" w:hAnsi="Times New Roman" w:cs="Times New Roman"/>
                <w:b/>
                <w:bCs/>
                <w:color w:val="000000"/>
                <w:sz w:val="20"/>
                <w:szCs w:val="20"/>
                <w:lang w:eastAsia="en-IN"/>
              </w:rPr>
              <w:t>r</w:t>
            </w:r>
            <w:r w:rsidR="00543E3D">
              <w:rPr>
                <w:rFonts w:ascii="Times New Roman" w:eastAsia="Times New Roman" w:hAnsi="Times New Roman" w:cs="Times New Roman"/>
                <w:b/>
                <w:bCs/>
                <w:color w:val="000000"/>
                <w:sz w:val="20"/>
                <w:szCs w:val="20"/>
                <w:lang w:eastAsia="en-IN"/>
              </w:rPr>
              <w:t>-24</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tcPr>
          <w:p w14:paraId="48B898FC" w14:textId="23D61E0A" w:rsidR="000C029E" w:rsidRPr="00705C82" w:rsidRDefault="005D3F4A" w:rsidP="00DB08DE">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May</w:t>
            </w:r>
            <w:r w:rsidR="000C029E">
              <w:rPr>
                <w:rFonts w:ascii="Times New Roman" w:eastAsia="Times New Roman" w:hAnsi="Times New Roman" w:cs="Times New Roman"/>
                <w:b/>
                <w:bCs/>
                <w:color w:val="000000"/>
                <w:sz w:val="20"/>
                <w:szCs w:val="20"/>
                <w:lang w:eastAsia="en-IN"/>
              </w:rPr>
              <w:t>-24 (P)</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tcPr>
          <w:p w14:paraId="6CD1C426" w14:textId="37B95765" w:rsidR="000C029E" w:rsidRPr="00705C82" w:rsidRDefault="005D3F4A" w:rsidP="00DB08DE">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Jun</w:t>
            </w:r>
            <w:r w:rsidR="000C029E">
              <w:rPr>
                <w:rFonts w:ascii="Times New Roman" w:eastAsia="Times New Roman" w:hAnsi="Times New Roman" w:cs="Times New Roman"/>
                <w:b/>
                <w:bCs/>
                <w:color w:val="000000"/>
                <w:sz w:val="20"/>
                <w:szCs w:val="20"/>
                <w:lang w:eastAsia="en-IN"/>
              </w:rPr>
              <w:t>-24 (P)</w:t>
            </w:r>
          </w:p>
        </w:tc>
      </w:tr>
      <w:tr w:rsidR="000C029E" w:rsidRPr="001524D2" w14:paraId="22937ED4" w14:textId="77777777" w:rsidTr="001524D2">
        <w:trPr>
          <w:trHeight w:val="256"/>
          <w:jc w:val="center"/>
        </w:trPr>
        <w:tc>
          <w:tcPr>
            <w:tcW w:w="0" w:type="auto"/>
            <w:vMerge/>
            <w:tcBorders>
              <w:top w:val="nil"/>
              <w:left w:val="single" w:sz="8" w:space="0" w:color="auto"/>
              <w:bottom w:val="single" w:sz="8" w:space="0" w:color="000000"/>
              <w:right w:val="single" w:sz="8" w:space="0" w:color="auto"/>
            </w:tcBorders>
            <w:vAlign w:val="center"/>
            <w:hideMark/>
          </w:tcPr>
          <w:p w14:paraId="41B90BC1" w14:textId="77777777" w:rsidR="000C029E" w:rsidRPr="001524D2" w:rsidRDefault="000C029E" w:rsidP="001524D2">
            <w:pPr>
              <w:spacing w:after="0" w:line="240" w:lineRule="auto"/>
              <w:rPr>
                <w:rFonts w:ascii="Calibri" w:eastAsia="Times New Roman" w:hAnsi="Calibri" w:cs="Calibri"/>
                <w:color w:val="000000"/>
                <w:lang w:eastAsia="en-IN"/>
              </w:rPr>
            </w:pPr>
          </w:p>
        </w:tc>
        <w:tc>
          <w:tcPr>
            <w:tcW w:w="0" w:type="auto"/>
            <w:vMerge/>
            <w:tcBorders>
              <w:top w:val="nil"/>
              <w:left w:val="nil"/>
              <w:bottom w:val="single" w:sz="8" w:space="0" w:color="000000"/>
              <w:right w:val="single" w:sz="8" w:space="0" w:color="auto"/>
            </w:tcBorders>
            <w:vAlign w:val="center"/>
            <w:hideMark/>
          </w:tcPr>
          <w:p w14:paraId="7304AFE5" w14:textId="77777777" w:rsidR="000C029E" w:rsidRPr="001524D2" w:rsidRDefault="000C029E" w:rsidP="001524D2">
            <w:pPr>
              <w:spacing w:after="0" w:line="240" w:lineRule="auto"/>
              <w:rPr>
                <w:rFonts w:ascii="Calibri" w:eastAsia="Times New Roman" w:hAnsi="Calibri" w:cs="Calibri"/>
                <w:color w:val="000000"/>
                <w:lang w:eastAsia="en-IN"/>
              </w:rPr>
            </w:pP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15DCDAA8"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54BD1940"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757E8B42"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12B1491B"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364E5A77"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76F14FE8"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r>
      <w:tr w:rsidR="004F3F2C" w:rsidRPr="001524D2" w14:paraId="4CE6789D" w14:textId="77777777" w:rsidTr="004F3F2C">
        <w:trPr>
          <w:trHeight w:val="54"/>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0F75551F" w14:textId="77777777" w:rsidR="004F3F2C" w:rsidRPr="001524D2" w:rsidRDefault="004F3F2C" w:rsidP="00E1470C">
            <w:pPr>
              <w:spacing w:after="0" w:line="240" w:lineRule="auto"/>
              <w:ind w:left="10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All Commodities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234F5264" w14:textId="7A568E16" w:rsidR="004F3F2C" w:rsidRPr="001524D2" w:rsidRDefault="004F3F2C" w:rsidP="00E1470C">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100.00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35188EC9" w14:textId="065CA1C8" w:rsidR="004F3F2C" w:rsidRPr="004F3F2C" w:rsidRDefault="004F3F2C" w:rsidP="004F3F2C">
            <w:pPr>
              <w:spacing w:after="0" w:line="240" w:lineRule="auto"/>
              <w:contextualSpacing/>
              <w:jc w:val="center"/>
              <w:rPr>
                <w:rFonts w:asciiTheme="majorBidi" w:eastAsia="Times New Roman" w:hAnsiTheme="majorBidi" w:cstheme="majorBidi"/>
                <w:color w:val="000000"/>
                <w:sz w:val="20"/>
                <w:szCs w:val="20"/>
                <w:lang w:eastAsia="en-IN"/>
              </w:rPr>
            </w:pPr>
            <w:r w:rsidRPr="004F3F2C">
              <w:rPr>
                <w:rFonts w:asciiTheme="majorBidi" w:hAnsiTheme="majorBidi" w:cstheme="majorBidi"/>
                <w:color w:val="000000"/>
                <w:sz w:val="20"/>
                <w:szCs w:val="20"/>
              </w:rPr>
              <w:t>152.9</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0A2A814D" w14:textId="4F363495" w:rsidR="004F3F2C" w:rsidRPr="004F3F2C" w:rsidRDefault="004F3F2C" w:rsidP="004F3F2C">
            <w:pPr>
              <w:spacing w:after="0" w:line="240" w:lineRule="auto"/>
              <w:contextualSpacing/>
              <w:jc w:val="center"/>
              <w:rPr>
                <w:rFonts w:asciiTheme="majorBidi" w:eastAsia="Times New Roman" w:hAnsiTheme="majorBidi" w:cstheme="majorBidi"/>
                <w:color w:val="000000"/>
                <w:sz w:val="20"/>
                <w:szCs w:val="20"/>
                <w:lang w:eastAsia="en-IN"/>
              </w:rPr>
            </w:pPr>
            <w:r w:rsidRPr="004F3F2C">
              <w:rPr>
                <w:rFonts w:asciiTheme="majorBidi" w:hAnsiTheme="majorBidi" w:cstheme="majorBidi"/>
                <w:color w:val="000000"/>
                <w:sz w:val="20"/>
                <w:szCs w:val="20"/>
              </w:rPr>
              <w:t>1.19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1BAF1701" w14:textId="3518208C" w:rsidR="004F3F2C" w:rsidRPr="004F3F2C" w:rsidRDefault="004F3F2C" w:rsidP="004F3F2C">
            <w:pPr>
              <w:spacing w:after="0" w:line="240" w:lineRule="auto"/>
              <w:contextualSpacing/>
              <w:jc w:val="center"/>
              <w:rPr>
                <w:rFonts w:asciiTheme="majorBidi" w:eastAsia="Times New Roman" w:hAnsiTheme="majorBidi" w:cstheme="majorBidi"/>
                <w:color w:val="000000"/>
                <w:sz w:val="20"/>
                <w:szCs w:val="20"/>
                <w:lang w:eastAsia="en-IN"/>
              </w:rPr>
            </w:pPr>
            <w:r w:rsidRPr="004F3F2C">
              <w:rPr>
                <w:rFonts w:asciiTheme="majorBidi" w:hAnsiTheme="majorBidi" w:cstheme="majorBidi"/>
                <w:color w:val="000000"/>
                <w:sz w:val="20"/>
                <w:szCs w:val="20"/>
              </w:rPr>
              <w:t>153.3</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27124566" w14:textId="5913A460" w:rsidR="004F3F2C" w:rsidRPr="004F3F2C" w:rsidRDefault="004F3F2C" w:rsidP="004F3F2C">
            <w:pPr>
              <w:spacing w:after="0" w:line="240" w:lineRule="auto"/>
              <w:contextualSpacing/>
              <w:jc w:val="center"/>
              <w:rPr>
                <w:rFonts w:asciiTheme="majorBidi" w:eastAsia="Times New Roman" w:hAnsiTheme="majorBidi" w:cstheme="majorBidi"/>
                <w:color w:val="000000"/>
                <w:sz w:val="20"/>
                <w:szCs w:val="20"/>
                <w:lang w:eastAsia="en-IN"/>
              </w:rPr>
            </w:pPr>
            <w:r w:rsidRPr="004F3F2C">
              <w:rPr>
                <w:rFonts w:asciiTheme="majorBidi" w:hAnsiTheme="majorBidi" w:cstheme="majorBidi"/>
                <w:color w:val="000000"/>
                <w:sz w:val="20"/>
                <w:szCs w:val="20"/>
              </w:rPr>
              <w:t>2.61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02FD3133" w14:textId="4B524FB4" w:rsidR="004F3F2C" w:rsidRPr="004F3F2C" w:rsidRDefault="004F3F2C" w:rsidP="004F3F2C">
            <w:pPr>
              <w:spacing w:after="0" w:line="240" w:lineRule="auto"/>
              <w:contextualSpacing/>
              <w:jc w:val="center"/>
              <w:rPr>
                <w:rFonts w:asciiTheme="majorBidi" w:eastAsia="Times New Roman" w:hAnsiTheme="majorBidi" w:cstheme="majorBidi"/>
                <w:color w:val="000000"/>
                <w:sz w:val="20"/>
                <w:szCs w:val="20"/>
                <w:lang w:eastAsia="en-IN"/>
              </w:rPr>
            </w:pPr>
            <w:r w:rsidRPr="004F3F2C">
              <w:rPr>
                <w:rFonts w:asciiTheme="majorBidi" w:hAnsiTheme="majorBidi" w:cstheme="majorBidi"/>
                <w:color w:val="000000"/>
                <w:sz w:val="20"/>
                <w:szCs w:val="20"/>
              </w:rPr>
              <w:t>153.9</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46552E85" w14:textId="3C6A84BE" w:rsidR="004F3F2C" w:rsidRPr="004F3F2C" w:rsidRDefault="004F3F2C" w:rsidP="004F3F2C">
            <w:pPr>
              <w:spacing w:after="0" w:line="240" w:lineRule="auto"/>
              <w:contextualSpacing/>
              <w:jc w:val="center"/>
              <w:rPr>
                <w:rFonts w:asciiTheme="majorBidi" w:eastAsia="Times New Roman" w:hAnsiTheme="majorBidi" w:cstheme="majorBidi"/>
                <w:color w:val="000000"/>
                <w:sz w:val="20"/>
                <w:szCs w:val="20"/>
                <w:lang w:eastAsia="en-IN"/>
              </w:rPr>
            </w:pPr>
            <w:r w:rsidRPr="004F3F2C">
              <w:rPr>
                <w:rFonts w:asciiTheme="majorBidi" w:hAnsiTheme="majorBidi" w:cstheme="majorBidi"/>
                <w:color w:val="000000"/>
                <w:sz w:val="20"/>
                <w:szCs w:val="20"/>
              </w:rPr>
              <w:t>3.36</w:t>
            </w:r>
          </w:p>
        </w:tc>
      </w:tr>
      <w:tr w:rsidR="004F3F2C" w:rsidRPr="001524D2" w14:paraId="298E69DE" w14:textId="77777777" w:rsidTr="004F3F2C">
        <w:trPr>
          <w:trHeight w:val="48"/>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40ADF6C7" w14:textId="77777777" w:rsidR="004F3F2C" w:rsidRPr="001524D2" w:rsidRDefault="004F3F2C" w:rsidP="00E1470C">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 Primary Articles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6CE0FEAA" w14:textId="77777777" w:rsidR="004F3F2C" w:rsidRPr="001524D2" w:rsidRDefault="004F3F2C" w:rsidP="00E1470C">
            <w:pPr>
              <w:spacing w:after="0" w:line="240" w:lineRule="auto"/>
              <w:contextualSpacing/>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w:t>
            </w:r>
            <w:r>
              <w:rPr>
                <w:rFonts w:ascii="Times New Roman" w:eastAsia="Times New Roman" w:hAnsi="Times New Roman" w:cs="Times New Roman"/>
                <w:color w:val="000000"/>
                <w:sz w:val="20"/>
                <w:szCs w:val="20"/>
                <w:lang w:eastAsia="en-IN"/>
              </w:rPr>
              <w:t>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0E96BFD0" w14:textId="28EB6F8C" w:rsidR="004F3F2C" w:rsidRPr="004F3F2C" w:rsidRDefault="004F3F2C" w:rsidP="004F3F2C">
            <w:pPr>
              <w:spacing w:after="0" w:line="240" w:lineRule="auto"/>
              <w:contextualSpacing/>
              <w:jc w:val="center"/>
              <w:rPr>
                <w:rFonts w:asciiTheme="majorBidi" w:eastAsia="Times New Roman" w:hAnsiTheme="majorBidi" w:cstheme="majorBidi"/>
                <w:color w:val="000000"/>
                <w:sz w:val="20"/>
                <w:szCs w:val="20"/>
                <w:lang w:eastAsia="en-IN"/>
              </w:rPr>
            </w:pPr>
            <w:r w:rsidRPr="004F3F2C">
              <w:rPr>
                <w:rFonts w:asciiTheme="majorBidi" w:hAnsiTheme="majorBidi" w:cstheme="majorBidi"/>
                <w:color w:val="000000"/>
                <w:sz w:val="20"/>
                <w:szCs w:val="20"/>
              </w:rPr>
              <w:t>187.1</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4849525F" w14:textId="3C66AA57" w:rsidR="004F3F2C" w:rsidRPr="004F3F2C" w:rsidRDefault="004F3F2C" w:rsidP="004F3F2C">
            <w:pPr>
              <w:spacing w:after="0" w:line="240" w:lineRule="auto"/>
              <w:contextualSpacing/>
              <w:jc w:val="center"/>
              <w:rPr>
                <w:rFonts w:asciiTheme="majorBidi" w:eastAsia="Times New Roman" w:hAnsiTheme="majorBidi" w:cstheme="majorBidi"/>
                <w:color w:val="000000"/>
                <w:sz w:val="20"/>
                <w:szCs w:val="20"/>
                <w:lang w:eastAsia="en-IN"/>
              </w:rPr>
            </w:pPr>
            <w:r w:rsidRPr="004F3F2C">
              <w:rPr>
                <w:rFonts w:asciiTheme="majorBidi" w:hAnsiTheme="majorBidi" w:cstheme="majorBidi"/>
                <w:color w:val="000000"/>
                <w:sz w:val="20"/>
                <w:szCs w:val="20"/>
              </w:rPr>
              <w:t>5.23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3FE9EF1D" w14:textId="5A015053" w:rsidR="004F3F2C" w:rsidRPr="004F3F2C" w:rsidRDefault="004F3F2C" w:rsidP="004F3F2C">
            <w:pPr>
              <w:spacing w:after="0" w:line="240" w:lineRule="auto"/>
              <w:contextualSpacing/>
              <w:jc w:val="center"/>
              <w:rPr>
                <w:rFonts w:asciiTheme="majorBidi" w:eastAsia="Times New Roman" w:hAnsiTheme="majorBidi" w:cstheme="majorBidi"/>
                <w:color w:val="000000"/>
                <w:sz w:val="20"/>
                <w:szCs w:val="20"/>
                <w:lang w:eastAsia="en-IN"/>
              </w:rPr>
            </w:pPr>
            <w:r w:rsidRPr="004F3F2C">
              <w:rPr>
                <w:rFonts w:asciiTheme="majorBidi" w:hAnsiTheme="majorBidi" w:cstheme="majorBidi"/>
                <w:color w:val="000000"/>
                <w:sz w:val="20"/>
                <w:szCs w:val="20"/>
              </w:rPr>
              <w:t>187.7</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0C86F4E5" w14:textId="0A6F52FF" w:rsidR="004F3F2C" w:rsidRPr="004F3F2C" w:rsidRDefault="004F3F2C" w:rsidP="004F3F2C">
            <w:pPr>
              <w:spacing w:after="0" w:line="240" w:lineRule="auto"/>
              <w:contextualSpacing/>
              <w:jc w:val="center"/>
              <w:rPr>
                <w:rFonts w:asciiTheme="majorBidi" w:eastAsia="Times New Roman" w:hAnsiTheme="majorBidi" w:cstheme="majorBidi"/>
                <w:color w:val="000000"/>
                <w:sz w:val="20"/>
                <w:szCs w:val="20"/>
                <w:lang w:eastAsia="en-IN"/>
              </w:rPr>
            </w:pPr>
            <w:r w:rsidRPr="004F3F2C">
              <w:rPr>
                <w:rFonts w:asciiTheme="majorBidi" w:hAnsiTheme="majorBidi" w:cstheme="majorBidi"/>
                <w:color w:val="000000"/>
                <w:sz w:val="20"/>
                <w:szCs w:val="20"/>
              </w:rPr>
              <w:t>7.20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306DA200" w14:textId="1AF585EF" w:rsidR="004F3F2C" w:rsidRPr="004F3F2C" w:rsidRDefault="004F3F2C" w:rsidP="004F3F2C">
            <w:pPr>
              <w:spacing w:after="0" w:line="240" w:lineRule="auto"/>
              <w:contextualSpacing/>
              <w:jc w:val="center"/>
              <w:rPr>
                <w:rFonts w:asciiTheme="majorBidi" w:eastAsia="Times New Roman" w:hAnsiTheme="majorBidi" w:cstheme="majorBidi"/>
                <w:color w:val="000000"/>
                <w:sz w:val="20"/>
                <w:szCs w:val="20"/>
                <w:lang w:eastAsia="en-IN"/>
              </w:rPr>
            </w:pPr>
            <w:r w:rsidRPr="004F3F2C">
              <w:rPr>
                <w:rFonts w:asciiTheme="majorBidi" w:hAnsiTheme="majorBidi" w:cstheme="majorBidi"/>
                <w:color w:val="000000"/>
                <w:sz w:val="20"/>
                <w:szCs w:val="20"/>
              </w:rPr>
              <w:t>191.6</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78ECA54D" w14:textId="58F334E2" w:rsidR="004F3F2C" w:rsidRPr="004F3F2C" w:rsidRDefault="004F3F2C" w:rsidP="004F3F2C">
            <w:pPr>
              <w:spacing w:after="0" w:line="240" w:lineRule="auto"/>
              <w:contextualSpacing/>
              <w:jc w:val="center"/>
              <w:rPr>
                <w:rFonts w:asciiTheme="majorBidi" w:eastAsia="Times New Roman" w:hAnsiTheme="majorBidi" w:cstheme="majorBidi"/>
                <w:color w:val="000000"/>
                <w:sz w:val="20"/>
                <w:szCs w:val="20"/>
                <w:lang w:eastAsia="en-IN"/>
              </w:rPr>
            </w:pPr>
            <w:r w:rsidRPr="004F3F2C">
              <w:rPr>
                <w:rFonts w:asciiTheme="majorBidi" w:hAnsiTheme="majorBidi" w:cstheme="majorBidi"/>
                <w:color w:val="000000"/>
                <w:sz w:val="20"/>
                <w:szCs w:val="20"/>
              </w:rPr>
              <w:t>8.80</w:t>
            </w:r>
          </w:p>
        </w:tc>
      </w:tr>
      <w:tr w:rsidR="004F3F2C" w:rsidRPr="001524D2" w14:paraId="3092F2BD" w14:textId="77777777" w:rsidTr="004F3F2C">
        <w:trPr>
          <w:trHeight w:val="144"/>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57803CE5" w14:textId="77777777" w:rsidR="004F3F2C" w:rsidRPr="001524D2" w:rsidRDefault="004F3F2C" w:rsidP="00E1470C">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 Fuel &amp; Power</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6DACEF76" w14:textId="77777777" w:rsidR="004F3F2C" w:rsidRPr="001524D2" w:rsidRDefault="004F3F2C" w:rsidP="00E1470C">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13.15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1E6B6CA4" w14:textId="1DCA5A46" w:rsidR="004F3F2C" w:rsidRPr="004F3F2C" w:rsidRDefault="004F3F2C" w:rsidP="004F3F2C">
            <w:pPr>
              <w:spacing w:after="0" w:line="240" w:lineRule="auto"/>
              <w:contextualSpacing/>
              <w:jc w:val="center"/>
              <w:rPr>
                <w:rFonts w:asciiTheme="majorBidi" w:eastAsia="Times New Roman" w:hAnsiTheme="majorBidi" w:cstheme="majorBidi"/>
                <w:color w:val="000000"/>
                <w:sz w:val="20"/>
                <w:szCs w:val="20"/>
                <w:lang w:eastAsia="en-IN"/>
              </w:rPr>
            </w:pPr>
            <w:r w:rsidRPr="004F3F2C">
              <w:rPr>
                <w:rFonts w:asciiTheme="majorBidi" w:hAnsiTheme="majorBidi" w:cstheme="majorBidi"/>
                <w:color w:val="000000"/>
                <w:sz w:val="20"/>
                <w:szCs w:val="20"/>
              </w:rPr>
              <w:t>151.4</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1A33A347" w14:textId="52C6A7AD" w:rsidR="004F3F2C" w:rsidRPr="004F3F2C" w:rsidRDefault="004F3F2C" w:rsidP="004F3F2C">
            <w:pPr>
              <w:spacing w:after="0" w:line="240" w:lineRule="auto"/>
              <w:contextualSpacing/>
              <w:jc w:val="center"/>
              <w:rPr>
                <w:rFonts w:asciiTheme="majorBidi" w:eastAsia="Times New Roman" w:hAnsiTheme="majorBidi" w:cstheme="majorBidi"/>
                <w:color w:val="000000"/>
                <w:sz w:val="20"/>
                <w:szCs w:val="20"/>
                <w:lang w:eastAsia="en-IN"/>
              </w:rPr>
            </w:pPr>
            <w:r w:rsidRPr="004F3F2C">
              <w:rPr>
                <w:rFonts w:asciiTheme="majorBidi" w:hAnsiTheme="majorBidi" w:cstheme="majorBidi"/>
                <w:color w:val="000000"/>
                <w:sz w:val="20"/>
                <w:szCs w:val="20"/>
              </w:rPr>
              <w:t>-0.85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4A0B8A26" w14:textId="7A91B6D9" w:rsidR="004F3F2C" w:rsidRPr="004F3F2C" w:rsidRDefault="004F3F2C" w:rsidP="004F3F2C">
            <w:pPr>
              <w:spacing w:after="0" w:line="240" w:lineRule="auto"/>
              <w:contextualSpacing/>
              <w:jc w:val="center"/>
              <w:rPr>
                <w:rFonts w:asciiTheme="majorBidi" w:eastAsia="Times New Roman" w:hAnsiTheme="majorBidi" w:cstheme="majorBidi"/>
                <w:color w:val="000000"/>
                <w:sz w:val="20"/>
                <w:szCs w:val="20"/>
                <w:lang w:eastAsia="en-IN"/>
              </w:rPr>
            </w:pPr>
            <w:r w:rsidRPr="004F3F2C">
              <w:rPr>
                <w:rFonts w:asciiTheme="majorBidi" w:hAnsiTheme="majorBidi" w:cstheme="majorBidi"/>
                <w:color w:val="000000"/>
                <w:sz w:val="20"/>
                <w:szCs w:val="20"/>
              </w:rPr>
              <w:t>150.6</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37BFA5DA" w14:textId="537AC047" w:rsidR="004F3F2C" w:rsidRPr="004F3F2C" w:rsidRDefault="004F3F2C" w:rsidP="004F3F2C">
            <w:pPr>
              <w:spacing w:after="0" w:line="240" w:lineRule="auto"/>
              <w:contextualSpacing/>
              <w:jc w:val="center"/>
              <w:rPr>
                <w:rFonts w:asciiTheme="majorBidi" w:eastAsia="Times New Roman" w:hAnsiTheme="majorBidi" w:cstheme="majorBidi"/>
                <w:color w:val="000000"/>
                <w:sz w:val="20"/>
                <w:szCs w:val="20"/>
                <w:lang w:eastAsia="en-IN"/>
              </w:rPr>
            </w:pPr>
            <w:r w:rsidRPr="004F3F2C">
              <w:rPr>
                <w:rFonts w:asciiTheme="majorBidi" w:hAnsiTheme="majorBidi" w:cstheme="majorBidi"/>
                <w:color w:val="000000"/>
                <w:sz w:val="20"/>
                <w:szCs w:val="20"/>
              </w:rPr>
              <w:t>1.35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4E4A7210" w14:textId="5C1F8D38" w:rsidR="004F3F2C" w:rsidRPr="004F3F2C" w:rsidRDefault="004F3F2C" w:rsidP="004F3F2C">
            <w:pPr>
              <w:spacing w:after="0" w:line="240" w:lineRule="auto"/>
              <w:contextualSpacing/>
              <w:jc w:val="center"/>
              <w:rPr>
                <w:rFonts w:asciiTheme="majorBidi" w:eastAsia="Times New Roman" w:hAnsiTheme="majorBidi" w:cstheme="majorBidi"/>
                <w:color w:val="000000"/>
                <w:sz w:val="20"/>
                <w:szCs w:val="20"/>
                <w:lang w:eastAsia="en-IN"/>
              </w:rPr>
            </w:pPr>
            <w:r w:rsidRPr="004F3F2C">
              <w:rPr>
                <w:rFonts w:asciiTheme="majorBidi" w:hAnsiTheme="majorBidi" w:cstheme="majorBidi"/>
                <w:color w:val="000000"/>
                <w:sz w:val="20"/>
                <w:szCs w:val="20"/>
              </w:rPr>
              <w:t>147.7</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1906AFCC" w14:textId="6C932F99" w:rsidR="004F3F2C" w:rsidRPr="004F3F2C" w:rsidRDefault="004F3F2C" w:rsidP="004F3F2C">
            <w:pPr>
              <w:spacing w:after="0" w:line="240" w:lineRule="auto"/>
              <w:contextualSpacing/>
              <w:jc w:val="center"/>
              <w:rPr>
                <w:rFonts w:asciiTheme="majorBidi" w:eastAsia="Times New Roman" w:hAnsiTheme="majorBidi" w:cstheme="majorBidi"/>
                <w:color w:val="000000"/>
                <w:sz w:val="20"/>
                <w:szCs w:val="20"/>
                <w:lang w:eastAsia="en-IN"/>
              </w:rPr>
            </w:pPr>
            <w:r w:rsidRPr="004F3F2C">
              <w:rPr>
                <w:rFonts w:asciiTheme="majorBidi" w:hAnsiTheme="majorBidi" w:cstheme="majorBidi"/>
                <w:color w:val="000000"/>
                <w:sz w:val="20"/>
                <w:szCs w:val="20"/>
              </w:rPr>
              <w:t>1.03</w:t>
            </w:r>
          </w:p>
        </w:tc>
      </w:tr>
      <w:tr w:rsidR="004F3F2C" w:rsidRPr="001524D2" w14:paraId="1E02E7D7" w14:textId="77777777" w:rsidTr="004F3F2C">
        <w:trPr>
          <w:trHeight w:val="60"/>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1076F708" w14:textId="77777777" w:rsidR="004F3F2C" w:rsidRPr="001524D2" w:rsidRDefault="004F3F2C" w:rsidP="00E1470C">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III. Manufactured Products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3EEFB47D" w14:textId="77777777" w:rsidR="004F3F2C" w:rsidRPr="001524D2" w:rsidRDefault="004F3F2C" w:rsidP="00E1470C">
            <w:pPr>
              <w:spacing w:after="0" w:line="240" w:lineRule="auto"/>
              <w:contextualSpacing/>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w:t>
            </w:r>
            <w:r>
              <w:rPr>
                <w:rFonts w:ascii="Times New Roman" w:eastAsia="Times New Roman" w:hAnsi="Times New Roman" w:cs="Times New Roman"/>
                <w:color w:val="000000"/>
                <w:sz w:val="20"/>
                <w:szCs w:val="20"/>
                <w:lang w:eastAsia="en-IN"/>
              </w:rPr>
              <w:t>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0CEBFD4C" w14:textId="422E044B" w:rsidR="004F3F2C" w:rsidRPr="004F3F2C" w:rsidRDefault="004F3F2C" w:rsidP="004F3F2C">
            <w:pPr>
              <w:spacing w:after="0" w:line="240" w:lineRule="auto"/>
              <w:contextualSpacing/>
              <w:jc w:val="center"/>
              <w:rPr>
                <w:rFonts w:asciiTheme="majorBidi" w:eastAsia="Times New Roman" w:hAnsiTheme="majorBidi" w:cstheme="majorBidi"/>
                <w:color w:val="000000"/>
                <w:sz w:val="20"/>
                <w:szCs w:val="20"/>
                <w:lang w:eastAsia="en-IN"/>
              </w:rPr>
            </w:pPr>
            <w:r w:rsidRPr="004F3F2C">
              <w:rPr>
                <w:rFonts w:asciiTheme="majorBidi" w:hAnsiTheme="majorBidi" w:cstheme="majorBidi"/>
                <w:color w:val="000000"/>
                <w:sz w:val="20"/>
                <w:szCs w:val="20"/>
              </w:rPr>
              <w:t>141.2</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546116F0" w14:textId="7072469F" w:rsidR="004F3F2C" w:rsidRPr="004F3F2C" w:rsidRDefault="004F3F2C" w:rsidP="004F3F2C">
            <w:pPr>
              <w:spacing w:after="0" w:line="240" w:lineRule="auto"/>
              <w:contextualSpacing/>
              <w:jc w:val="center"/>
              <w:rPr>
                <w:rFonts w:asciiTheme="majorBidi" w:eastAsia="Times New Roman" w:hAnsiTheme="majorBidi" w:cstheme="majorBidi"/>
                <w:color w:val="000000"/>
                <w:sz w:val="20"/>
                <w:szCs w:val="20"/>
                <w:lang w:eastAsia="en-IN"/>
              </w:rPr>
            </w:pPr>
            <w:r w:rsidRPr="004F3F2C">
              <w:rPr>
                <w:rFonts w:asciiTheme="majorBidi" w:hAnsiTheme="majorBidi" w:cstheme="majorBidi"/>
                <w:color w:val="000000"/>
                <w:sz w:val="20"/>
                <w:szCs w:val="20"/>
              </w:rPr>
              <w:t>-0.14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2BB9D639" w14:textId="4C0CE35D" w:rsidR="004F3F2C" w:rsidRPr="004F3F2C" w:rsidRDefault="004F3F2C" w:rsidP="004F3F2C">
            <w:pPr>
              <w:spacing w:after="0" w:line="240" w:lineRule="auto"/>
              <w:contextualSpacing/>
              <w:jc w:val="center"/>
              <w:rPr>
                <w:rFonts w:asciiTheme="majorBidi" w:eastAsia="Times New Roman" w:hAnsiTheme="majorBidi" w:cstheme="majorBidi"/>
                <w:color w:val="000000"/>
                <w:sz w:val="20"/>
                <w:szCs w:val="20"/>
                <w:lang w:eastAsia="en-IN"/>
              </w:rPr>
            </w:pPr>
            <w:r w:rsidRPr="004F3F2C">
              <w:rPr>
                <w:rFonts w:asciiTheme="majorBidi" w:hAnsiTheme="majorBidi" w:cstheme="majorBidi"/>
                <w:color w:val="000000"/>
                <w:sz w:val="20"/>
                <w:szCs w:val="20"/>
              </w:rPr>
              <w:t>141.7</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135C04CD" w14:textId="03235A8B" w:rsidR="004F3F2C" w:rsidRPr="004F3F2C" w:rsidRDefault="004F3F2C" w:rsidP="004F3F2C">
            <w:pPr>
              <w:spacing w:after="0" w:line="240" w:lineRule="auto"/>
              <w:contextualSpacing/>
              <w:jc w:val="center"/>
              <w:rPr>
                <w:rFonts w:asciiTheme="majorBidi" w:eastAsia="Times New Roman" w:hAnsiTheme="majorBidi" w:cstheme="majorBidi"/>
                <w:color w:val="000000"/>
                <w:sz w:val="20"/>
                <w:szCs w:val="20"/>
                <w:lang w:eastAsia="en-IN"/>
              </w:rPr>
            </w:pPr>
            <w:r w:rsidRPr="004F3F2C">
              <w:rPr>
                <w:rFonts w:asciiTheme="majorBidi" w:hAnsiTheme="majorBidi" w:cstheme="majorBidi"/>
                <w:color w:val="000000"/>
                <w:sz w:val="20"/>
                <w:szCs w:val="20"/>
              </w:rPr>
              <w:t>0.78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4C30F9E0" w14:textId="27F6C79D" w:rsidR="004F3F2C" w:rsidRPr="004F3F2C" w:rsidRDefault="004F3F2C" w:rsidP="004F3F2C">
            <w:pPr>
              <w:spacing w:after="0" w:line="240" w:lineRule="auto"/>
              <w:contextualSpacing/>
              <w:jc w:val="center"/>
              <w:rPr>
                <w:rFonts w:asciiTheme="majorBidi" w:eastAsia="Times New Roman" w:hAnsiTheme="majorBidi" w:cstheme="majorBidi"/>
                <w:color w:val="000000"/>
                <w:sz w:val="20"/>
                <w:szCs w:val="20"/>
                <w:lang w:eastAsia="en-IN"/>
              </w:rPr>
            </w:pPr>
            <w:r w:rsidRPr="004F3F2C">
              <w:rPr>
                <w:rFonts w:asciiTheme="majorBidi" w:hAnsiTheme="majorBidi" w:cstheme="majorBidi"/>
                <w:color w:val="000000"/>
                <w:sz w:val="20"/>
                <w:szCs w:val="20"/>
              </w:rPr>
              <w:t>141.9</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0DEED235" w14:textId="6697D5F6" w:rsidR="004F3F2C" w:rsidRPr="004F3F2C" w:rsidRDefault="004F3F2C" w:rsidP="004F3F2C">
            <w:pPr>
              <w:spacing w:after="0" w:line="240" w:lineRule="auto"/>
              <w:contextualSpacing/>
              <w:jc w:val="center"/>
              <w:rPr>
                <w:rFonts w:asciiTheme="majorBidi" w:eastAsia="Times New Roman" w:hAnsiTheme="majorBidi" w:cstheme="majorBidi"/>
                <w:color w:val="000000"/>
                <w:sz w:val="20"/>
                <w:szCs w:val="20"/>
                <w:lang w:eastAsia="en-IN"/>
              </w:rPr>
            </w:pPr>
            <w:r w:rsidRPr="004F3F2C">
              <w:rPr>
                <w:rFonts w:asciiTheme="majorBidi" w:hAnsiTheme="majorBidi" w:cstheme="majorBidi"/>
                <w:color w:val="000000"/>
                <w:sz w:val="20"/>
                <w:szCs w:val="20"/>
              </w:rPr>
              <w:t>1.43</w:t>
            </w:r>
          </w:p>
        </w:tc>
      </w:tr>
      <w:tr w:rsidR="004F3F2C" w:rsidRPr="001524D2" w14:paraId="7939062E" w14:textId="77777777" w:rsidTr="004F3F2C">
        <w:trPr>
          <w:trHeight w:val="48"/>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7084D980" w14:textId="77777777" w:rsidR="004F3F2C" w:rsidRPr="001524D2" w:rsidRDefault="004F3F2C" w:rsidP="00E1470C">
            <w:pPr>
              <w:spacing w:after="0" w:line="240" w:lineRule="auto"/>
              <w:ind w:left="28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Food Index</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3398FEC2" w14:textId="77777777" w:rsidR="004F3F2C" w:rsidRPr="001524D2" w:rsidRDefault="004F3F2C" w:rsidP="00E1470C">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24.38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0F722AAD" w14:textId="70D357BF" w:rsidR="004F3F2C" w:rsidRPr="004F3F2C" w:rsidRDefault="004F3F2C" w:rsidP="004F3F2C">
            <w:pPr>
              <w:spacing w:after="0" w:line="240" w:lineRule="auto"/>
              <w:contextualSpacing/>
              <w:jc w:val="center"/>
              <w:rPr>
                <w:rFonts w:asciiTheme="majorBidi" w:eastAsia="Times New Roman" w:hAnsiTheme="majorBidi" w:cstheme="majorBidi"/>
                <w:color w:val="000000"/>
                <w:sz w:val="20"/>
                <w:szCs w:val="20"/>
                <w:lang w:eastAsia="en-IN"/>
              </w:rPr>
            </w:pPr>
            <w:r w:rsidRPr="004F3F2C">
              <w:rPr>
                <w:rFonts w:asciiTheme="majorBidi" w:hAnsiTheme="majorBidi" w:cstheme="majorBidi"/>
                <w:color w:val="000000"/>
                <w:sz w:val="20"/>
                <w:szCs w:val="20"/>
              </w:rPr>
              <w:t>184.6</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29DBEC4A" w14:textId="2BB353DD" w:rsidR="004F3F2C" w:rsidRPr="004F3F2C" w:rsidRDefault="004F3F2C" w:rsidP="004F3F2C">
            <w:pPr>
              <w:spacing w:after="0" w:line="240" w:lineRule="auto"/>
              <w:contextualSpacing/>
              <w:jc w:val="center"/>
              <w:rPr>
                <w:rFonts w:asciiTheme="majorBidi" w:eastAsia="Times New Roman" w:hAnsiTheme="majorBidi" w:cstheme="majorBidi"/>
                <w:color w:val="000000"/>
                <w:sz w:val="20"/>
                <w:szCs w:val="20"/>
                <w:lang w:eastAsia="en-IN"/>
              </w:rPr>
            </w:pPr>
            <w:r w:rsidRPr="004F3F2C">
              <w:rPr>
                <w:rFonts w:asciiTheme="majorBidi" w:hAnsiTheme="majorBidi" w:cstheme="majorBidi"/>
                <w:color w:val="000000"/>
                <w:sz w:val="20"/>
                <w:szCs w:val="20"/>
              </w:rPr>
              <w:t>6.09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7504AA9F" w14:textId="6DC7AA62" w:rsidR="004F3F2C" w:rsidRPr="004F3F2C" w:rsidRDefault="004F3F2C" w:rsidP="004F3F2C">
            <w:pPr>
              <w:spacing w:after="0" w:line="240" w:lineRule="auto"/>
              <w:contextualSpacing/>
              <w:jc w:val="center"/>
              <w:rPr>
                <w:rFonts w:asciiTheme="majorBidi" w:eastAsia="Times New Roman" w:hAnsiTheme="majorBidi" w:cstheme="majorBidi"/>
                <w:color w:val="000000"/>
                <w:sz w:val="20"/>
                <w:szCs w:val="20"/>
                <w:lang w:eastAsia="en-IN"/>
              </w:rPr>
            </w:pPr>
            <w:r w:rsidRPr="004F3F2C">
              <w:rPr>
                <w:rFonts w:asciiTheme="majorBidi" w:hAnsiTheme="majorBidi" w:cstheme="majorBidi"/>
                <w:color w:val="000000"/>
                <w:sz w:val="20"/>
                <w:szCs w:val="20"/>
              </w:rPr>
              <w:t>185.7</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4F128A80" w14:textId="7CD7677B" w:rsidR="004F3F2C" w:rsidRPr="004F3F2C" w:rsidRDefault="004F3F2C" w:rsidP="004F3F2C">
            <w:pPr>
              <w:spacing w:after="0" w:line="240" w:lineRule="auto"/>
              <w:contextualSpacing/>
              <w:jc w:val="center"/>
              <w:rPr>
                <w:rFonts w:asciiTheme="majorBidi" w:eastAsia="Times New Roman" w:hAnsiTheme="majorBidi" w:cstheme="majorBidi"/>
                <w:color w:val="000000"/>
                <w:sz w:val="20"/>
                <w:szCs w:val="20"/>
                <w:lang w:eastAsia="en-IN"/>
              </w:rPr>
            </w:pPr>
            <w:r w:rsidRPr="004F3F2C">
              <w:rPr>
                <w:rFonts w:asciiTheme="majorBidi" w:hAnsiTheme="majorBidi" w:cstheme="majorBidi"/>
                <w:color w:val="000000"/>
                <w:sz w:val="20"/>
                <w:szCs w:val="20"/>
              </w:rPr>
              <w:t>7.40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15582A58" w14:textId="04F34CF9" w:rsidR="004F3F2C" w:rsidRPr="004F3F2C" w:rsidRDefault="004F3F2C" w:rsidP="004F3F2C">
            <w:pPr>
              <w:spacing w:after="0" w:line="240" w:lineRule="auto"/>
              <w:contextualSpacing/>
              <w:jc w:val="center"/>
              <w:rPr>
                <w:rFonts w:asciiTheme="majorBidi" w:eastAsia="Times New Roman" w:hAnsiTheme="majorBidi" w:cstheme="majorBidi"/>
                <w:color w:val="000000"/>
                <w:sz w:val="20"/>
                <w:szCs w:val="20"/>
                <w:lang w:eastAsia="en-IN"/>
              </w:rPr>
            </w:pPr>
            <w:r w:rsidRPr="004F3F2C">
              <w:rPr>
                <w:rFonts w:asciiTheme="majorBidi" w:hAnsiTheme="majorBidi" w:cstheme="majorBidi"/>
                <w:color w:val="000000"/>
                <w:sz w:val="20"/>
                <w:szCs w:val="20"/>
              </w:rPr>
              <w:t>190.3</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725D1D46" w14:textId="1D80760D" w:rsidR="004F3F2C" w:rsidRPr="004F3F2C" w:rsidRDefault="004F3F2C" w:rsidP="004F3F2C">
            <w:pPr>
              <w:spacing w:after="0" w:line="240" w:lineRule="auto"/>
              <w:contextualSpacing/>
              <w:jc w:val="center"/>
              <w:rPr>
                <w:rFonts w:asciiTheme="majorBidi" w:eastAsia="Times New Roman" w:hAnsiTheme="majorBidi" w:cstheme="majorBidi"/>
                <w:color w:val="000000"/>
                <w:sz w:val="20"/>
                <w:szCs w:val="20"/>
                <w:lang w:eastAsia="en-IN"/>
              </w:rPr>
            </w:pPr>
            <w:r w:rsidRPr="004F3F2C">
              <w:rPr>
                <w:rFonts w:asciiTheme="majorBidi" w:hAnsiTheme="majorBidi" w:cstheme="majorBidi"/>
                <w:color w:val="000000"/>
                <w:sz w:val="20"/>
                <w:szCs w:val="20"/>
              </w:rPr>
              <w:t>8.68</w:t>
            </w:r>
          </w:p>
        </w:tc>
      </w:tr>
    </w:tbl>
    <w:p w14:paraId="1BAF0760" w14:textId="430E8062" w:rsidR="001524D2" w:rsidRPr="001524D2" w:rsidRDefault="00145A8B" w:rsidP="001524D2">
      <w:pPr>
        <w:spacing w:after="0" w:line="253" w:lineRule="atLeast"/>
        <w:ind w:left="-567"/>
        <w:rPr>
          <w:rFonts w:ascii="Calibri" w:eastAsia="Times New Roman" w:hAnsi="Calibri" w:cs="Calibri"/>
          <w:color w:val="000000"/>
          <w:lang w:eastAsia="en-IN"/>
        </w:rPr>
      </w:pPr>
      <w:r>
        <w:rPr>
          <w:rFonts w:ascii="Times New Roman" w:eastAsia="Times New Roman" w:hAnsi="Times New Roman" w:cs="Times New Roman"/>
          <w:i/>
          <w:iCs/>
          <w:color w:val="000000"/>
          <w:sz w:val="18"/>
          <w:szCs w:val="18"/>
          <w:lang w:eastAsia="en-IN"/>
        </w:rPr>
        <w:t>    Note: P: Provisional</w:t>
      </w:r>
      <w:r w:rsidR="001524D2" w:rsidRPr="001524D2">
        <w:rPr>
          <w:rFonts w:ascii="Times New Roman" w:eastAsia="Times New Roman" w:hAnsi="Times New Roman" w:cs="Times New Roman"/>
          <w:i/>
          <w:iCs/>
          <w:color w:val="000000"/>
          <w:sz w:val="18"/>
          <w:szCs w:val="18"/>
          <w:lang w:eastAsia="en-IN"/>
        </w:rPr>
        <w:t>, *Annual rate of WPI inflation calculated over the corresponding month of previous year</w:t>
      </w:r>
    </w:p>
    <w:p w14:paraId="24BAC0AC" w14:textId="77777777"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2B7E554F" w14:textId="26859EC5" w:rsidR="007F5B7D" w:rsidRDefault="001524D2" w:rsidP="00692723">
      <w:pPr>
        <w:spacing w:after="0" w:line="276" w:lineRule="auto"/>
        <w:ind w:left="-426" w:right="-330"/>
        <w:jc w:val="both"/>
        <w:rPr>
          <w:rFonts w:ascii="Times New Roman" w:eastAsia="Times New Roman" w:hAnsi="Times New Roman" w:cs="Times New Roman"/>
          <w:color w:val="000000"/>
          <w:sz w:val="23"/>
          <w:szCs w:val="23"/>
          <w:lang w:eastAsia="en-IN"/>
        </w:rPr>
      </w:pPr>
      <w:r w:rsidRPr="006D22A5">
        <w:rPr>
          <w:rFonts w:ascii="Times New Roman" w:eastAsia="Times New Roman" w:hAnsi="Times New Roman" w:cs="Times New Roman"/>
          <w:color w:val="000000"/>
          <w:sz w:val="23"/>
          <w:szCs w:val="23"/>
          <w:lang w:eastAsia="en-IN"/>
        </w:rPr>
        <w:t>2.</w:t>
      </w:r>
      <w:r w:rsidRPr="001524D2">
        <w:rPr>
          <w:rFonts w:ascii="Times New Roman" w:eastAsia="Times New Roman" w:hAnsi="Times New Roman" w:cs="Times New Roman"/>
          <w:b/>
          <w:bCs/>
          <w:color w:val="000000"/>
          <w:sz w:val="23"/>
          <w:szCs w:val="23"/>
          <w:lang w:eastAsia="en-IN"/>
        </w:rPr>
        <w:t> </w:t>
      </w:r>
      <w:r w:rsidR="00C52860">
        <w:rPr>
          <w:rFonts w:ascii="Times New Roman" w:eastAsia="Times New Roman" w:hAnsi="Times New Roman" w:cs="Times New Roman"/>
          <w:color w:val="000000"/>
          <w:sz w:val="23"/>
          <w:szCs w:val="23"/>
          <w:lang w:eastAsia="en-IN"/>
        </w:rPr>
        <w:t>     </w:t>
      </w:r>
      <w:r w:rsidR="009B782A" w:rsidRPr="009B782A">
        <w:rPr>
          <w:rFonts w:ascii="Times New Roman" w:eastAsia="Times New Roman" w:hAnsi="Times New Roman" w:cs="Times New Roman"/>
          <w:color w:val="000000"/>
          <w:sz w:val="23"/>
          <w:szCs w:val="23"/>
          <w:lang w:eastAsia="en-IN"/>
        </w:rPr>
        <w:t xml:space="preserve">The month over month change in WPI for the month of </w:t>
      </w:r>
      <w:r w:rsidR="005D3F4A">
        <w:rPr>
          <w:rFonts w:ascii="Times New Roman" w:eastAsia="Times New Roman" w:hAnsi="Times New Roman" w:cs="Times New Roman"/>
          <w:color w:val="000000"/>
          <w:sz w:val="23"/>
          <w:szCs w:val="23"/>
          <w:lang w:eastAsia="en-IN"/>
        </w:rPr>
        <w:t>June</w:t>
      </w:r>
      <w:r w:rsidR="00861556">
        <w:rPr>
          <w:rFonts w:ascii="Times New Roman" w:eastAsia="Times New Roman" w:hAnsi="Times New Roman" w:cs="Times New Roman"/>
          <w:color w:val="000000"/>
          <w:sz w:val="23"/>
          <w:szCs w:val="23"/>
          <w:lang w:eastAsia="en-IN"/>
        </w:rPr>
        <w:t>, 2024 stood at 0.</w:t>
      </w:r>
      <w:r w:rsidR="00AF0F59">
        <w:rPr>
          <w:rFonts w:ascii="Times New Roman" w:eastAsia="Times New Roman" w:hAnsi="Times New Roman" w:cs="Times New Roman"/>
          <w:color w:val="000000"/>
          <w:sz w:val="23"/>
          <w:szCs w:val="23"/>
          <w:lang w:eastAsia="en-IN"/>
        </w:rPr>
        <w:t>39</w:t>
      </w:r>
      <w:r w:rsidR="009B782A" w:rsidRPr="009B782A">
        <w:rPr>
          <w:rFonts w:ascii="Times New Roman" w:eastAsia="Times New Roman" w:hAnsi="Times New Roman" w:cs="Times New Roman"/>
          <w:color w:val="000000"/>
          <w:sz w:val="23"/>
          <w:szCs w:val="23"/>
          <w:lang w:eastAsia="en-IN"/>
        </w:rPr>
        <w:t xml:space="preserve">% as compared to </w:t>
      </w:r>
      <w:r w:rsidR="005D3F4A">
        <w:rPr>
          <w:rFonts w:ascii="Times New Roman" w:eastAsia="Times New Roman" w:hAnsi="Times New Roman" w:cs="Times New Roman"/>
          <w:color w:val="000000"/>
          <w:sz w:val="23"/>
          <w:szCs w:val="23"/>
          <w:lang w:eastAsia="en-IN"/>
        </w:rPr>
        <w:t>May</w:t>
      </w:r>
      <w:r w:rsidR="00A779B7">
        <w:rPr>
          <w:rFonts w:ascii="Times New Roman" w:eastAsia="Times New Roman" w:hAnsi="Times New Roman" w:cs="Times New Roman"/>
          <w:color w:val="000000"/>
          <w:sz w:val="23"/>
          <w:szCs w:val="23"/>
          <w:lang w:eastAsia="en-IN"/>
        </w:rPr>
        <w:t>,</w:t>
      </w:r>
      <w:r w:rsidR="000C029E">
        <w:rPr>
          <w:rFonts w:ascii="Times New Roman" w:eastAsia="Times New Roman" w:hAnsi="Times New Roman" w:cs="Times New Roman"/>
          <w:color w:val="000000"/>
          <w:sz w:val="23"/>
          <w:szCs w:val="23"/>
          <w:lang w:eastAsia="en-IN"/>
        </w:rPr>
        <w:t xml:space="preserve"> 2024</w:t>
      </w:r>
      <w:r w:rsidR="009B782A" w:rsidRPr="009B782A">
        <w:rPr>
          <w:rFonts w:ascii="Times New Roman" w:eastAsia="Times New Roman" w:hAnsi="Times New Roman" w:cs="Times New Roman"/>
          <w:color w:val="000000"/>
          <w:sz w:val="23"/>
          <w:szCs w:val="23"/>
          <w:lang w:eastAsia="en-IN"/>
        </w:rPr>
        <w:t xml:space="preserve">. The monthly change in WPI index for </w:t>
      </w:r>
      <w:r w:rsidR="007F5528">
        <w:rPr>
          <w:rFonts w:ascii="Times New Roman" w:eastAsia="Times New Roman" w:hAnsi="Times New Roman" w:cs="Times New Roman"/>
          <w:color w:val="000000"/>
          <w:sz w:val="23"/>
          <w:szCs w:val="23"/>
          <w:lang w:eastAsia="en-IN"/>
        </w:rPr>
        <w:t xml:space="preserve">the </w:t>
      </w:r>
      <w:r w:rsidR="009B782A" w:rsidRPr="009B782A">
        <w:rPr>
          <w:rFonts w:ascii="Times New Roman" w:eastAsia="Times New Roman" w:hAnsi="Times New Roman" w:cs="Times New Roman"/>
          <w:color w:val="000000"/>
          <w:sz w:val="23"/>
          <w:szCs w:val="23"/>
          <w:lang w:eastAsia="en-IN"/>
        </w:rPr>
        <w:t>last six</w:t>
      </w:r>
      <w:r w:rsidR="007F5528">
        <w:rPr>
          <w:rFonts w:ascii="Times New Roman" w:eastAsia="Times New Roman" w:hAnsi="Times New Roman" w:cs="Times New Roman"/>
          <w:color w:val="000000"/>
          <w:sz w:val="23"/>
          <w:szCs w:val="23"/>
          <w:lang w:eastAsia="en-IN"/>
        </w:rPr>
        <w:t>-</w:t>
      </w:r>
      <w:r w:rsidR="009B782A" w:rsidRPr="009B782A">
        <w:rPr>
          <w:rFonts w:ascii="Times New Roman" w:eastAsia="Times New Roman" w:hAnsi="Times New Roman" w:cs="Times New Roman"/>
          <w:color w:val="000000"/>
          <w:sz w:val="23"/>
          <w:szCs w:val="23"/>
          <w:lang w:eastAsia="en-IN"/>
        </w:rPr>
        <w:t>month is summarized below:</w:t>
      </w:r>
    </w:p>
    <w:p w14:paraId="289B94D6" w14:textId="77777777" w:rsidR="000272F1" w:rsidRPr="001524D2" w:rsidRDefault="000272F1" w:rsidP="000272F1">
      <w:pPr>
        <w:spacing w:after="0" w:line="276" w:lineRule="auto"/>
        <w:ind w:left="-426" w:right="-613"/>
        <w:jc w:val="both"/>
        <w:rPr>
          <w:rFonts w:ascii="Calibri" w:eastAsia="Times New Roman" w:hAnsi="Calibri" w:cs="Calibri"/>
          <w:color w:val="000000"/>
          <w:lang w:eastAsia="en-IN"/>
        </w:rPr>
      </w:pPr>
    </w:p>
    <w:tbl>
      <w:tblPr>
        <w:tblW w:w="9886"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958"/>
        <w:gridCol w:w="841"/>
        <w:gridCol w:w="950"/>
        <w:gridCol w:w="894"/>
        <w:gridCol w:w="950"/>
        <w:gridCol w:w="1004"/>
        <w:gridCol w:w="1055"/>
        <w:gridCol w:w="1234"/>
      </w:tblGrid>
      <w:tr w:rsidR="001524D2" w:rsidRPr="001524D2" w14:paraId="4E7CE76A" w14:textId="77777777" w:rsidTr="00692723">
        <w:trPr>
          <w:trHeight w:val="298"/>
          <w:jc w:val="center"/>
        </w:trPr>
        <w:tc>
          <w:tcPr>
            <w:tcW w:w="9886" w:type="dxa"/>
            <w:gridSpan w:val="8"/>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14:paraId="73A9A71D"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Month Over Month (M-o-M in %) change in WPI Index#</w:t>
            </w:r>
          </w:p>
        </w:tc>
      </w:tr>
      <w:tr w:rsidR="005D3F4A" w:rsidRPr="001524D2" w14:paraId="6D11710E" w14:textId="77777777" w:rsidTr="00421BFD">
        <w:trPr>
          <w:trHeight w:val="328"/>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vAlign w:val="center"/>
            <w:hideMark/>
          </w:tcPr>
          <w:p w14:paraId="28C6AC4B" w14:textId="77777777" w:rsidR="005D3F4A" w:rsidRPr="001524D2" w:rsidRDefault="005D3F4A" w:rsidP="00E1470C">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Commodities/Major Groups</w:t>
            </w:r>
          </w:p>
        </w:tc>
        <w:tc>
          <w:tcPr>
            <w:tcW w:w="841"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68CC8A77" w14:textId="77777777" w:rsidR="005D3F4A" w:rsidRPr="001524D2" w:rsidRDefault="005D3F4A" w:rsidP="00E1470C">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09E8F38A" w14:textId="793D3996" w:rsidR="005D3F4A" w:rsidRPr="00C74AD0" w:rsidRDefault="005D3F4A" w:rsidP="00E1470C">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Jan-24</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8D3B5B9" w14:textId="27A681E5" w:rsidR="005D3F4A" w:rsidRPr="00C74AD0" w:rsidRDefault="005D3F4A" w:rsidP="00E1470C">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 xml:space="preserve">Feb-24 </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7CEF43B5" w14:textId="45663C4D" w:rsidR="005D3F4A" w:rsidRPr="00C74AD0" w:rsidRDefault="005D3F4A" w:rsidP="00E1470C">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Mar-24</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2057E3A" w14:textId="062F4B5D" w:rsidR="005D3F4A" w:rsidRPr="00C74AD0" w:rsidRDefault="005D3F4A" w:rsidP="005D3F4A">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Apr-24</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7C83A22" w14:textId="44BFB3CE" w:rsidR="005D3F4A" w:rsidRPr="00C74AD0" w:rsidRDefault="005D3F4A" w:rsidP="00E1470C">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May-24 (P)</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76AF3A2" w14:textId="161B95E0" w:rsidR="005D3F4A" w:rsidRPr="00C74AD0" w:rsidRDefault="005D3F4A" w:rsidP="00E1470C">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Jun-24 (P)</w:t>
            </w:r>
          </w:p>
        </w:tc>
      </w:tr>
      <w:tr w:rsidR="00AF0F59" w:rsidRPr="001524D2" w14:paraId="4C59EFA2" w14:textId="77777777" w:rsidTr="00AF0F59">
        <w:trPr>
          <w:trHeight w:val="67"/>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512B12CE" w14:textId="77777777" w:rsidR="00AF0F59" w:rsidRPr="001524D2" w:rsidRDefault="00AF0F59" w:rsidP="00E1470C">
            <w:pPr>
              <w:spacing w:after="0" w:line="240" w:lineRule="auto"/>
              <w:ind w:left="11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All Commodities</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7C7D5840" w14:textId="75D0140C" w:rsidR="00AF0F59" w:rsidRPr="001524D2" w:rsidRDefault="00AF0F59" w:rsidP="00E1470C">
            <w:pPr>
              <w:spacing w:after="0" w:line="240" w:lineRule="auto"/>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100.00</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6FAF9345" w14:textId="277495FB" w:rsidR="00AF0F59" w:rsidRPr="00AF0F59" w:rsidRDefault="00AF0F59" w:rsidP="00AF0F59">
            <w:pPr>
              <w:spacing w:after="0" w:line="240" w:lineRule="auto"/>
              <w:jc w:val="center"/>
              <w:rPr>
                <w:rFonts w:asciiTheme="majorBidi" w:eastAsia="Times New Roman" w:hAnsiTheme="majorBidi" w:cstheme="majorBidi"/>
                <w:color w:val="000000"/>
                <w:sz w:val="20"/>
                <w:szCs w:val="20"/>
                <w:lang w:eastAsia="en-IN"/>
              </w:rPr>
            </w:pPr>
            <w:r w:rsidRPr="00AF0F59">
              <w:rPr>
                <w:rFonts w:asciiTheme="majorBidi" w:hAnsiTheme="majorBidi" w:cstheme="majorBidi"/>
                <w:color w:val="000000"/>
                <w:sz w:val="20"/>
                <w:szCs w:val="20"/>
              </w:rPr>
              <w:t>-0.40</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3DB1C05E" w14:textId="306928EF" w:rsidR="00AF0F59" w:rsidRPr="00AF0F59" w:rsidRDefault="00AF0F59" w:rsidP="00AF0F59">
            <w:pPr>
              <w:spacing w:after="0" w:line="240" w:lineRule="auto"/>
              <w:jc w:val="center"/>
              <w:rPr>
                <w:rFonts w:asciiTheme="majorBidi" w:eastAsia="Times New Roman" w:hAnsiTheme="majorBidi" w:cstheme="majorBidi"/>
                <w:color w:val="000000"/>
                <w:sz w:val="20"/>
                <w:szCs w:val="20"/>
                <w:lang w:eastAsia="en-IN"/>
              </w:rPr>
            </w:pPr>
            <w:r w:rsidRPr="00AF0F59">
              <w:rPr>
                <w:rFonts w:asciiTheme="majorBidi" w:hAnsiTheme="majorBidi" w:cstheme="majorBidi"/>
                <w:color w:val="000000"/>
                <w:sz w:val="20"/>
                <w:szCs w:val="20"/>
              </w:rPr>
              <w:t>0.00</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672DAB31" w14:textId="3025EC95" w:rsidR="00AF0F59" w:rsidRPr="00AF0F59" w:rsidRDefault="00AF0F59" w:rsidP="00AF0F59">
            <w:pPr>
              <w:spacing w:after="0" w:line="240" w:lineRule="auto"/>
              <w:jc w:val="center"/>
              <w:rPr>
                <w:rFonts w:asciiTheme="majorBidi" w:eastAsia="Times New Roman" w:hAnsiTheme="majorBidi" w:cstheme="majorBidi"/>
                <w:color w:val="000000"/>
                <w:sz w:val="20"/>
                <w:szCs w:val="20"/>
                <w:lang w:eastAsia="en-IN"/>
              </w:rPr>
            </w:pPr>
            <w:r w:rsidRPr="00AF0F59">
              <w:rPr>
                <w:rFonts w:asciiTheme="majorBidi" w:hAnsiTheme="majorBidi" w:cstheme="majorBidi"/>
                <w:color w:val="000000"/>
                <w:sz w:val="20"/>
                <w:szCs w:val="20"/>
              </w:rPr>
              <w:t>0.13</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E0D56DB" w14:textId="0C28F4A1" w:rsidR="00AF0F59" w:rsidRPr="00AF0F59" w:rsidRDefault="00AF0F59" w:rsidP="00AF0F59">
            <w:pPr>
              <w:spacing w:after="0" w:line="240" w:lineRule="auto"/>
              <w:jc w:val="center"/>
              <w:rPr>
                <w:rFonts w:asciiTheme="majorBidi" w:eastAsia="Times New Roman" w:hAnsiTheme="majorBidi" w:cstheme="majorBidi"/>
                <w:color w:val="000000"/>
                <w:sz w:val="20"/>
                <w:szCs w:val="20"/>
                <w:lang w:eastAsia="en-IN"/>
              </w:rPr>
            </w:pPr>
            <w:r w:rsidRPr="00AF0F59">
              <w:rPr>
                <w:rFonts w:asciiTheme="majorBidi" w:hAnsiTheme="majorBidi" w:cstheme="majorBidi"/>
                <w:color w:val="000000"/>
                <w:sz w:val="20"/>
                <w:szCs w:val="20"/>
              </w:rPr>
              <w:t>0.99</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0CA0A84" w14:textId="438EEC22" w:rsidR="00AF0F59" w:rsidRPr="00AF0F59" w:rsidRDefault="00AF0F59" w:rsidP="00AF0F59">
            <w:pPr>
              <w:spacing w:after="0" w:line="240" w:lineRule="auto"/>
              <w:jc w:val="center"/>
              <w:rPr>
                <w:rFonts w:asciiTheme="majorBidi" w:eastAsia="Times New Roman" w:hAnsiTheme="majorBidi" w:cstheme="majorBidi"/>
                <w:color w:val="000000"/>
                <w:sz w:val="20"/>
                <w:szCs w:val="20"/>
                <w:lang w:eastAsia="en-IN"/>
              </w:rPr>
            </w:pPr>
            <w:r w:rsidRPr="00AF0F59">
              <w:rPr>
                <w:rFonts w:asciiTheme="majorBidi" w:hAnsiTheme="majorBidi" w:cstheme="majorBidi"/>
                <w:color w:val="000000"/>
                <w:sz w:val="20"/>
                <w:szCs w:val="20"/>
              </w:rPr>
              <w:t>0.26</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2024691" w14:textId="4084E21E" w:rsidR="00AF0F59" w:rsidRPr="00AF0F59" w:rsidRDefault="00AF0F59" w:rsidP="00AF0F59">
            <w:pPr>
              <w:spacing w:after="0" w:line="240" w:lineRule="auto"/>
              <w:jc w:val="center"/>
              <w:rPr>
                <w:rFonts w:asciiTheme="majorBidi" w:eastAsia="Times New Roman" w:hAnsiTheme="majorBidi" w:cstheme="majorBidi"/>
                <w:color w:val="000000"/>
                <w:sz w:val="20"/>
                <w:szCs w:val="20"/>
                <w:lang w:eastAsia="en-IN"/>
              </w:rPr>
            </w:pPr>
            <w:r w:rsidRPr="00AF0F59">
              <w:rPr>
                <w:rFonts w:asciiTheme="majorBidi" w:hAnsiTheme="majorBidi" w:cstheme="majorBidi"/>
                <w:color w:val="000000"/>
                <w:sz w:val="20"/>
                <w:szCs w:val="20"/>
              </w:rPr>
              <w:t>0.39</w:t>
            </w:r>
          </w:p>
        </w:tc>
      </w:tr>
      <w:tr w:rsidR="00AF0F59" w:rsidRPr="001524D2" w14:paraId="7DDEA752" w14:textId="77777777" w:rsidTr="00AF0F59">
        <w:trPr>
          <w:trHeight w:val="37"/>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314AF437" w14:textId="77777777" w:rsidR="00AF0F59" w:rsidRPr="001524D2" w:rsidRDefault="00AF0F59" w:rsidP="00E1470C">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 Primary Articles</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2387BE12" w14:textId="77777777" w:rsidR="00AF0F59" w:rsidRPr="001524D2" w:rsidRDefault="00AF0F59" w:rsidP="00E1470C">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22.62</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9937515" w14:textId="626E0895" w:rsidR="00AF0F59" w:rsidRPr="00AF0F59" w:rsidRDefault="00AF0F59" w:rsidP="00AF0F59">
            <w:pPr>
              <w:spacing w:after="0" w:line="240" w:lineRule="auto"/>
              <w:jc w:val="center"/>
              <w:rPr>
                <w:rFonts w:asciiTheme="majorBidi" w:eastAsia="Times New Roman" w:hAnsiTheme="majorBidi" w:cstheme="majorBidi"/>
                <w:color w:val="000000"/>
                <w:sz w:val="20"/>
                <w:szCs w:val="20"/>
                <w:lang w:eastAsia="en-IN"/>
              </w:rPr>
            </w:pPr>
            <w:r w:rsidRPr="00AF0F59">
              <w:rPr>
                <w:rFonts w:asciiTheme="majorBidi" w:hAnsiTheme="majorBidi" w:cstheme="majorBidi"/>
                <w:color w:val="000000"/>
                <w:sz w:val="20"/>
                <w:szCs w:val="20"/>
              </w:rPr>
              <w:t>-0.77</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18FF777B" w14:textId="30858822" w:rsidR="00AF0F59" w:rsidRPr="00AF0F59" w:rsidRDefault="00AF0F59" w:rsidP="00AF0F59">
            <w:pPr>
              <w:spacing w:after="0" w:line="240" w:lineRule="auto"/>
              <w:jc w:val="center"/>
              <w:rPr>
                <w:rFonts w:asciiTheme="majorBidi" w:eastAsia="Times New Roman" w:hAnsiTheme="majorBidi" w:cstheme="majorBidi"/>
                <w:color w:val="000000"/>
                <w:sz w:val="20"/>
                <w:szCs w:val="20"/>
                <w:lang w:eastAsia="en-IN"/>
              </w:rPr>
            </w:pPr>
            <w:r w:rsidRPr="00AF0F59">
              <w:rPr>
                <w:rFonts w:asciiTheme="majorBidi" w:hAnsiTheme="majorBidi" w:cstheme="majorBidi"/>
                <w:color w:val="000000"/>
                <w:sz w:val="20"/>
                <w:szCs w:val="20"/>
              </w:rPr>
              <w:t>0.06</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1B975CCA" w14:textId="3C8EEBF8" w:rsidR="00AF0F59" w:rsidRPr="00AF0F59" w:rsidRDefault="00AF0F59" w:rsidP="00AF0F59">
            <w:pPr>
              <w:spacing w:after="0" w:line="240" w:lineRule="auto"/>
              <w:jc w:val="center"/>
              <w:rPr>
                <w:rFonts w:asciiTheme="majorBidi" w:eastAsia="Times New Roman" w:hAnsiTheme="majorBidi" w:cstheme="majorBidi"/>
                <w:color w:val="000000"/>
                <w:sz w:val="20"/>
                <w:szCs w:val="20"/>
                <w:lang w:eastAsia="en-IN"/>
              </w:rPr>
            </w:pPr>
            <w:r w:rsidRPr="00AF0F59">
              <w:rPr>
                <w:rFonts w:asciiTheme="majorBidi" w:hAnsiTheme="majorBidi" w:cstheme="majorBidi"/>
                <w:color w:val="000000"/>
                <w:sz w:val="20"/>
                <w:szCs w:val="20"/>
              </w:rPr>
              <w:t>0.94</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18CF6037" w14:textId="4F12CA85" w:rsidR="00AF0F59" w:rsidRPr="00AF0F59" w:rsidRDefault="00AF0F59" w:rsidP="00AF0F59">
            <w:pPr>
              <w:spacing w:after="0" w:line="240" w:lineRule="auto"/>
              <w:jc w:val="center"/>
              <w:rPr>
                <w:rFonts w:asciiTheme="majorBidi" w:eastAsia="Times New Roman" w:hAnsiTheme="majorBidi" w:cstheme="majorBidi"/>
                <w:color w:val="000000"/>
                <w:sz w:val="20"/>
                <w:szCs w:val="20"/>
                <w:lang w:eastAsia="en-IN"/>
              </w:rPr>
            </w:pPr>
            <w:r w:rsidRPr="00AF0F59">
              <w:rPr>
                <w:rFonts w:asciiTheme="majorBidi" w:hAnsiTheme="majorBidi" w:cstheme="majorBidi"/>
                <w:color w:val="000000"/>
                <w:sz w:val="20"/>
                <w:szCs w:val="20"/>
              </w:rPr>
              <w:t>2.13</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66AAE59C" w14:textId="7EE16E73" w:rsidR="00AF0F59" w:rsidRPr="00AF0F59" w:rsidRDefault="00AF0F59" w:rsidP="00AF0F59">
            <w:pPr>
              <w:spacing w:after="0" w:line="240" w:lineRule="auto"/>
              <w:jc w:val="center"/>
              <w:rPr>
                <w:rFonts w:asciiTheme="majorBidi" w:eastAsia="Times New Roman" w:hAnsiTheme="majorBidi" w:cstheme="majorBidi"/>
                <w:color w:val="000000"/>
                <w:sz w:val="20"/>
                <w:szCs w:val="20"/>
                <w:lang w:eastAsia="en-IN"/>
              </w:rPr>
            </w:pPr>
            <w:r w:rsidRPr="00AF0F59">
              <w:rPr>
                <w:rFonts w:asciiTheme="majorBidi" w:hAnsiTheme="majorBidi" w:cstheme="majorBidi"/>
                <w:color w:val="000000"/>
                <w:sz w:val="20"/>
                <w:szCs w:val="20"/>
              </w:rPr>
              <w:t>0.32</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5378463" w14:textId="106A646A" w:rsidR="00AF0F59" w:rsidRPr="00AF0F59" w:rsidRDefault="00AF0F59" w:rsidP="00AF0F59">
            <w:pPr>
              <w:spacing w:after="0" w:line="240" w:lineRule="auto"/>
              <w:jc w:val="center"/>
              <w:rPr>
                <w:rFonts w:asciiTheme="majorBidi" w:eastAsia="Times New Roman" w:hAnsiTheme="majorBidi" w:cstheme="majorBidi"/>
                <w:color w:val="000000"/>
                <w:sz w:val="20"/>
                <w:szCs w:val="20"/>
                <w:lang w:eastAsia="en-IN"/>
              </w:rPr>
            </w:pPr>
            <w:r w:rsidRPr="00AF0F59">
              <w:rPr>
                <w:rFonts w:asciiTheme="majorBidi" w:hAnsiTheme="majorBidi" w:cstheme="majorBidi"/>
                <w:color w:val="000000"/>
                <w:sz w:val="20"/>
                <w:szCs w:val="20"/>
              </w:rPr>
              <w:t>2.08</w:t>
            </w:r>
          </w:p>
        </w:tc>
      </w:tr>
      <w:tr w:rsidR="00AF0F59" w:rsidRPr="001524D2" w14:paraId="7076C68D" w14:textId="77777777" w:rsidTr="00AF0F59">
        <w:trPr>
          <w:trHeight w:val="130"/>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61C6016D" w14:textId="77777777" w:rsidR="00AF0F59" w:rsidRPr="001524D2" w:rsidRDefault="00AF0F59" w:rsidP="00E1470C">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 Fuel &amp; Power</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0431B08E" w14:textId="77777777" w:rsidR="00AF0F59" w:rsidRPr="001524D2" w:rsidRDefault="00AF0F59" w:rsidP="00E1470C">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13.15</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14EF807" w14:textId="3FFAC41B" w:rsidR="00AF0F59" w:rsidRPr="00AF0F59" w:rsidRDefault="00AF0F59" w:rsidP="00AF0F59">
            <w:pPr>
              <w:spacing w:after="0" w:line="240" w:lineRule="auto"/>
              <w:jc w:val="center"/>
              <w:rPr>
                <w:rFonts w:asciiTheme="majorBidi" w:eastAsia="Times New Roman" w:hAnsiTheme="majorBidi" w:cstheme="majorBidi"/>
                <w:color w:val="000000"/>
                <w:sz w:val="20"/>
                <w:szCs w:val="20"/>
                <w:lang w:eastAsia="en-IN"/>
              </w:rPr>
            </w:pPr>
            <w:r w:rsidRPr="00AF0F59">
              <w:rPr>
                <w:rFonts w:asciiTheme="majorBidi" w:hAnsiTheme="majorBidi" w:cstheme="majorBidi"/>
                <w:color w:val="000000"/>
                <w:sz w:val="20"/>
                <w:szCs w:val="20"/>
              </w:rPr>
              <w:t>-0.58</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D8DE01C" w14:textId="0AAE4033" w:rsidR="00AF0F59" w:rsidRPr="00AF0F59" w:rsidRDefault="00AF0F59" w:rsidP="00AF0F59">
            <w:pPr>
              <w:spacing w:after="0" w:line="240" w:lineRule="auto"/>
              <w:jc w:val="center"/>
              <w:rPr>
                <w:rFonts w:asciiTheme="majorBidi" w:eastAsia="Times New Roman" w:hAnsiTheme="majorBidi" w:cstheme="majorBidi"/>
                <w:color w:val="000000"/>
                <w:sz w:val="20"/>
                <w:szCs w:val="20"/>
                <w:lang w:eastAsia="en-IN"/>
              </w:rPr>
            </w:pPr>
            <w:r w:rsidRPr="00AF0F59">
              <w:rPr>
                <w:rFonts w:asciiTheme="majorBidi" w:hAnsiTheme="majorBidi" w:cstheme="majorBidi"/>
                <w:color w:val="000000"/>
                <w:sz w:val="20"/>
                <w:szCs w:val="20"/>
              </w:rPr>
              <w:t>0.00</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6DB7B85" w14:textId="3E32544E" w:rsidR="00AF0F59" w:rsidRPr="00AF0F59" w:rsidRDefault="00AF0F59" w:rsidP="00AF0F59">
            <w:pPr>
              <w:spacing w:after="0" w:line="240" w:lineRule="auto"/>
              <w:jc w:val="center"/>
              <w:rPr>
                <w:rFonts w:asciiTheme="majorBidi" w:eastAsia="Times New Roman" w:hAnsiTheme="majorBidi" w:cstheme="majorBidi"/>
                <w:color w:val="000000"/>
                <w:sz w:val="20"/>
                <w:szCs w:val="20"/>
                <w:lang w:eastAsia="en-IN"/>
              </w:rPr>
            </w:pPr>
            <w:r w:rsidRPr="00AF0F59">
              <w:rPr>
                <w:rFonts w:asciiTheme="majorBidi" w:hAnsiTheme="majorBidi" w:cstheme="majorBidi"/>
                <w:color w:val="000000"/>
                <w:sz w:val="20"/>
                <w:szCs w:val="20"/>
              </w:rPr>
              <w:t>-1.81</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3D1E9175" w14:textId="3E52A4EE" w:rsidR="00AF0F59" w:rsidRPr="00AF0F59" w:rsidRDefault="00AF0F59" w:rsidP="00AF0F59">
            <w:pPr>
              <w:spacing w:after="0" w:line="240" w:lineRule="auto"/>
              <w:jc w:val="center"/>
              <w:rPr>
                <w:rFonts w:asciiTheme="majorBidi" w:eastAsia="Times New Roman" w:hAnsiTheme="majorBidi" w:cstheme="majorBidi"/>
                <w:color w:val="000000"/>
                <w:sz w:val="20"/>
                <w:szCs w:val="20"/>
                <w:lang w:eastAsia="en-IN"/>
              </w:rPr>
            </w:pPr>
            <w:r w:rsidRPr="00AF0F59">
              <w:rPr>
                <w:rFonts w:asciiTheme="majorBidi" w:hAnsiTheme="majorBidi" w:cstheme="majorBidi"/>
                <w:color w:val="000000"/>
                <w:sz w:val="20"/>
                <w:szCs w:val="20"/>
              </w:rPr>
              <w:t>-0.46</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8BEFDCF" w14:textId="7B55CA04" w:rsidR="00AF0F59" w:rsidRPr="00AF0F59" w:rsidRDefault="00AF0F59" w:rsidP="00AF0F59">
            <w:pPr>
              <w:spacing w:after="0" w:line="240" w:lineRule="auto"/>
              <w:jc w:val="center"/>
              <w:rPr>
                <w:rFonts w:asciiTheme="majorBidi" w:eastAsia="Times New Roman" w:hAnsiTheme="majorBidi" w:cstheme="majorBidi"/>
                <w:color w:val="000000"/>
                <w:sz w:val="20"/>
                <w:szCs w:val="20"/>
                <w:lang w:eastAsia="en-IN"/>
              </w:rPr>
            </w:pPr>
            <w:r w:rsidRPr="00AF0F59">
              <w:rPr>
                <w:rFonts w:asciiTheme="majorBidi" w:hAnsiTheme="majorBidi" w:cstheme="majorBidi"/>
                <w:color w:val="000000"/>
                <w:sz w:val="20"/>
                <w:szCs w:val="20"/>
              </w:rPr>
              <w:t>-0.53</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321BD2E7" w14:textId="53D4AA06" w:rsidR="00AF0F59" w:rsidRPr="00AF0F59" w:rsidRDefault="00AF0F59" w:rsidP="00AF0F59">
            <w:pPr>
              <w:spacing w:after="0" w:line="240" w:lineRule="auto"/>
              <w:jc w:val="center"/>
              <w:rPr>
                <w:rFonts w:asciiTheme="majorBidi" w:eastAsia="Times New Roman" w:hAnsiTheme="majorBidi" w:cstheme="majorBidi"/>
                <w:color w:val="000000"/>
                <w:sz w:val="20"/>
                <w:szCs w:val="20"/>
                <w:lang w:eastAsia="en-IN"/>
              </w:rPr>
            </w:pPr>
            <w:r w:rsidRPr="00AF0F59">
              <w:rPr>
                <w:rFonts w:asciiTheme="majorBidi" w:hAnsiTheme="majorBidi" w:cstheme="majorBidi"/>
                <w:color w:val="000000"/>
                <w:sz w:val="20"/>
                <w:szCs w:val="20"/>
              </w:rPr>
              <w:t>-1.93</w:t>
            </w:r>
          </w:p>
        </w:tc>
      </w:tr>
      <w:tr w:rsidR="00AF0F59" w:rsidRPr="001524D2" w14:paraId="05AF7033" w14:textId="77777777" w:rsidTr="00AF0F59">
        <w:trPr>
          <w:trHeight w:val="80"/>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17ABF8E0" w14:textId="77777777" w:rsidR="00AF0F59" w:rsidRPr="001524D2" w:rsidRDefault="00AF0F59" w:rsidP="00E1470C">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III. Manufactured Products</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3B776159" w14:textId="77777777" w:rsidR="00AF0F59" w:rsidRPr="001524D2" w:rsidRDefault="00AF0F59" w:rsidP="00E1470C">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64.23</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6DDE611B" w14:textId="25FBC97A" w:rsidR="00AF0F59" w:rsidRPr="00AF0F59" w:rsidRDefault="00AF0F59" w:rsidP="00AF0F59">
            <w:pPr>
              <w:spacing w:after="0" w:line="240" w:lineRule="auto"/>
              <w:jc w:val="center"/>
              <w:rPr>
                <w:rFonts w:asciiTheme="majorBidi" w:eastAsia="Times New Roman" w:hAnsiTheme="majorBidi" w:cstheme="majorBidi"/>
                <w:color w:val="000000"/>
                <w:sz w:val="20"/>
                <w:szCs w:val="20"/>
                <w:lang w:eastAsia="en-IN"/>
              </w:rPr>
            </w:pPr>
            <w:r w:rsidRPr="00AF0F59">
              <w:rPr>
                <w:rFonts w:asciiTheme="majorBidi" w:hAnsiTheme="majorBidi" w:cstheme="majorBidi"/>
                <w:color w:val="000000"/>
                <w:sz w:val="20"/>
                <w:szCs w:val="20"/>
              </w:rPr>
              <w:t>-0.21</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740377B" w14:textId="40001307" w:rsidR="00AF0F59" w:rsidRPr="00AF0F59" w:rsidRDefault="00AF0F59" w:rsidP="00AF0F59">
            <w:pPr>
              <w:spacing w:after="0" w:line="240" w:lineRule="auto"/>
              <w:jc w:val="center"/>
              <w:rPr>
                <w:rFonts w:asciiTheme="majorBidi" w:eastAsia="Times New Roman" w:hAnsiTheme="majorBidi" w:cstheme="majorBidi"/>
                <w:color w:val="000000"/>
                <w:sz w:val="20"/>
                <w:szCs w:val="20"/>
                <w:lang w:eastAsia="en-IN"/>
              </w:rPr>
            </w:pPr>
            <w:r w:rsidRPr="00AF0F59">
              <w:rPr>
                <w:rFonts w:asciiTheme="majorBidi" w:hAnsiTheme="majorBidi" w:cstheme="majorBidi"/>
                <w:color w:val="000000"/>
                <w:sz w:val="20"/>
                <w:szCs w:val="20"/>
              </w:rPr>
              <w:t>0.07</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59D2819" w14:textId="7773BC06" w:rsidR="00AF0F59" w:rsidRPr="00AF0F59" w:rsidRDefault="00AF0F59" w:rsidP="00AF0F59">
            <w:pPr>
              <w:spacing w:after="0" w:line="240" w:lineRule="auto"/>
              <w:jc w:val="center"/>
              <w:rPr>
                <w:rFonts w:asciiTheme="majorBidi" w:eastAsia="Times New Roman" w:hAnsiTheme="majorBidi" w:cstheme="majorBidi"/>
                <w:color w:val="000000"/>
                <w:sz w:val="20"/>
                <w:szCs w:val="20"/>
                <w:lang w:eastAsia="en-IN"/>
              </w:rPr>
            </w:pPr>
            <w:r w:rsidRPr="00AF0F59">
              <w:rPr>
                <w:rFonts w:asciiTheme="majorBidi" w:hAnsiTheme="majorBidi" w:cstheme="majorBidi"/>
                <w:color w:val="000000"/>
                <w:sz w:val="20"/>
                <w:szCs w:val="20"/>
              </w:rPr>
              <w:t>0.21</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39182CAF" w14:textId="7F1C0997" w:rsidR="00AF0F59" w:rsidRPr="00AF0F59" w:rsidRDefault="00AF0F59" w:rsidP="00AF0F59">
            <w:pPr>
              <w:spacing w:after="0" w:line="240" w:lineRule="auto"/>
              <w:jc w:val="center"/>
              <w:rPr>
                <w:rFonts w:asciiTheme="majorBidi" w:eastAsia="Times New Roman" w:hAnsiTheme="majorBidi" w:cstheme="majorBidi"/>
                <w:color w:val="000000"/>
                <w:sz w:val="20"/>
                <w:szCs w:val="20"/>
                <w:lang w:eastAsia="en-IN"/>
              </w:rPr>
            </w:pPr>
            <w:r w:rsidRPr="00AF0F59">
              <w:rPr>
                <w:rFonts w:asciiTheme="majorBidi" w:hAnsiTheme="majorBidi" w:cstheme="majorBidi"/>
                <w:color w:val="000000"/>
                <w:sz w:val="20"/>
                <w:szCs w:val="20"/>
              </w:rPr>
              <w:t>0.79</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6F771B19" w14:textId="7535DA4C" w:rsidR="00AF0F59" w:rsidRPr="00AF0F59" w:rsidRDefault="00AF0F59" w:rsidP="00AF0F59">
            <w:pPr>
              <w:spacing w:after="0" w:line="240" w:lineRule="auto"/>
              <w:jc w:val="center"/>
              <w:rPr>
                <w:rFonts w:asciiTheme="majorBidi" w:eastAsia="Times New Roman" w:hAnsiTheme="majorBidi" w:cstheme="majorBidi"/>
                <w:color w:val="000000"/>
                <w:sz w:val="20"/>
                <w:szCs w:val="20"/>
                <w:lang w:eastAsia="en-IN"/>
              </w:rPr>
            </w:pPr>
            <w:r w:rsidRPr="00AF0F59">
              <w:rPr>
                <w:rFonts w:asciiTheme="majorBidi" w:hAnsiTheme="majorBidi" w:cstheme="majorBidi"/>
                <w:color w:val="000000"/>
                <w:sz w:val="20"/>
                <w:szCs w:val="20"/>
              </w:rPr>
              <w:t>0.35</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7579301" w14:textId="7FD4AB3D" w:rsidR="00AF0F59" w:rsidRPr="00AF0F59" w:rsidRDefault="00AF0F59" w:rsidP="00AF0F59">
            <w:pPr>
              <w:spacing w:after="0" w:line="240" w:lineRule="auto"/>
              <w:jc w:val="center"/>
              <w:rPr>
                <w:rFonts w:asciiTheme="majorBidi" w:eastAsia="Times New Roman" w:hAnsiTheme="majorBidi" w:cstheme="majorBidi"/>
                <w:color w:val="000000"/>
                <w:sz w:val="20"/>
                <w:szCs w:val="20"/>
                <w:lang w:eastAsia="en-IN"/>
              </w:rPr>
            </w:pPr>
            <w:r w:rsidRPr="00AF0F59">
              <w:rPr>
                <w:rFonts w:asciiTheme="majorBidi" w:hAnsiTheme="majorBidi" w:cstheme="majorBidi"/>
                <w:color w:val="000000"/>
                <w:sz w:val="20"/>
                <w:szCs w:val="20"/>
              </w:rPr>
              <w:t>0.14</w:t>
            </w:r>
          </w:p>
        </w:tc>
      </w:tr>
      <w:tr w:rsidR="00AF0F59" w:rsidRPr="001524D2" w14:paraId="0B1C4D08" w14:textId="77777777" w:rsidTr="00AF0F59">
        <w:trPr>
          <w:trHeight w:val="196"/>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366FF80B" w14:textId="77777777" w:rsidR="00AF0F59" w:rsidRPr="001524D2" w:rsidRDefault="00AF0F59" w:rsidP="00E1470C">
            <w:pPr>
              <w:spacing w:after="0" w:line="240" w:lineRule="auto"/>
              <w:ind w:left="20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Food Index</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008B9B96" w14:textId="77777777" w:rsidR="00AF0F59" w:rsidRPr="001524D2" w:rsidRDefault="00AF0F59" w:rsidP="00E1470C">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24.38</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6DC77F4" w14:textId="3035BE6E" w:rsidR="00AF0F59" w:rsidRPr="00AF0F59" w:rsidRDefault="00AF0F59" w:rsidP="00AF0F59">
            <w:pPr>
              <w:spacing w:after="0" w:line="240" w:lineRule="auto"/>
              <w:jc w:val="center"/>
              <w:rPr>
                <w:rFonts w:asciiTheme="majorBidi" w:eastAsia="Times New Roman" w:hAnsiTheme="majorBidi" w:cstheme="majorBidi"/>
                <w:color w:val="000000"/>
                <w:sz w:val="20"/>
                <w:szCs w:val="20"/>
                <w:lang w:eastAsia="en-IN"/>
              </w:rPr>
            </w:pPr>
            <w:r w:rsidRPr="00AF0F59">
              <w:rPr>
                <w:rFonts w:asciiTheme="majorBidi" w:hAnsiTheme="majorBidi" w:cstheme="majorBidi"/>
                <w:color w:val="000000"/>
                <w:sz w:val="20"/>
                <w:szCs w:val="20"/>
              </w:rPr>
              <w:t>-1.00</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2F2706E" w14:textId="143AEF14" w:rsidR="00AF0F59" w:rsidRPr="00AF0F59" w:rsidRDefault="00AF0F59" w:rsidP="00AF0F59">
            <w:pPr>
              <w:spacing w:after="0" w:line="240" w:lineRule="auto"/>
              <w:jc w:val="center"/>
              <w:rPr>
                <w:rFonts w:asciiTheme="majorBidi" w:eastAsia="Times New Roman" w:hAnsiTheme="majorBidi" w:cstheme="majorBidi"/>
                <w:color w:val="000000"/>
                <w:sz w:val="20"/>
                <w:szCs w:val="20"/>
                <w:lang w:eastAsia="en-IN"/>
              </w:rPr>
            </w:pPr>
            <w:r w:rsidRPr="00AF0F59">
              <w:rPr>
                <w:rFonts w:asciiTheme="majorBidi" w:hAnsiTheme="majorBidi" w:cstheme="majorBidi"/>
                <w:color w:val="000000"/>
                <w:sz w:val="20"/>
                <w:szCs w:val="20"/>
              </w:rPr>
              <w:t>0.17</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39D0186C" w14:textId="78C28A0C" w:rsidR="00AF0F59" w:rsidRPr="00AF0F59" w:rsidRDefault="00AF0F59" w:rsidP="00AF0F59">
            <w:pPr>
              <w:spacing w:after="0" w:line="240" w:lineRule="auto"/>
              <w:jc w:val="center"/>
              <w:rPr>
                <w:rFonts w:asciiTheme="majorBidi" w:eastAsia="Times New Roman" w:hAnsiTheme="majorBidi" w:cstheme="majorBidi"/>
                <w:color w:val="000000"/>
                <w:sz w:val="20"/>
                <w:szCs w:val="20"/>
                <w:lang w:eastAsia="en-IN"/>
              </w:rPr>
            </w:pPr>
            <w:r w:rsidRPr="00AF0F59">
              <w:rPr>
                <w:rFonts w:asciiTheme="majorBidi" w:hAnsiTheme="majorBidi" w:cstheme="majorBidi"/>
                <w:color w:val="000000"/>
                <w:sz w:val="20"/>
                <w:szCs w:val="20"/>
              </w:rPr>
              <w:t>1.12</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7F45AAF7" w14:textId="07E981F5" w:rsidR="00AF0F59" w:rsidRPr="00AF0F59" w:rsidRDefault="00AF0F59" w:rsidP="00AF0F59">
            <w:pPr>
              <w:spacing w:after="0" w:line="240" w:lineRule="auto"/>
              <w:jc w:val="center"/>
              <w:rPr>
                <w:rFonts w:asciiTheme="majorBidi" w:eastAsia="Times New Roman" w:hAnsiTheme="majorBidi" w:cstheme="majorBidi"/>
                <w:color w:val="000000"/>
                <w:sz w:val="20"/>
                <w:szCs w:val="20"/>
                <w:lang w:eastAsia="en-IN"/>
              </w:rPr>
            </w:pPr>
            <w:r w:rsidRPr="00AF0F59">
              <w:rPr>
                <w:rFonts w:asciiTheme="majorBidi" w:hAnsiTheme="majorBidi" w:cstheme="majorBidi"/>
                <w:color w:val="000000"/>
                <w:sz w:val="20"/>
                <w:szCs w:val="20"/>
              </w:rPr>
              <w:t>2.33</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EBCCDBA" w14:textId="2C731F12" w:rsidR="00AF0F59" w:rsidRPr="00AF0F59" w:rsidRDefault="00AF0F59" w:rsidP="00AF0F59">
            <w:pPr>
              <w:spacing w:after="0" w:line="240" w:lineRule="auto"/>
              <w:jc w:val="center"/>
              <w:rPr>
                <w:rFonts w:asciiTheme="majorBidi" w:eastAsia="Times New Roman" w:hAnsiTheme="majorBidi" w:cstheme="majorBidi"/>
                <w:color w:val="000000"/>
                <w:sz w:val="20"/>
                <w:szCs w:val="20"/>
                <w:lang w:eastAsia="en-IN"/>
              </w:rPr>
            </w:pPr>
            <w:r w:rsidRPr="00AF0F59">
              <w:rPr>
                <w:rFonts w:asciiTheme="majorBidi" w:hAnsiTheme="majorBidi" w:cstheme="majorBidi"/>
                <w:color w:val="000000"/>
                <w:sz w:val="20"/>
                <w:szCs w:val="20"/>
              </w:rPr>
              <w:t>0.60</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1C2D2620" w14:textId="42907C44" w:rsidR="00AF0F59" w:rsidRPr="00AF0F59" w:rsidRDefault="00AF0F59" w:rsidP="00AF0F59">
            <w:pPr>
              <w:spacing w:after="0" w:line="240" w:lineRule="auto"/>
              <w:jc w:val="center"/>
              <w:rPr>
                <w:rFonts w:asciiTheme="majorBidi" w:eastAsia="Times New Roman" w:hAnsiTheme="majorBidi" w:cstheme="majorBidi"/>
                <w:color w:val="000000"/>
                <w:sz w:val="20"/>
                <w:szCs w:val="20"/>
                <w:lang w:eastAsia="en-IN"/>
              </w:rPr>
            </w:pPr>
            <w:r w:rsidRPr="00AF0F59">
              <w:rPr>
                <w:rFonts w:asciiTheme="majorBidi" w:hAnsiTheme="majorBidi" w:cstheme="majorBidi"/>
                <w:color w:val="000000"/>
                <w:sz w:val="20"/>
                <w:szCs w:val="20"/>
              </w:rPr>
              <w:t>2.48</w:t>
            </w:r>
          </w:p>
        </w:tc>
      </w:tr>
    </w:tbl>
    <w:p w14:paraId="57C3D03F" w14:textId="73338BFB" w:rsidR="001524D2" w:rsidRDefault="001524D2" w:rsidP="00705C82">
      <w:pPr>
        <w:spacing w:after="0" w:line="253" w:lineRule="atLeast"/>
        <w:ind w:left="-450"/>
        <w:jc w:val="both"/>
        <w:rPr>
          <w:rFonts w:ascii="Times New Roman" w:eastAsia="Times New Roman" w:hAnsi="Times New Roman" w:cs="Times New Roman"/>
          <w:i/>
          <w:iCs/>
          <w:color w:val="000000"/>
          <w:sz w:val="18"/>
          <w:szCs w:val="18"/>
          <w:lang w:eastAsia="en-IN"/>
        </w:rPr>
      </w:pPr>
      <w:r w:rsidRPr="001524D2">
        <w:rPr>
          <w:rFonts w:ascii="Times New Roman" w:eastAsia="Times New Roman" w:hAnsi="Times New Roman" w:cs="Times New Roman"/>
          <w:i/>
          <w:iCs/>
          <w:color w:val="000000"/>
          <w:sz w:val="18"/>
          <w:szCs w:val="18"/>
          <w:lang w:eastAsia="en-IN"/>
        </w:rPr>
        <w:t>Note: P: Provisional, #</w:t>
      </w:r>
      <w:r w:rsidR="007F5528">
        <w:rPr>
          <w:rFonts w:ascii="Times New Roman" w:eastAsia="Times New Roman" w:hAnsi="Times New Roman" w:cs="Times New Roman"/>
          <w:i/>
          <w:iCs/>
          <w:color w:val="000000"/>
          <w:sz w:val="18"/>
          <w:szCs w:val="18"/>
          <w:lang w:eastAsia="en-IN"/>
        </w:rPr>
        <w:t xml:space="preserve"> M</w:t>
      </w:r>
      <w:r w:rsidRPr="001524D2">
        <w:rPr>
          <w:rFonts w:ascii="Times New Roman" w:eastAsia="Times New Roman" w:hAnsi="Times New Roman" w:cs="Times New Roman"/>
          <w:i/>
          <w:iCs/>
          <w:color w:val="000000"/>
          <w:sz w:val="18"/>
          <w:szCs w:val="18"/>
          <w:lang w:eastAsia="en-IN"/>
        </w:rPr>
        <w:t>onth over month (M-o-M) WP</w:t>
      </w:r>
      <w:r w:rsidR="007F5528">
        <w:rPr>
          <w:rFonts w:ascii="Times New Roman" w:eastAsia="Times New Roman" w:hAnsi="Times New Roman" w:cs="Times New Roman"/>
          <w:i/>
          <w:iCs/>
          <w:color w:val="000000"/>
          <w:sz w:val="18"/>
          <w:szCs w:val="18"/>
          <w:lang w:eastAsia="en-IN"/>
        </w:rPr>
        <w:t xml:space="preserve">I inflation </w:t>
      </w:r>
      <w:r w:rsidRPr="001524D2">
        <w:rPr>
          <w:rFonts w:ascii="Times New Roman" w:eastAsia="Times New Roman" w:hAnsi="Times New Roman" w:cs="Times New Roman"/>
          <w:i/>
          <w:iCs/>
          <w:color w:val="000000"/>
          <w:sz w:val="18"/>
          <w:szCs w:val="18"/>
          <w:lang w:eastAsia="en-IN"/>
        </w:rPr>
        <w:t xml:space="preserve"> calculated over the preceding month</w:t>
      </w:r>
    </w:p>
    <w:p w14:paraId="0E18DE67" w14:textId="77777777" w:rsidR="00705C82" w:rsidRPr="001524D2" w:rsidRDefault="00705C82" w:rsidP="001524D2">
      <w:pPr>
        <w:spacing w:after="0" w:line="253" w:lineRule="atLeast"/>
        <w:ind w:left="-567"/>
        <w:jc w:val="both"/>
        <w:rPr>
          <w:rFonts w:ascii="Calibri" w:eastAsia="Times New Roman" w:hAnsi="Calibri" w:cs="Calibri"/>
          <w:color w:val="000000"/>
          <w:lang w:eastAsia="en-IN"/>
        </w:rPr>
      </w:pPr>
    </w:p>
    <w:p w14:paraId="6B18BCE7" w14:textId="3672583D" w:rsidR="001524D2" w:rsidRDefault="001524D2" w:rsidP="00D96848">
      <w:pPr>
        <w:spacing w:after="0" w:line="276" w:lineRule="auto"/>
        <w:ind w:left="-426"/>
        <w:rPr>
          <w:rFonts w:ascii="Times New Roman" w:eastAsia="Times New Roman" w:hAnsi="Times New Roman" w:cs="Times New Roman"/>
          <w:b/>
          <w:bCs/>
          <w:color w:val="000000"/>
          <w:sz w:val="23"/>
          <w:szCs w:val="23"/>
          <w:lang w:eastAsia="en-IN"/>
        </w:rPr>
      </w:pPr>
      <w:r w:rsidRPr="006D22A5">
        <w:rPr>
          <w:rFonts w:ascii="Times New Roman" w:eastAsia="Times New Roman" w:hAnsi="Times New Roman" w:cs="Times New Roman"/>
          <w:color w:val="000000"/>
          <w:sz w:val="23"/>
          <w:szCs w:val="23"/>
          <w:lang w:eastAsia="en-IN"/>
        </w:rPr>
        <w:t>3.</w:t>
      </w:r>
      <w:r w:rsidRPr="001524D2">
        <w:rPr>
          <w:rFonts w:ascii="Times New Roman" w:eastAsia="Times New Roman" w:hAnsi="Times New Roman" w:cs="Times New Roman"/>
          <w:b/>
          <w:bCs/>
          <w:color w:val="000000"/>
          <w:sz w:val="23"/>
          <w:szCs w:val="23"/>
          <w:lang w:eastAsia="en-IN"/>
        </w:rPr>
        <w:t xml:space="preserve">         </w:t>
      </w:r>
      <w:r w:rsidR="00AE3AEF">
        <w:rPr>
          <w:rFonts w:ascii="Times New Roman" w:eastAsia="Times New Roman" w:hAnsi="Times New Roman" w:cs="Times New Roman"/>
          <w:b/>
          <w:bCs/>
          <w:color w:val="000000"/>
          <w:sz w:val="23"/>
          <w:szCs w:val="23"/>
          <w:lang w:eastAsia="en-IN"/>
        </w:rPr>
        <w:t>Month-over-Month</w:t>
      </w:r>
      <w:r w:rsidRPr="001524D2">
        <w:rPr>
          <w:rFonts w:ascii="Times New Roman" w:eastAsia="Times New Roman" w:hAnsi="Times New Roman" w:cs="Times New Roman"/>
          <w:b/>
          <w:bCs/>
          <w:color w:val="000000"/>
          <w:sz w:val="23"/>
          <w:szCs w:val="23"/>
          <w:lang w:eastAsia="en-IN"/>
        </w:rPr>
        <w:t xml:space="preserve"> Change in Major Groups of WPI:</w:t>
      </w:r>
    </w:p>
    <w:p w14:paraId="2F13DF8F" w14:textId="3C587565" w:rsidR="007F5B7D" w:rsidRPr="00547859" w:rsidRDefault="001524D2" w:rsidP="00E1470C">
      <w:pPr>
        <w:numPr>
          <w:ilvl w:val="0"/>
          <w:numId w:val="1"/>
        </w:numPr>
        <w:spacing w:after="0" w:line="276" w:lineRule="auto"/>
        <w:jc w:val="both"/>
        <w:rPr>
          <w:rFonts w:ascii="Verdana" w:eastAsia="Times New Roman" w:hAnsi="Verdana" w:cs="Times New Roman"/>
          <w:color w:val="000000"/>
          <w:lang w:eastAsia="en-IN"/>
        </w:rPr>
      </w:pPr>
      <w:r w:rsidRPr="00547859">
        <w:rPr>
          <w:rFonts w:ascii="Times New Roman" w:eastAsia="Times New Roman" w:hAnsi="Times New Roman" w:cs="Times New Roman"/>
          <w:b/>
          <w:bCs/>
          <w:color w:val="000000"/>
          <w:sz w:val="23"/>
          <w:szCs w:val="23"/>
          <w:lang w:eastAsia="en-IN"/>
        </w:rPr>
        <w:t>Primary Articles (Weight 22.62%):- </w:t>
      </w:r>
      <w:r w:rsidR="00E1470C" w:rsidRPr="00E1470C">
        <w:rPr>
          <w:rFonts w:ascii="Times New Roman" w:eastAsia="Times New Roman" w:hAnsi="Times New Roman" w:cs="Times New Roman"/>
          <w:color w:val="000000"/>
          <w:sz w:val="23"/>
          <w:szCs w:val="23"/>
          <w:lang w:eastAsia="en-IN"/>
        </w:rPr>
        <w:t>The index for</w:t>
      </w:r>
      <w:r w:rsidR="00E1470C">
        <w:rPr>
          <w:rFonts w:ascii="Times New Roman" w:eastAsia="Times New Roman" w:hAnsi="Times New Roman" w:cs="Times New Roman"/>
          <w:color w:val="000000"/>
          <w:sz w:val="23"/>
          <w:szCs w:val="23"/>
          <w:lang w:eastAsia="en-IN"/>
        </w:rPr>
        <w:t xml:space="preserve"> this major group increased by </w:t>
      </w:r>
      <w:r w:rsidR="00AF0F59">
        <w:rPr>
          <w:rFonts w:ascii="Times New Roman" w:eastAsia="Times New Roman" w:hAnsi="Times New Roman" w:cs="Times New Roman"/>
          <w:color w:val="000000"/>
          <w:sz w:val="23"/>
          <w:szCs w:val="23"/>
          <w:lang w:eastAsia="en-IN"/>
        </w:rPr>
        <w:t>2.08</w:t>
      </w:r>
      <w:r w:rsidR="00E1470C">
        <w:rPr>
          <w:rFonts w:ascii="Times New Roman" w:eastAsia="Times New Roman" w:hAnsi="Times New Roman" w:cs="Times New Roman"/>
          <w:color w:val="000000"/>
          <w:sz w:val="23"/>
          <w:szCs w:val="23"/>
          <w:lang w:eastAsia="en-IN"/>
        </w:rPr>
        <w:t>%</w:t>
      </w:r>
      <w:r w:rsidR="00E1470C" w:rsidRPr="00E1470C">
        <w:rPr>
          <w:rFonts w:ascii="Times New Roman" w:eastAsia="Times New Roman" w:hAnsi="Times New Roman" w:cs="Times New Roman"/>
          <w:color w:val="000000"/>
          <w:sz w:val="23"/>
          <w:szCs w:val="23"/>
          <w:lang w:eastAsia="en-IN"/>
        </w:rPr>
        <w:t xml:space="preserve"> to 1</w:t>
      </w:r>
      <w:r w:rsidR="00AF0F59">
        <w:rPr>
          <w:rFonts w:ascii="Times New Roman" w:eastAsia="Times New Roman" w:hAnsi="Times New Roman" w:cs="Times New Roman"/>
          <w:color w:val="000000"/>
          <w:sz w:val="23"/>
          <w:szCs w:val="23"/>
          <w:lang w:eastAsia="en-IN"/>
        </w:rPr>
        <w:t>91.6</w:t>
      </w:r>
      <w:r w:rsidR="00E1470C" w:rsidRPr="00E1470C">
        <w:rPr>
          <w:rFonts w:ascii="Times New Roman" w:eastAsia="Times New Roman" w:hAnsi="Times New Roman" w:cs="Times New Roman"/>
          <w:color w:val="000000"/>
          <w:sz w:val="23"/>
          <w:szCs w:val="23"/>
          <w:lang w:eastAsia="en-IN"/>
        </w:rPr>
        <w:t xml:space="preserve"> (provisional) in </w:t>
      </w:r>
      <w:r w:rsidR="005D3F4A">
        <w:rPr>
          <w:rFonts w:ascii="Times New Roman" w:eastAsia="Times New Roman" w:hAnsi="Times New Roman" w:cs="Times New Roman"/>
          <w:color w:val="000000"/>
          <w:sz w:val="23"/>
          <w:szCs w:val="23"/>
          <w:lang w:eastAsia="en-IN"/>
        </w:rPr>
        <w:t>June</w:t>
      </w:r>
      <w:r w:rsidR="00861556">
        <w:rPr>
          <w:rFonts w:ascii="Times New Roman" w:eastAsia="Times New Roman" w:hAnsi="Times New Roman" w:cs="Times New Roman"/>
          <w:color w:val="000000"/>
          <w:sz w:val="23"/>
          <w:szCs w:val="23"/>
          <w:lang w:eastAsia="en-IN"/>
        </w:rPr>
        <w:t>, 2024 from 18</w:t>
      </w:r>
      <w:r w:rsidR="00AF0F59">
        <w:rPr>
          <w:rFonts w:ascii="Times New Roman" w:eastAsia="Times New Roman" w:hAnsi="Times New Roman" w:cs="Times New Roman"/>
          <w:color w:val="000000"/>
          <w:sz w:val="23"/>
          <w:szCs w:val="23"/>
          <w:lang w:eastAsia="en-IN"/>
        </w:rPr>
        <w:t>7</w:t>
      </w:r>
      <w:r w:rsidR="00E1470C" w:rsidRPr="00E1470C">
        <w:rPr>
          <w:rFonts w:ascii="Times New Roman" w:eastAsia="Times New Roman" w:hAnsi="Times New Roman" w:cs="Times New Roman"/>
          <w:color w:val="000000"/>
          <w:sz w:val="23"/>
          <w:szCs w:val="23"/>
          <w:lang w:eastAsia="en-IN"/>
        </w:rPr>
        <w:t>.</w:t>
      </w:r>
      <w:r w:rsidR="00861556">
        <w:rPr>
          <w:rFonts w:ascii="Times New Roman" w:eastAsia="Times New Roman" w:hAnsi="Times New Roman" w:cs="Times New Roman"/>
          <w:color w:val="000000"/>
          <w:sz w:val="23"/>
          <w:szCs w:val="23"/>
          <w:lang w:eastAsia="en-IN"/>
        </w:rPr>
        <w:t>7</w:t>
      </w:r>
      <w:r w:rsidR="00E1470C" w:rsidRPr="00E1470C">
        <w:rPr>
          <w:rFonts w:ascii="Times New Roman" w:eastAsia="Times New Roman" w:hAnsi="Times New Roman" w:cs="Times New Roman"/>
          <w:color w:val="000000"/>
          <w:sz w:val="23"/>
          <w:szCs w:val="23"/>
          <w:lang w:eastAsia="en-IN"/>
        </w:rPr>
        <w:t xml:space="preserve"> (provisional) for the month of </w:t>
      </w:r>
      <w:r w:rsidR="005D3F4A">
        <w:rPr>
          <w:rFonts w:ascii="Times New Roman" w:eastAsia="Times New Roman" w:hAnsi="Times New Roman" w:cs="Times New Roman"/>
          <w:color w:val="000000"/>
          <w:sz w:val="23"/>
          <w:szCs w:val="23"/>
          <w:lang w:eastAsia="en-IN"/>
        </w:rPr>
        <w:t>May</w:t>
      </w:r>
      <w:r w:rsidR="00E1470C" w:rsidRPr="00E1470C">
        <w:rPr>
          <w:rFonts w:ascii="Times New Roman" w:eastAsia="Times New Roman" w:hAnsi="Times New Roman" w:cs="Times New Roman"/>
          <w:color w:val="000000"/>
          <w:sz w:val="23"/>
          <w:szCs w:val="23"/>
          <w:lang w:eastAsia="en-IN"/>
        </w:rPr>
        <w:t xml:space="preserve">, 2024. Prices of </w:t>
      </w:r>
      <w:r w:rsidR="00861556" w:rsidRPr="00E1470C">
        <w:rPr>
          <w:rFonts w:ascii="Times New Roman" w:eastAsia="Times New Roman" w:hAnsi="Times New Roman" w:cs="Times New Roman"/>
          <w:color w:val="000000"/>
          <w:sz w:val="23"/>
          <w:szCs w:val="23"/>
          <w:lang w:eastAsia="en-IN"/>
        </w:rPr>
        <w:t>food articles (</w:t>
      </w:r>
      <w:r w:rsidR="00AF0F59">
        <w:rPr>
          <w:rFonts w:ascii="Times New Roman" w:eastAsia="Times New Roman" w:hAnsi="Times New Roman" w:cs="Times New Roman"/>
          <w:color w:val="000000"/>
          <w:sz w:val="23"/>
          <w:szCs w:val="23"/>
          <w:lang w:eastAsia="en-IN"/>
        </w:rPr>
        <w:t>2.96</w:t>
      </w:r>
      <w:r w:rsidR="00861556" w:rsidRPr="00E1470C">
        <w:rPr>
          <w:rFonts w:ascii="Times New Roman" w:eastAsia="Times New Roman" w:hAnsi="Times New Roman" w:cs="Times New Roman"/>
          <w:color w:val="000000"/>
          <w:sz w:val="23"/>
          <w:szCs w:val="23"/>
          <w:lang w:eastAsia="en-IN"/>
        </w:rPr>
        <w:t>%)</w:t>
      </w:r>
      <w:r w:rsidR="00861556">
        <w:rPr>
          <w:rFonts w:ascii="Times New Roman" w:eastAsia="Times New Roman" w:hAnsi="Times New Roman" w:cs="Times New Roman"/>
          <w:color w:val="000000"/>
          <w:sz w:val="23"/>
          <w:szCs w:val="23"/>
          <w:lang w:eastAsia="en-IN"/>
        </w:rPr>
        <w:t xml:space="preserve"> and m</w:t>
      </w:r>
      <w:r w:rsidR="00861556" w:rsidRPr="00E1470C">
        <w:rPr>
          <w:rFonts w:ascii="Times New Roman" w:eastAsia="Times New Roman" w:hAnsi="Times New Roman" w:cs="Times New Roman"/>
          <w:color w:val="000000"/>
          <w:sz w:val="23"/>
          <w:szCs w:val="23"/>
          <w:lang w:eastAsia="en-IN"/>
        </w:rPr>
        <w:t>inerals (1.</w:t>
      </w:r>
      <w:r w:rsidR="00AF0F59">
        <w:rPr>
          <w:rFonts w:ascii="Times New Roman" w:eastAsia="Times New Roman" w:hAnsi="Times New Roman" w:cs="Times New Roman"/>
          <w:color w:val="000000"/>
          <w:sz w:val="23"/>
          <w:szCs w:val="23"/>
          <w:lang w:eastAsia="en-IN"/>
        </w:rPr>
        <w:t>47</w:t>
      </w:r>
      <w:r w:rsidR="00861556" w:rsidRPr="00E1470C">
        <w:rPr>
          <w:rFonts w:ascii="Times New Roman" w:eastAsia="Times New Roman" w:hAnsi="Times New Roman" w:cs="Times New Roman"/>
          <w:color w:val="000000"/>
          <w:sz w:val="23"/>
          <w:szCs w:val="23"/>
          <w:lang w:eastAsia="en-IN"/>
        </w:rPr>
        <w:t xml:space="preserve">%) </w:t>
      </w:r>
      <w:r w:rsidR="00E1470C" w:rsidRPr="00E1470C">
        <w:rPr>
          <w:rFonts w:ascii="Times New Roman" w:eastAsia="Times New Roman" w:hAnsi="Times New Roman" w:cs="Times New Roman"/>
          <w:color w:val="000000"/>
          <w:sz w:val="23"/>
          <w:szCs w:val="23"/>
          <w:lang w:eastAsia="en-IN"/>
        </w:rPr>
        <w:t xml:space="preserve">increased in </w:t>
      </w:r>
      <w:r w:rsidR="005D3F4A">
        <w:rPr>
          <w:rFonts w:ascii="Times New Roman" w:eastAsia="Times New Roman" w:hAnsi="Times New Roman" w:cs="Times New Roman"/>
          <w:color w:val="000000"/>
          <w:sz w:val="23"/>
          <w:szCs w:val="23"/>
          <w:lang w:eastAsia="en-IN"/>
        </w:rPr>
        <w:t>June</w:t>
      </w:r>
      <w:r w:rsidR="00421BFD">
        <w:rPr>
          <w:rFonts w:ascii="Times New Roman" w:eastAsia="Times New Roman" w:hAnsi="Times New Roman" w:cs="Times New Roman"/>
          <w:color w:val="000000"/>
          <w:sz w:val="23"/>
          <w:szCs w:val="23"/>
          <w:lang w:eastAsia="en-IN"/>
        </w:rPr>
        <w:t xml:space="preserve">, 2024 as compared to </w:t>
      </w:r>
      <w:r w:rsidR="005D3F4A">
        <w:rPr>
          <w:rFonts w:ascii="Times New Roman" w:eastAsia="Times New Roman" w:hAnsi="Times New Roman" w:cs="Times New Roman"/>
          <w:color w:val="000000"/>
          <w:sz w:val="23"/>
          <w:szCs w:val="23"/>
          <w:lang w:eastAsia="en-IN"/>
        </w:rPr>
        <w:t>May</w:t>
      </w:r>
      <w:r w:rsidR="00E1470C" w:rsidRPr="00E1470C">
        <w:rPr>
          <w:rFonts w:ascii="Times New Roman" w:eastAsia="Times New Roman" w:hAnsi="Times New Roman" w:cs="Times New Roman"/>
          <w:color w:val="000000"/>
          <w:sz w:val="23"/>
          <w:szCs w:val="23"/>
          <w:lang w:eastAsia="en-IN"/>
        </w:rPr>
        <w:t xml:space="preserve">, 2024. Prices of </w:t>
      </w:r>
      <w:r w:rsidR="00A779B7" w:rsidRPr="00E1470C">
        <w:rPr>
          <w:rFonts w:ascii="Times New Roman" w:eastAsia="Times New Roman" w:hAnsi="Times New Roman" w:cs="Times New Roman"/>
          <w:color w:val="000000"/>
          <w:sz w:val="23"/>
          <w:szCs w:val="23"/>
          <w:lang w:eastAsia="en-IN"/>
        </w:rPr>
        <w:t xml:space="preserve">non-food articles </w:t>
      </w:r>
      <w:r w:rsidR="00861556">
        <w:rPr>
          <w:rFonts w:ascii="Times New Roman" w:eastAsia="Times New Roman" w:hAnsi="Times New Roman" w:cs="Times New Roman"/>
          <w:color w:val="000000"/>
          <w:sz w:val="23"/>
          <w:szCs w:val="23"/>
          <w:lang w:eastAsia="en-IN"/>
        </w:rPr>
        <w:t>(-</w:t>
      </w:r>
      <w:r w:rsidR="00AF0F59">
        <w:rPr>
          <w:rFonts w:ascii="Times New Roman" w:eastAsia="Times New Roman" w:hAnsi="Times New Roman" w:cs="Times New Roman"/>
          <w:color w:val="000000"/>
          <w:sz w:val="23"/>
          <w:szCs w:val="23"/>
          <w:lang w:eastAsia="en-IN"/>
        </w:rPr>
        <w:t>0</w:t>
      </w:r>
      <w:r w:rsidR="00861556">
        <w:rPr>
          <w:rFonts w:ascii="Times New Roman" w:eastAsia="Times New Roman" w:hAnsi="Times New Roman" w:cs="Times New Roman"/>
          <w:color w:val="000000"/>
          <w:sz w:val="23"/>
          <w:szCs w:val="23"/>
          <w:lang w:eastAsia="en-IN"/>
        </w:rPr>
        <w:t>.</w:t>
      </w:r>
      <w:r w:rsidR="00AF0F59">
        <w:rPr>
          <w:rFonts w:ascii="Times New Roman" w:eastAsia="Times New Roman" w:hAnsi="Times New Roman" w:cs="Times New Roman"/>
          <w:color w:val="000000"/>
          <w:sz w:val="23"/>
          <w:szCs w:val="23"/>
          <w:lang w:eastAsia="en-IN"/>
        </w:rPr>
        <w:t>32</w:t>
      </w:r>
      <w:r w:rsidR="00A779B7">
        <w:rPr>
          <w:rFonts w:ascii="Times New Roman" w:eastAsia="Times New Roman" w:hAnsi="Times New Roman" w:cs="Times New Roman"/>
          <w:color w:val="000000"/>
          <w:sz w:val="23"/>
          <w:szCs w:val="23"/>
          <w:lang w:eastAsia="en-IN"/>
        </w:rPr>
        <w:t xml:space="preserve">%) and </w:t>
      </w:r>
      <w:r w:rsidR="00861556" w:rsidRPr="00E1470C">
        <w:rPr>
          <w:rFonts w:ascii="Times New Roman" w:eastAsia="Times New Roman" w:hAnsi="Times New Roman" w:cs="Times New Roman"/>
          <w:color w:val="000000"/>
          <w:sz w:val="23"/>
          <w:szCs w:val="23"/>
          <w:lang w:eastAsia="en-IN"/>
        </w:rPr>
        <w:t xml:space="preserve">crude petroleum &amp; natural gas </w:t>
      </w:r>
      <w:r w:rsidR="00861556">
        <w:rPr>
          <w:rFonts w:ascii="Times New Roman" w:eastAsia="Times New Roman" w:hAnsi="Times New Roman" w:cs="Times New Roman"/>
          <w:color w:val="000000"/>
          <w:sz w:val="23"/>
          <w:szCs w:val="23"/>
          <w:lang w:eastAsia="en-IN"/>
        </w:rPr>
        <w:t>(</w:t>
      </w:r>
      <w:r w:rsidR="00DA24A5">
        <w:rPr>
          <w:rFonts w:ascii="Times New Roman" w:eastAsia="Times New Roman" w:hAnsi="Times New Roman" w:cs="Times New Roman"/>
          <w:color w:val="000000"/>
          <w:sz w:val="23"/>
          <w:szCs w:val="23"/>
          <w:lang w:eastAsia="en-IN"/>
        </w:rPr>
        <w:t>-</w:t>
      </w:r>
      <w:r w:rsidR="00AF0F59">
        <w:rPr>
          <w:rFonts w:ascii="Times New Roman" w:eastAsia="Times New Roman" w:hAnsi="Times New Roman" w:cs="Times New Roman"/>
          <w:color w:val="000000"/>
          <w:sz w:val="23"/>
          <w:szCs w:val="23"/>
          <w:lang w:eastAsia="en-IN"/>
        </w:rPr>
        <w:t>0.57</w:t>
      </w:r>
      <w:r w:rsidR="00861556">
        <w:rPr>
          <w:rFonts w:ascii="Times New Roman" w:eastAsia="Times New Roman" w:hAnsi="Times New Roman" w:cs="Times New Roman"/>
          <w:color w:val="000000"/>
          <w:sz w:val="23"/>
          <w:szCs w:val="23"/>
          <w:lang w:eastAsia="en-IN"/>
        </w:rPr>
        <w:t xml:space="preserve">%) </w:t>
      </w:r>
      <w:r w:rsidR="00E1470C" w:rsidRPr="00E1470C">
        <w:rPr>
          <w:rFonts w:ascii="Times New Roman" w:eastAsia="Times New Roman" w:hAnsi="Times New Roman" w:cs="Times New Roman"/>
          <w:color w:val="000000"/>
          <w:sz w:val="23"/>
          <w:szCs w:val="23"/>
          <w:lang w:eastAsia="en-IN"/>
        </w:rPr>
        <w:t xml:space="preserve">declined in </w:t>
      </w:r>
      <w:r w:rsidR="005D3F4A">
        <w:rPr>
          <w:rFonts w:ascii="Times New Roman" w:eastAsia="Times New Roman" w:hAnsi="Times New Roman" w:cs="Times New Roman"/>
          <w:color w:val="000000"/>
          <w:sz w:val="23"/>
          <w:szCs w:val="23"/>
          <w:lang w:eastAsia="en-IN"/>
        </w:rPr>
        <w:t>June</w:t>
      </w:r>
      <w:r w:rsidR="00E1470C" w:rsidRPr="00E1470C">
        <w:rPr>
          <w:rFonts w:ascii="Times New Roman" w:eastAsia="Times New Roman" w:hAnsi="Times New Roman" w:cs="Times New Roman"/>
          <w:color w:val="000000"/>
          <w:sz w:val="23"/>
          <w:szCs w:val="23"/>
          <w:lang w:eastAsia="en-IN"/>
        </w:rPr>
        <w:t xml:space="preserve">, 2024 as compared to </w:t>
      </w:r>
      <w:r w:rsidR="005D3F4A">
        <w:rPr>
          <w:rFonts w:ascii="Times New Roman" w:eastAsia="Times New Roman" w:hAnsi="Times New Roman" w:cs="Times New Roman"/>
          <w:color w:val="000000"/>
          <w:sz w:val="23"/>
          <w:szCs w:val="23"/>
          <w:lang w:eastAsia="en-IN"/>
        </w:rPr>
        <w:t>May</w:t>
      </w:r>
      <w:r w:rsidR="00E1470C" w:rsidRPr="00E1470C">
        <w:rPr>
          <w:rFonts w:ascii="Times New Roman" w:eastAsia="Times New Roman" w:hAnsi="Times New Roman" w:cs="Times New Roman"/>
          <w:color w:val="000000"/>
          <w:sz w:val="23"/>
          <w:szCs w:val="23"/>
          <w:lang w:eastAsia="en-IN"/>
        </w:rPr>
        <w:t>, 2024.</w:t>
      </w:r>
    </w:p>
    <w:p w14:paraId="28742B52" w14:textId="77777777" w:rsidR="00547859" w:rsidRPr="00547859" w:rsidRDefault="00547859" w:rsidP="00D96848">
      <w:pPr>
        <w:spacing w:after="0" w:line="276" w:lineRule="auto"/>
        <w:ind w:left="720"/>
        <w:jc w:val="both"/>
        <w:rPr>
          <w:rFonts w:ascii="Verdana" w:eastAsia="Times New Roman" w:hAnsi="Verdana" w:cs="Times New Roman"/>
          <w:color w:val="000000"/>
          <w:lang w:eastAsia="en-IN"/>
        </w:rPr>
      </w:pPr>
    </w:p>
    <w:p w14:paraId="0BAEAF60" w14:textId="09175036" w:rsidR="009D324D" w:rsidRPr="00D415C0" w:rsidRDefault="001524D2" w:rsidP="00E1470C">
      <w:pPr>
        <w:numPr>
          <w:ilvl w:val="0"/>
          <w:numId w:val="1"/>
        </w:numPr>
        <w:spacing w:after="0" w:line="276" w:lineRule="auto"/>
        <w:contextualSpacing/>
        <w:jc w:val="both"/>
        <w:rPr>
          <w:rFonts w:ascii="Verdana" w:eastAsia="Times New Roman" w:hAnsi="Verdana" w:cs="Times New Roman"/>
          <w:color w:val="000000"/>
          <w:lang w:eastAsia="en-IN"/>
        </w:rPr>
      </w:pPr>
      <w:r w:rsidRPr="007F5B7D">
        <w:rPr>
          <w:rFonts w:ascii="Times New Roman" w:eastAsia="Times New Roman" w:hAnsi="Times New Roman" w:cs="Times New Roman"/>
          <w:b/>
          <w:bCs/>
          <w:color w:val="000000"/>
          <w:sz w:val="23"/>
          <w:szCs w:val="23"/>
          <w:lang w:eastAsia="en-IN"/>
        </w:rPr>
        <w:t>Fuel &amp; Power (Weight 13.15</w:t>
      </w:r>
      <w:r w:rsidR="002D46D7" w:rsidRPr="007F5B7D">
        <w:rPr>
          <w:rFonts w:ascii="Times New Roman" w:eastAsia="Times New Roman" w:hAnsi="Times New Roman" w:cs="Times New Roman"/>
          <w:b/>
          <w:bCs/>
          <w:color w:val="000000"/>
          <w:sz w:val="23"/>
          <w:szCs w:val="23"/>
          <w:lang w:eastAsia="en-IN"/>
        </w:rPr>
        <w:t>%): -</w:t>
      </w:r>
      <w:r w:rsidRPr="007F5B7D">
        <w:rPr>
          <w:rFonts w:ascii="Verdana" w:eastAsia="Times New Roman" w:hAnsi="Verdana" w:cs="Times New Roman"/>
          <w:color w:val="000000"/>
          <w:lang w:eastAsia="en-IN"/>
        </w:rPr>
        <w:t> </w:t>
      </w:r>
      <w:r w:rsidR="00E1470C" w:rsidRPr="00E1470C">
        <w:rPr>
          <w:rFonts w:ascii="Times New Roman" w:eastAsia="Times New Roman" w:hAnsi="Times New Roman" w:cs="Times New Roman"/>
          <w:color w:val="000000"/>
          <w:sz w:val="23"/>
          <w:szCs w:val="23"/>
          <w:lang w:eastAsia="en-IN"/>
        </w:rPr>
        <w:t>The index fo</w:t>
      </w:r>
      <w:r w:rsidR="00FA3FF4">
        <w:rPr>
          <w:rFonts w:ascii="Times New Roman" w:eastAsia="Times New Roman" w:hAnsi="Times New Roman" w:cs="Times New Roman"/>
          <w:color w:val="000000"/>
          <w:sz w:val="23"/>
          <w:szCs w:val="23"/>
          <w:lang w:eastAsia="en-IN"/>
        </w:rPr>
        <w:t>r t</w:t>
      </w:r>
      <w:r w:rsidR="00952DF8">
        <w:rPr>
          <w:rFonts w:ascii="Times New Roman" w:eastAsia="Times New Roman" w:hAnsi="Times New Roman" w:cs="Times New Roman"/>
          <w:color w:val="000000"/>
          <w:sz w:val="23"/>
          <w:szCs w:val="23"/>
          <w:lang w:eastAsia="en-IN"/>
        </w:rPr>
        <w:t xml:space="preserve">his major group declined by </w:t>
      </w:r>
      <w:r w:rsidR="00AF0F59">
        <w:rPr>
          <w:rFonts w:ascii="Times New Roman" w:eastAsia="Times New Roman" w:hAnsi="Times New Roman" w:cs="Times New Roman"/>
          <w:color w:val="000000"/>
          <w:sz w:val="23"/>
          <w:szCs w:val="23"/>
          <w:lang w:eastAsia="en-IN"/>
        </w:rPr>
        <w:t>1.93</w:t>
      </w:r>
      <w:r w:rsidR="00FA3FF4">
        <w:rPr>
          <w:rFonts w:ascii="Times New Roman" w:eastAsia="Times New Roman" w:hAnsi="Times New Roman" w:cs="Times New Roman"/>
          <w:color w:val="000000"/>
          <w:sz w:val="23"/>
          <w:szCs w:val="23"/>
          <w:lang w:eastAsia="en-IN"/>
        </w:rPr>
        <w:t>%</w:t>
      </w:r>
      <w:r w:rsidR="00E1470C" w:rsidRPr="00E1470C">
        <w:rPr>
          <w:rFonts w:ascii="Times New Roman" w:eastAsia="Times New Roman" w:hAnsi="Times New Roman" w:cs="Times New Roman"/>
          <w:color w:val="000000"/>
          <w:sz w:val="23"/>
          <w:szCs w:val="23"/>
          <w:lang w:eastAsia="en-IN"/>
        </w:rPr>
        <w:t xml:space="preserve"> to 1</w:t>
      </w:r>
      <w:r w:rsidR="00AF0F59">
        <w:rPr>
          <w:rFonts w:ascii="Times New Roman" w:eastAsia="Times New Roman" w:hAnsi="Times New Roman" w:cs="Times New Roman"/>
          <w:color w:val="000000"/>
          <w:sz w:val="23"/>
          <w:szCs w:val="23"/>
          <w:lang w:eastAsia="en-IN"/>
        </w:rPr>
        <w:t>47</w:t>
      </w:r>
      <w:r w:rsidR="00E1470C" w:rsidRPr="00E1470C">
        <w:rPr>
          <w:rFonts w:ascii="Times New Roman" w:eastAsia="Times New Roman" w:hAnsi="Times New Roman" w:cs="Times New Roman"/>
          <w:color w:val="000000"/>
          <w:sz w:val="23"/>
          <w:szCs w:val="23"/>
          <w:lang w:eastAsia="en-IN"/>
        </w:rPr>
        <w:t>.</w:t>
      </w:r>
      <w:r w:rsidR="00AF0F59">
        <w:rPr>
          <w:rFonts w:ascii="Times New Roman" w:eastAsia="Times New Roman" w:hAnsi="Times New Roman" w:cs="Times New Roman"/>
          <w:color w:val="000000"/>
          <w:sz w:val="23"/>
          <w:szCs w:val="23"/>
          <w:lang w:eastAsia="en-IN"/>
        </w:rPr>
        <w:t>7</w:t>
      </w:r>
      <w:r w:rsidR="00E1470C" w:rsidRPr="00E1470C">
        <w:rPr>
          <w:rFonts w:ascii="Times New Roman" w:eastAsia="Times New Roman" w:hAnsi="Times New Roman" w:cs="Times New Roman"/>
          <w:color w:val="000000"/>
          <w:sz w:val="23"/>
          <w:szCs w:val="23"/>
          <w:lang w:eastAsia="en-IN"/>
        </w:rPr>
        <w:t xml:space="preserve"> (provisional) in </w:t>
      </w:r>
      <w:r w:rsidR="005D3F4A">
        <w:rPr>
          <w:rFonts w:ascii="Times New Roman" w:eastAsia="Times New Roman" w:hAnsi="Times New Roman" w:cs="Times New Roman"/>
          <w:color w:val="000000"/>
          <w:sz w:val="23"/>
          <w:szCs w:val="23"/>
          <w:lang w:eastAsia="en-IN"/>
        </w:rPr>
        <w:t>June</w:t>
      </w:r>
      <w:r w:rsidR="00E1470C" w:rsidRPr="00E1470C">
        <w:rPr>
          <w:rFonts w:ascii="Times New Roman" w:eastAsia="Times New Roman" w:hAnsi="Times New Roman" w:cs="Times New Roman"/>
          <w:color w:val="000000"/>
          <w:sz w:val="23"/>
          <w:szCs w:val="23"/>
          <w:lang w:eastAsia="en-IN"/>
        </w:rPr>
        <w:t>, 2024 from 15</w:t>
      </w:r>
      <w:r w:rsidR="00AF0F59">
        <w:rPr>
          <w:rFonts w:ascii="Times New Roman" w:eastAsia="Times New Roman" w:hAnsi="Times New Roman" w:cs="Times New Roman"/>
          <w:color w:val="000000"/>
          <w:sz w:val="23"/>
          <w:szCs w:val="23"/>
          <w:lang w:eastAsia="en-IN"/>
        </w:rPr>
        <w:t>0</w:t>
      </w:r>
      <w:r w:rsidR="00E1470C" w:rsidRPr="00E1470C">
        <w:rPr>
          <w:rFonts w:ascii="Times New Roman" w:eastAsia="Times New Roman" w:hAnsi="Times New Roman" w:cs="Times New Roman"/>
          <w:color w:val="000000"/>
          <w:sz w:val="23"/>
          <w:szCs w:val="23"/>
          <w:lang w:eastAsia="en-IN"/>
        </w:rPr>
        <w:t>.</w:t>
      </w:r>
      <w:r w:rsidR="00AF0F59">
        <w:rPr>
          <w:rFonts w:ascii="Times New Roman" w:eastAsia="Times New Roman" w:hAnsi="Times New Roman" w:cs="Times New Roman"/>
          <w:color w:val="000000"/>
          <w:sz w:val="23"/>
          <w:szCs w:val="23"/>
          <w:lang w:eastAsia="en-IN"/>
        </w:rPr>
        <w:t>6</w:t>
      </w:r>
      <w:r w:rsidR="00E1470C" w:rsidRPr="00E1470C">
        <w:rPr>
          <w:rFonts w:ascii="Times New Roman" w:eastAsia="Times New Roman" w:hAnsi="Times New Roman" w:cs="Times New Roman"/>
          <w:color w:val="000000"/>
          <w:sz w:val="23"/>
          <w:szCs w:val="23"/>
          <w:lang w:eastAsia="en-IN"/>
        </w:rPr>
        <w:t xml:space="preserve"> </w:t>
      </w:r>
      <w:r w:rsidR="00421BFD">
        <w:rPr>
          <w:rFonts w:ascii="Times New Roman" w:eastAsia="Times New Roman" w:hAnsi="Times New Roman" w:cs="Times New Roman"/>
          <w:color w:val="000000"/>
          <w:sz w:val="23"/>
          <w:szCs w:val="23"/>
          <w:lang w:eastAsia="en-IN"/>
        </w:rPr>
        <w:t xml:space="preserve">(provisional) for the month of </w:t>
      </w:r>
      <w:r w:rsidR="005D3F4A">
        <w:rPr>
          <w:rFonts w:ascii="Times New Roman" w:eastAsia="Times New Roman" w:hAnsi="Times New Roman" w:cs="Times New Roman"/>
          <w:color w:val="000000"/>
          <w:sz w:val="23"/>
          <w:szCs w:val="23"/>
          <w:lang w:eastAsia="en-IN"/>
        </w:rPr>
        <w:t>May</w:t>
      </w:r>
      <w:r w:rsidR="00E1470C" w:rsidRPr="00E1470C">
        <w:rPr>
          <w:rFonts w:ascii="Times New Roman" w:eastAsia="Times New Roman" w:hAnsi="Times New Roman" w:cs="Times New Roman"/>
          <w:color w:val="000000"/>
          <w:sz w:val="23"/>
          <w:szCs w:val="23"/>
          <w:lang w:eastAsia="en-IN"/>
        </w:rPr>
        <w:t xml:space="preserve">, 2024. Prices of </w:t>
      </w:r>
      <w:r w:rsidR="00A779B7" w:rsidRPr="00E1470C">
        <w:rPr>
          <w:rFonts w:ascii="Times New Roman" w:eastAsia="Times New Roman" w:hAnsi="Times New Roman" w:cs="Times New Roman"/>
          <w:color w:val="000000"/>
          <w:sz w:val="23"/>
          <w:szCs w:val="23"/>
          <w:lang w:eastAsia="en-IN"/>
        </w:rPr>
        <w:t>electricity</w:t>
      </w:r>
      <w:r w:rsidR="00E1470C" w:rsidRPr="00E1470C">
        <w:rPr>
          <w:rFonts w:ascii="Times New Roman" w:eastAsia="Times New Roman" w:hAnsi="Times New Roman" w:cs="Times New Roman"/>
          <w:color w:val="000000"/>
          <w:sz w:val="23"/>
          <w:szCs w:val="23"/>
          <w:lang w:eastAsia="en-IN"/>
        </w:rPr>
        <w:t xml:space="preserve"> (-</w:t>
      </w:r>
      <w:r w:rsidR="00DA24A5">
        <w:rPr>
          <w:rFonts w:ascii="Times New Roman" w:eastAsia="Times New Roman" w:hAnsi="Times New Roman" w:cs="Times New Roman"/>
          <w:color w:val="000000"/>
          <w:sz w:val="23"/>
          <w:szCs w:val="23"/>
          <w:lang w:eastAsia="en-IN"/>
        </w:rPr>
        <w:t>1</w:t>
      </w:r>
      <w:r w:rsidR="00E1470C" w:rsidRPr="00E1470C">
        <w:rPr>
          <w:rFonts w:ascii="Times New Roman" w:eastAsia="Times New Roman" w:hAnsi="Times New Roman" w:cs="Times New Roman"/>
          <w:color w:val="000000"/>
          <w:sz w:val="23"/>
          <w:szCs w:val="23"/>
          <w:lang w:eastAsia="en-IN"/>
        </w:rPr>
        <w:t>.</w:t>
      </w:r>
      <w:r w:rsidR="00DA24A5">
        <w:rPr>
          <w:rFonts w:ascii="Times New Roman" w:eastAsia="Times New Roman" w:hAnsi="Times New Roman" w:cs="Times New Roman"/>
          <w:color w:val="000000"/>
          <w:sz w:val="23"/>
          <w:szCs w:val="23"/>
          <w:lang w:eastAsia="en-IN"/>
        </w:rPr>
        <w:t>67</w:t>
      </w:r>
      <w:r w:rsidR="00E1470C" w:rsidRPr="00E1470C">
        <w:rPr>
          <w:rFonts w:ascii="Times New Roman" w:eastAsia="Times New Roman" w:hAnsi="Times New Roman" w:cs="Times New Roman"/>
          <w:color w:val="000000"/>
          <w:sz w:val="23"/>
          <w:szCs w:val="23"/>
          <w:lang w:eastAsia="en-IN"/>
        </w:rPr>
        <w:t xml:space="preserve">%) </w:t>
      </w:r>
      <w:r w:rsidR="00AF0F59">
        <w:rPr>
          <w:rFonts w:ascii="Times New Roman" w:eastAsia="Times New Roman" w:hAnsi="Times New Roman" w:cs="Times New Roman"/>
          <w:color w:val="000000"/>
          <w:sz w:val="23"/>
          <w:szCs w:val="23"/>
          <w:lang w:eastAsia="en-IN"/>
        </w:rPr>
        <w:t xml:space="preserve">and mineral oils (-2.38%) </w:t>
      </w:r>
      <w:r w:rsidR="00E1470C" w:rsidRPr="00E1470C">
        <w:rPr>
          <w:rFonts w:ascii="Times New Roman" w:eastAsia="Times New Roman" w:hAnsi="Times New Roman" w:cs="Times New Roman"/>
          <w:color w:val="000000"/>
          <w:sz w:val="23"/>
          <w:szCs w:val="23"/>
          <w:lang w:eastAsia="en-IN"/>
        </w:rPr>
        <w:t xml:space="preserve">declined in </w:t>
      </w:r>
      <w:r w:rsidR="005D3F4A">
        <w:rPr>
          <w:rFonts w:ascii="Times New Roman" w:eastAsia="Times New Roman" w:hAnsi="Times New Roman" w:cs="Times New Roman"/>
          <w:color w:val="000000"/>
          <w:sz w:val="23"/>
          <w:szCs w:val="23"/>
          <w:lang w:eastAsia="en-IN"/>
        </w:rPr>
        <w:t>June, 2024 as compared to May</w:t>
      </w:r>
      <w:r w:rsidR="00E1470C" w:rsidRPr="00E1470C">
        <w:rPr>
          <w:rFonts w:ascii="Times New Roman" w:eastAsia="Times New Roman" w:hAnsi="Times New Roman" w:cs="Times New Roman"/>
          <w:color w:val="000000"/>
          <w:sz w:val="23"/>
          <w:szCs w:val="23"/>
          <w:lang w:eastAsia="en-IN"/>
        </w:rPr>
        <w:t xml:space="preserve">, 2024. </w:t>
      </w:r>
    </w:p>
    <w:p w14:paraId="06E30903" w14:textId="77777777" w:rsidR="00D415C0" w:rsidRDefault="00D415C0" w:rsidP="00D415C0">
      <w:pPr>
        <w:pStyle w:val="ListParagraph"/>
        <w:rPr>
          <w:rFonts w:ascii="Verdana" w:eastAsia="Times New Roman" w:hAnsi="Verdana" w:cs="Times New Roman"/>
          <w:color w:val="000000"/>
          <w:lang w:eastAsia="en-IN"/>
        </w:rPr>
      </w:pPr>
    </w:p>
    <w:p w14:paraId="62C050A7" w14:textId="3534B422" w:rsidR="00D415C0" w:rsidRPr="00F31B0D" w:rsidRDefault="00D415C0" w:rsidP="003040FC">
      <w:pPr>
        <w:numPr>
          <w:ilvl w:val="0"/>
          <w:numId w:val="1"/>
        </w:numPr>
        <w:spacing w:after="0" w:line="276" w:lineRule="auto"/>
        <w:contextualSpacing/>
        <w:jc w:val="both"/>
        <w:rPr>
          <w:rFonts w:ascii="Verdana" w:eastAsia="Times New Roman" w:hAnsi="Verdana" w:cs="Times New Roman"/>
          <w:color w:val="000000"/>
          <w:lang w:eastAsia="en-IN"/>
        </w:rPr>
      </w:pPr>
      <w:r w:rsidRPr="00E41C1E">
        <w:rPr>
          <w:rFonts w:ascii="Times New Roman" w:eastAsia="Times New Roman" w:hAnsi="Times New Roman" w:cs="Times New Roman"/>
          <w:b/>
          <w:bCs/>
          <w:color w:val="000000"/>
          <w:sz w:val="23"/>
          <w:szCs w:val="23"/>
          <w:lang w:eastAsia="en-IN"/>
        </w:rPr>
        <w:lastRenderedPageBreak/>
        <w:t>Manufactured Products (Weight 64.23%):-</w:t>
      </w:r>
      <w:r w:rsidRPr="00E41C1E">
        <w:rPr>
          <w:rFonts w:ascii="Times New Roman" w:eastAsia="Times New Roman" w:hAnsi="Times New Roman" w:cs="Times New Roman"/>
          <w:color w:val="000000"/>
          <w:sz w:val="23"/>
          <w:szCs w:val="23"/>
          <w:lang w:eastAsia="en-IN"/>
        </w:rPr>
        <w:t> </w:t>
      </w:r>
      <w:r w:rsidR="00A85EAC" w:rsidRPr="00E41C1E">
        <w:rPr>
          <w:rFonts w:ascii="Times New Roman" w:eastAsia="Times New Roman" w:hAnsi="Times New Roman" w:cs="Times New Roman"/>
          <w:color w:val="000000"/>
          <w:sz w:val="23"/>
          <w:szCs w:val="23"/>
          <w:lang w:eastAsia="en-IN"/>
        </w:rPr>
        <w:t xml:space="preserve">The </w:t>
      </w:r>
      <w:r w:rsidR="00956FB2" w:rsidRPr="00E41C1E">
        <w:rPr>
          <w:rFonts w:ascii="Times New Roman" w:eastAsia="Times New Roman" w:hAnsi="Times New Roman" w:cs="Times New Roman"/>
          <w:color w:val="000000"/>
          <w:sz w:val="23"/>
          <w:szCs w:val="23"/>
          <w:lang w:eastAsia="en-IN"/>
        </w:rPr>
        <w:t xml:space="preserve">index for this major group </w:t>
      </w:r>
      <w:r w:rsidR="00FA3FF4">
        <w:rPr>
          <w:rFonts w:ascii="Times New Roman" w:eastAsia="Times New Roman" w:hAnsi="Times New Roman" w:cs="Times New Roman"/>
          <w:color w:val="000000"/>
          <w:sz w:val="23"/>
          <w:szCs w:val="23"/>
          <w:lang w:eastAsia="en-IN"/>
        </w:rPr>
        <w:t>increased by 0.</w:t>
      </w:r>
      <w:r w:rsidR="00CA4B7A">
        <w:rPr>
          <w:rFonts w:ascii="Times New Roman" w:eastAsia="Times New Roman" w:hAnsi="Times New Roman" w:cs="Times New Roman"/>
          <w:color w:val="000000"/>
          <w:sz w:val="23"/>
          <w:szCs w:val="23"/>
          <w:lang w:eastAsia="en-IN"/>
        </w:rPr>
        <w:t>1</w:t>
      </w:r>
      <w:r w:rsidR="00DA24A5">
        <w:rPr>
          <w:rFonts w:ascii="Times New Roman" w:eastAsia="Times New Roman" w:hAnsi="Times New Roman" w:cs="Times New Roman"/>
          <w:color w:val="000000"/>
          <w:sz w:val="23"/>
          <w:szCs w:val="23"/>
          <w:lang w:eastAsia="en-IN"/>
        </w:rPr>
        <w:t>4</w:t>
      </w:r>
      <w:r w:rsidR="00FA3FF4">
        <w:rPr>
          <w:rFonts w:ascii="Times New Roman" w:eastAsia="Times New Roman" w:hAnsi="Times New Roman" w:cs="Times New Roman"/>
          <w:color w:val="000000"/>
          <w:sz w:val="23"/>
          <w:szCs w:val="23"/>
          <w:lang w:eastAsia="en-IN"/>
        </w:rPr>
        <w:t xml:space="preserve"> </w:t>
      </w:r>
      <w:r w:rsidR="00447849">
        <w:rPr>
          <w:rFonts w:ascii="Times New Roman" w:eastAsia="Times New Roman" w:hAnsi="Times New Roman" w:cs="Times New Roman"/>
          <w:color w:val="000000"/>
          <w:sz w:val="23"/>
          <w:szCs w:val="23"/>
          <w:lang w:eastAsia="en-IN"/>
        </w:rPr>
        <w:t xml:space="preserve">% to </w:t>
      </w:r>
      <w:r w:rsidR="00A85EAC" w:rsidRPr="00E41C1E">
        <w:rPr>
          <w:rFonts w:ascii="Times New Roman" w:eastAsia="Times New Roman" w:hAnsi="Times New Roman" w:cs="Times New Roman"/>
          <w:color w:val="000000"/>
          <w:sz w:val="23"/>
          <w:szCs w:val="23"/>
          <w:lang w:eastAsia="en-IN"/>
        </w:rPr>
        <w:t>1</w:t>
      </w:r>
      <w:r w:rsidR="00FA3FF4">
        <w:rPr>
          <w:rFonts w:ascii="Times New Roman" w:eastAsia="Times New Roman" w:hAnsi="Times New Roman" w:cs="Times New Roman"/>
          <w:color w:val="000000"/>
          <w:sz w:val="23"/>
          <w:szCs w:val="23"/>
          <w:lang w:eastAsia="en-IN"/>
        </w:rPr>
        <w:t>4</w:t>
      </w:r>
      <w:r w:rsidR="00DA24A5">
        <w:rPr>
          <w:rFonts w:ascii="Times New Roman" w:eastAsia="Times New Roman" w:hAnsi="Times New Roman" w:cs="Times New Roman"/>
          <w:color w:val="000000"/>
          <w:sz w:val="23"/>
          <w:szCs w:val="23"/>
          <w:lang w:eastAsia="en-IN"/>
        </w:rPr>
        <w:t>1</w:t>
      </w:r>
      <w:r w:rsidR="00FA3FF4">
        <w:rPr>
          <w:rFonts w:ascii="Times New Roman" w:eastAsia="Times New Roman" w:hAnsi="Times New Roman" w:cs="Times New Roman"/>
          <w:color w:val="000000"/>
          <w:sz w:val="23"/>
          <w:szCs w:val="23"/>
          <w:lang w:eastAsia="en-IN"/>
        </w:rPr>
        <w:t>.</w:t>
      </w:r>
      <w:r w:rsidR="00CA4B7A">
        <w:rPr>
          <w:rFonts w:ascii="Times New Roman" w:eastAsia="Times New Roman" w:hAnsi="Times New Roman" w:cs="Times New Roman"/>
          <w:color w:val="000000"/>
          <w:sz w:val="23"/>
          <w:szCs w:val="23"/>
          <w:lang w:eastAsia="en-IN"/>
        </w:rPr>
        <w:t>9</w:t>
      </w:r>
      <w:r w:rsidR="00A85EAC" w:rsidRPr="00E41C1E">
        <w:rPr>
          <w:rFonts w:ascii="Times New Roman" w:eastAsia="Times New Roman" w:hAnsi="Times New Roman" w:cs="Times New Roman"/>
          <w:color w:val="000000"/>
          <w:sz w:val="23"/>
          <w:szCs w:val="23"/>
          <w:lang w:eastAsia="en-IN"/>
        </w:rPr>
        <w:t xml:space="preserve"> (provisional) in </w:t>
      </w:r>
      <w:r w:rsidR="005D3F4A">
        <w:rPr>
          <w:rFonts w:ascii="Times New Roman" w:eastAsia="Times New Roman" w:hAnsi="Times New Roman" w:cs="Times New Roman"/>
          <w:color w:val="000000"/>
          <w:sz w:val="23"/>
          <w:szCs w:val="23"/>
          <w:lang w:eastAsia="en-IN"/>
        </w:rPr>
        <w:t>June</w:t>
      </w:r>
      <w:r w:rsidR="00A85EAC" w:rsidRPr="00E41C1E">
        <w:rPr>
          <w:rFonts w:ascii="Times New Roman" w:eastAsia="Times New Roman" w:hAnsi="Times New Roman" w:cs="Times New Roman"/>
          <w:color w:val="000000"/>
          <w:sz w:val="23"/>
          <w:szCs w:val="23"/>
          <w:lang w:eastAsia="en-IN"/>
        </w:rPr>
        <w:t xml:space="preserve">, 2024 </w:t>
      </w:r>
      <w:r w:rsidR="00FA3FF4">
        <w:rPr>
          <w:rFonts w:ascii="Times New Roman" w:eastAsia="Times New Roman" w:hAnsi="Times New Roman" w:cs="Times New Roman"/>
          <w:color w:val="000000"/>
          <w:sz w:val="23"/>
          <w:szCs w:val="23"/>
          <w:lang w:eastAsia="en-IN"/>
        </w:rPr>
        <w:t>from 14</w:t>
      </w:r>
      <w:r w:rsidR="00CA4B7A">
        <w:rPr>
          <w:rFonts w:ascii="Times New Roman" w:eastAsia="Times New Roman" w:hAnsi="Times New Roman" w:cs="Times New Roman"/>
          <w:color w:val="000000"/>
          <w:sz w:val="23"/>
          <w:szCs w:val="23"/>
          <w:lang w:eastAsia="en-IN"/>
        </w:rPr>
        <w:t>1</w:t>
      </w:r>
      <w:r w:rsidR="00FA3FF4">
        <w:rPr>
          <w:rFonts w:ascii="Times New Roman" w:eastAsia="Times New Roman" w:hAnsi="Times New Roman" w:cs="Times New Roman"/>
          <w:color w:val="000000"/>
          <w:sz w:val="23"/>
          <w:szCs w:val="23"/>
          <w:lang w:eastAsia="en-IN"/>
        </w:rPr>
        <w:t>.</w:t>
      </w:r>
      <w:r w:rsidR="00CA4B7A">
        <w:rPr>
          <w:rFonts w:ascii="Times New Roman" w:eastAsia="Times New Roman" w:hAnsi="Times New Roman" w:cs="Times New Roman"/>
          <w:color w:val="000000"/>
          <w:sz w:val="23"/>
          <w:szCs w:val="23"/>
          <w:lang w:eastAsia="en-IN"/>
        </w:rPr>
        <w:t>7</w:t>
      </w:r>
      <w:r w:rsidR="00447849">
        <w:rPr>
          <w:rFonts w:ascii="Times New Roman" w:eastAsia="Times New Roman" w:hAnsi="Times New Roman" w:cs="Times New Roman"/>
          <w:color w:val="000000"/>
          <w:sz w:val="23"/>
          <w:szCs w:val="23"/>
          <w:lang w:eastAsia="en-IN"/>
        </w:rPr>
        <w:t xml:space="preserve"> </w:t>
      </w:r>
      <w:r w:rsidR="00447849" w:rsidRPr="00E41C1E">
        <w:rPr>
          <w:rFonts w:ascii="Times New Roman" w:eastAsia="Times New Roman" w:hAnsi="Times New Roman" w:cs="Times New Roman"/>
          <w:color w:val="000000"/>
          <w:sz w:val="23"/>
          <w:szCs w:val="23"/>
          <w:lang w:eastAsia="en-IN"/>
        </w:rPr>
        <w:t>(provisional)</w:t>
      </w:r>
      <w:r w:rsidR="00447849">
        <w:rPr>
          <w:rFonts w:ascii="Times New Roman" w:eastAsia="Times New Roman" w:hAnsi="Times New Roman" w:cs="Times New Roman"/>
          <w:color w:val="000000"/>
          <w:sz w:val="23"/>
          <w:szCs w:val="23"/>
          <w:lang w:eastAsia="en-IN"/>
        </w:rPr>
        <w:t xml:space="preserve"> for</w:t>
      </w:r>
      <w:r w:rsidR="00A85EAC" w:rsidRPr="00E41C1E">
        <w:rPr>
          <w:rFonts w:ascii="Times New Roman" w:eastAsia="Times New Roman" w:hAnsi="Times New Roman" w:cs="Times New Roman"/>
          <w:color w:val="000000"/>
          <w:sz w:val="23"/>
          <w:szCs w:val="23"/>
          <w:lang w:eastAsia="en-IN"/>
        </w:rPr>
        <w:t xml:space="preserve"> </w:t>
      </w:r>
      <w:r w:rsidR="009B782A" w:rsidRPr="00E41C1E">
        <w:rPr>
          <w:rFonts w:ascii="Times New Roman" w:eastAsia="Times New Roman" w:hAnsi="Times New Roman" w:cs="Times New Roman"/>
          <w:color w:val="000000"/>
          <w:sz w:val="23"/>
          <w:szCs w:val="23"/>
          <w:lang w:eastAsia="en-IN"/>
        </w:rPr>
        <w:t xml:space="preserve">the month of </w:t>
      </w:r>
      <w:r w:rsidR="005D3F4A">
        <w:rPr>
          <w:rFonts w:ascii="Times New Roman" w:eastAsia="Times New Roman" w:hAnsi="Times New Roman" w:cs="Times New Roman"/>
          <w:color w:val="000000"/>
          <w:sz w:val="23"/>
          <w:szCs w:val="23"/>
          <w:lang w:eastAsia="en-IN"/>
        </w:rPr>
        <w:t>May</w:t>
      </w:r>
      <w:r w:rsidR="00A85EAC" w:rsidRPr="00E41C1E">
        <w:rPr>
          <w:rFonts w:ascii="Times New Roman" w:eastAsia="Times New Roman" w:hAnsi="Times New Roman" w:cs="Times New Roman"/>
          <w:color w:val="000000"/>
          <w:sz w:val="23"/>
          <w:szCs w:val="23"/>
          <w:lang w:eastAsia="en-IN"/>
        </w:rPr>
        <w:t>, 2024</w:t>
      </w:r>
      <w:r w:rsidRPr="00E41C1E">
        <w:rPr>
          <w:rFonts w:ascii="Times New Roman" w:eastAsia="Times New Roman" w:hAnsi="Times New Roman" w:cs="Times New Roman"/>
          <w:color w:val="000000"/>
          <w:sz w:val="23"/>
          <w:szCs w:val="23"/>
          <w:lang w:eastAsia="en-IN"/>
        </w:rPr>
        <w:t xml:space="preserve">. </w:t>
      </w:r>
      <w:r w:rsidRPr="00E41C1E">
        <w:rPr>
          <w:rFonts w:ascii="Times New Roman" w:eastAsia="Times New Roman" w:hAnsi="Times New Roman" w:cs="Times New Roman"/>
          <w:color w:val="000000" w:themeColor="text1"/>
          <w:sz w:val="23"/>
          <w:szCs w:val="23"/>
          <w:lang w:eastAsia="en-IN"/>
        </w:rPr>
        <w:t xml:space="preserve">Out of the 22 NIC two-digit groups for manufactured products, </w:t>
      </w:r>
      <w:r w:rsidR="00F2386D">
        <w:rPr>
          <w:rFonts w:ascii="Times New Roman" w:eastAsia="Times New Roman" w:hAnsi="Times New Roman" w:cs="Times New Roman"/>
          <w:color w:val="000000" w:themeColor="text1"/>
          <w:sz w:val="23"/>
          <w:szCs w:val="23"/>
          <w:lang w:eastAsia="en-IN"/>
        </w:rPr>
        <w:t>8</w:t>
      </w:r>
      <w:r w:rsidRPr="00E41C1E">
        <w:rPr>
          <w:rFonts w:ascii="Times New Roman" w:eastAsia="Times New Roman" w:hAnsi="Times New Roman" w:cs="Times New Roman"/>
          <w:color w:val="000000" w:themeColor="text1"/>
          <w:sz w:val="23"/>
          <w:szCs w:val="23"/>
          <w:lang w:eastAsia="en-IN"/>
        </w:rPr>
        <w:t xml:space="preserve"> groups witnessed an increase in prices</w:t>
      </w:r>
      <w:r w:rsidR="00C9374B">
        <w:rPr>
          <w:rFonts w:ascii="Times New Roman" w:eastAsia="Times New Roman" w:hAnsi="Times New Roman" w:cs="Times New Roman"/>
          <w:color w:val="000000" w:themeColor="text1"/>
          <w:sz w:val="23"/>
          <w:szCs w:val="23"/>
          <w:lang w:eastAsia="en-IN"/>
        </w:rPr>
        <w:t>,</w:t>
      </w:r>
      <w:r w:rsidR="00B31025" w:rsidRPr="00E41C1E">
        <w:rPr>
          <w:rFonts w:ascii="Times New Roman" w:eastAsia="Times New Roman" w:hAnsi="Times New Roman" w:cs="Times New Roman"/>
          <w:color w:val="000000" w:themeColor="text1"/>
          <w:sz w:val="23"/>
          <w:szCs w:val="23"/>
          <w:lang w:eastAsia="en-IN"/>
        </w:rPr>
        <w:t xml:space="preserve"> </w:t>
      </w:r>
      <w:r w:rsidR="00F2386D">
        <w:rPr>
          <w:rFonts w:ascii="Times New Roman" w:eastAsia="Times New Roman" w:hAnsi="Times New Roman" w:cs="Times New Roman"/>
          <w:color w:val="000000" w:themeColor="text1"/>
          <w:sz w:val="23"/>
          <w:szCs w:val="23"/>
          <w:lang w:eastAsia="en-IN"/>
        </w:rPr>
        <w:t>10</w:t>
      </w:r>
      <w:r w:rsidRPr="00E41C1E">
        <w:rPr>
          <w:rFonts w:ascii="Times New Roman" w:eastAsia="Times New Roman" w:hAnsi="Times New Roman" w:cs="Times New Roman"/>
          <w:color w:val="000000" w:themeColor="text1"/>
          <w:sz w:val="23"/>
          <w:szCs w:val="23"/>
          <w:lang w:eastAsia="en-IN"/>
        </w:rPr>
        <w:t xml:space="preserve"> groups witnesse</w:t>
      </w:r>
      <w:r w:rsidR="00B31025" w:rsidRPr="00E41C1E">
        <w:rPr>
          <w:rFonts w:ascii="Times New Roman" w:eastAsia="Times New Roman" w:hAnsi="Times New Roman" w:cs="Times New Roman"/>
          <w:color w:val="000000" w:themeColor="text1"/>
          <w:sz w:val="23"/>
          <w:szCs w:val="23"/>
          <w:lang w:eastAsia="en-IN"/>
        </w:rPr>
        <w:t>d a decrease in prices</w:t>
      </w:r>
      <w:r w:rsidR="00A85EAC" w:rsidRPr="00E41C1E">
        <w:rPr>
          <w:rFonts w:ascii="Times New Roman" w:eastAsia="Times New Roman" w:hAnsi="Times New Roman" w:cs="Times New Roman"/>
          <w:color w:val="000000" w:themeColor="text1"/>
          <w:sz w:val="23"/>
          <w:szCs w:val="23"/>
          <w:lang w:eastAsia="en-IN"/>
        </w:rPr>
        <w:t xml:space="preserve"> </w:t>
      </w:r>
      <w:r w:rsidR="00253249">
        <w:rPr>
          <w:rFonts w:ascii="Times New Roman" w:eastAsia="Times New Roman" w:hAnsi="Times New Roman" w:cs="Times New Roman"/>
          <w:color w:val="000000" w:themeColor="text1"/>
          <w:sz w:val="23"/>
          <w:szCs w:val="23"/>
          <w:lang w:eastAsia="en-IN"/>
        </w:rPr>
        <w:t>and</w:t>
      </w:r>
      <w:r w:rsidR="00A85EAC" w:rsidRPr="00E41C1E">
        <w:rPr>
          <w:rFonts w:ascii="Times New Roman" w:eastAsia="Times New Roman" w:hAnsi="Times New Roman" w:cs="Times New Roman"/>
          <w:color w:val="000000" w:themeColor="text1"/>
          <w:sz w:val="23"/>
          <w:szCs w:val="23"/>
          <w:lang w:eastAsia="en-IN"/>
        </w:rPr>
        <w:t xml:space="preserve"> </w:t>
      </w:r>
      <w:r w:rsidR="00F2386D">
        <w:rPr>
          <w:rFonts w:ascii="Times New Roman" w:eastAsia="Times New Roman" w:hAnsi="Times New Roman" w:cs="Times New Roman"/>
          <w:color w:val="000000" w:themeColor="text1"/>
          <w:sz w:val="23"/>
          <w:szCs w:val="23"/>
          <w:lang w:eastAsia="en-IN"/>
        </w:rPr>
        <w:t>4</w:t>
      </w:r>
      <w:r w:rsidR="00A85EAC" w:rsidRPr="00E41C1E">
        <w:rPr>
          <w:rFonts w:ascii="Times New Roman" w:eastAsia="Times New Roman" w:hAnsi="Times New Roman" w:cs="Times New Roman"/>
          <w:color w:val="000000" w:themeColor="text1"/>
          <w:sz w:val="23"/>
          <w:szCs w:val="23"/>
          <w:lang w:eastAsia="en-IN"/>
        </w:rPr>
        <w:t xml:space="preserve"> </w:t>
      </w:r>
      <w:r w:rsidR="00650869">
        <w:rPr>
          <w:rFonts w:ascii="Times New Roman" w:eastAsia="Times New Roman" w:hAnsi="Times New Roman" w:cs="Times New Roman"/>
          <w:color w:val="000000" w:themeColor="text1"/>
          <w:sz w:val="23"/>
          <w:szCs w:val="23"/>
          <w:lang w:eastAsia="en-IN"/>
        </w:rPr>
        <w:t>group</w:t>
      </w:r>
      <w:r w:rsidR="00F2386D">
        <w:rPr>
          <w:rFonts w:ascii="Times New Roman" w:eastAsia="Times New Roman" w:hAnsi="Times New Roman" w:cs="Times New Roman"/>
          <w:color w:val="000000" w:themeColor="text1"/>
          <w:sz w:val="23"/>
          <w:szCs w:val="23"/>
          <w:lang w:eastAsia="en-IN"/>
        </w:rPr>
        <w:t>s</w:t>
      </w:r>
      <w:r w:rsidR="00A85EAC" w:rsidRPr="00E41C1E">
        <w:rPr>
          <w:rFonts w:ascii="Times New Roman" w:eastAsia="Times New Roman" w:hAnsi="Times New Roman" w:cs="Times New Roman"/>
          <w:color w:val="000000" w:themeColor="text1"/>
          <w:sz w:val="23"/>
          <w:szCs w:val="23"/>
          <w:lang w:eastAsia="en-IN"/>
        </w:rPr>
        <w:t xml:space="preserve"> </w:t>
      </w:r>
      <w:r w:rsidR="003077B7">
        <w:rPr>
          <w:rFonts w:ascii="Times New Roman" w:eastAsia="Times New Roman" w:hAnsi="Times New Roman" w:cs="Times New Roman"/>
          <w:color w:val="000000" w:themeColor="text1"/>
          <w:sz w:val="23"/>
          <w:szCs w:val="23"/>
          <w:lang w:eastAsia="en-IN"/>
        </w:rPr>
        <w:t>witnessed no change in prices</w:t>
      </w:r>
      <w:r w:rsidR="003077B7" w:rsidRPr="003077B7">
        <w:rPr>
          <w:rFonts w:ascii="Times New Roman" w:eastAsia="Times New Roman" w:hAnsi="Times New Roman" w:cs="Times New Roman"/>
          <w:sz w:val="23"/>
          <w:szCs w:val="23"/>
          <w:lang w:eastAsia="en-IN"/>
        </w:rPr>
        <w:t>.</w:t>
      </w:r>
      <w:r w:rsidR="00B31025" w:rsidRPr="00E41C1E">
        <w:rPr>
          <w:rFonts w:ascii="Times New Roman" w:eastAsia="Times New Roman" w:hAnsi="Times New Roman" w:cs="Times New Roman"/>
          <w:color w:val="FF0000"/>
          <w:sz w:val="23"/>
          <w:szCs w:val="23"/>
          <w:lang w:eastAsia="en-IN"/>
        </w:rPr>
        <w:t xml:space="preserve"> </w:t>
      </w:r>
      <w:r w:rsidR="008C73C3" w:rsidRPr="00E41C1E">
        <w:rPr>
          <w:rFonts w:ascii="Times New Roman" w:eastAsia="Times New Roman" w:hAnsi="Times New Roman" w:cs="Times New Roman"/>
          <w:color w:val="000000"/>
          <w:sz w:val="23"/>
          <w:szCs w:val="23"/>
          <w:lang w:eastAsia="en-IN"/>
        </w:rPr>
        <w:t xml:space="preserve">Some of the important groups that showed month-over-month increase in prices are </w:t>
      </w:r>
      <w:r w:rsidR="003040FC" w:rsidRPr="003040FC">
        <w:rPr>
          <w:rFonts w:ascii="Times New Roman" w:eastAsia="Times New Roman" w:hAnsi="Times New Roman" w:cs="Times New Roman"/>
          <w:color w:val="000000"/>
          <w:sz w:val="23"/>
          <w:szCs w:val="23"/>
          <w:lang w:eastAsia="en-IN"/>
        </w:rPr>
        <w:t>food products</w:t>
      </w:r>
      <w:r w:rsidR="003040FC">
        <w:rPr>
          <w:rFonts w:ascii="Times New Roman" w:eastAsia="Times New Roman" w:hAnsi="Times New Roman" w:cs="Times New Roman"/>
          <w:color w:val="000000"/>
          <w:sz w:val="23"/>
          <w:szCs w:val="23"/>
          <w:lang w:eastAsia="en-IN"/>
        </w:rPr>
        <w:t>;</w:t>
      </w:r>
      <w:r w:rsidR="003040FC" w:rsidRPr="003040FC">
        <w:t xml:space="preserve"> </w:t>
      </w:r>
      <w:r w:rsidR="003040FC" w:rsidRPr="003040FC">
        <w:rPr>
          <w:rFonts w:ascii="Times New Roman" w:eastAsia="Times New Roman" w:hAnsi="Times New Roman" w:cs="Times New Roman"/>
          <w:color w:val="000000"/>
          <w:sz w:val="23"/>
          <w:szCs w:val="23"/>
          <w:lang w:eastAsia="en-IN"/>
        </w:rPr>
        <w:t xml:space="preserve">chemicals </w:t>
      </w:r>
      <w:r w:rsidR="007F5528">
        <w:rPr>
          <w:rFonts w:ascii="Times New Roman" w:eastAsia="Times New Roman" w:hAnsi="Times New Roman" w:cs="Times New Roman"/>
          <w:color w:val="000000"/>
          <w:sz w:val="23"/>
          <w:szCs w:val="23"/>
          <w:lang w:eastAsia="en-IN"/>
        </w:rPr>
        <w:t>&amp;</w:t>
      </w:r>
      <w:r w:rsidR="003040FC" w:rsidRPr="003040FC">
        <w:rPr>
          <w:rFonts w:ascii="Times New Roman" w:eastAsia="Times New Roman" w:hAnsi="Times New Roman" w:cs="Times New Roman"/>
          <w:color w:val="000000"/>
          <w:sz w:val="23"/>
          <w:szCs w:val="23"/>
          <w:lang w:eastAsia="en-IN"/>
        </w:rPr>
        <w:t xml:space="preserve"> chemical products</w:t>
      </w:r>
      <w:r w:rsidR="003040FC">
        <w:rPr>
          <w:rFonts w:ascii="Times New Roman" w:eastAsia="Times New Roman" w:hAnsi="Times New Roman" w:cs="Times New Roman"/>
          <w:color w:val="000000"/>
          <w:sz w:val="23"/>
          <w:szCs w:val="23"/>
          <w:lang w:eastAsia="en-IN"/>
        </w:rPr>
        <w:t>;</w:t>
      </w:r>
      <w:r w:rsidR="003040FC" w:rsidRPr="003040FC">
        <w:rPr>
          <w:rFonts w:ascii="Times New Roman" w:eastAsia="Times New Roman" w:hAnsi="Times New Roman" w:cs="Times New Roman"/>
          <w:color w:val="000000"/>
          <w:sz w:val="23"/>
          <w:szCs w:val="23"/>
          <w:lang w:eastAsia="en-IN"/>
        </w:rPr>
        <w:t xml:space="preserve"> textiles</w:t>
      </w:r>
      <w:r w:rsidR="003040FC">
        <w:rPr>
          <w:rFonts w:ascii="Times New Roman" w:eastAsia="Times New Roman" w:hAnsi="Times New Roman" w:cs="Times New Roman"/>
          <w:color w:val="000000"/>
          <w:sz w:val="23"/>
          <w:szCs w:val="23"/>
          <w:lang w:eastAsia="en-IN"/>
        </w:rPr>
        <w:t>;</w:t>
      </w:r>
      <w:r w:rsidR="003040FC" w:rsidRPr="003040FC">
        <w:t xml:space="preserve"> </w:t>
      </w:r>
      <w:r w:rsidR="003040FC" w:rsidRPr="003040FC">
        <w:rPr>
          <w:rFonts w:ascii="Times New Roman" w:eastAsia="Times New Roman" w:hAnsi="Times New Roman" w:cs="Times New Roman"/>
          <w:color w:val="000000"/>
          <w:sz w:val="23"/>
          <w:szCs w:val="23"/>
          <w:lang w:eastAsia="en-IN"/>
        </w:rPr>
        <w:t xml:space="preserve">rubber </w:t>
      </w:r>
      <w:r w:rsidR="007F5528">
        <w:rPr>
          <w:rFonts w:ascii="Times New Roman" w:eastAsia="Times New Roman" w:hAnsi="Times New Roman" w:cs="Times New Roman"/>
          <w:color w:val="000000"/>
          <w:sz w:val="23"/>
          <w:szCs w:val="23"/>
          <w:lang w:eastAsia="en-IN"/>
        </w:rPr>
        <w:t>&amp;</w:t>
      </w:r>
      <w:r w:rsidR="003040FC" w:rsidRPr="003040FC">
        <w:rPr>
          <w:rFonts w:ascii="Times New Roman" w:eastAsia="Times New Roman" w:hAnsi="Times New Roman" w:cs="Times New Roman"/>
          <w:color w:val="000000"/>
          <w:sz w:val="23"/>
          <w:szCs w:val="23"/>
          <w:lang w:eastAsia="en-IN"/>
        </w:rPr>
        <w:t xml:space="preserve"> plastics products</w:t>
      </w:r>
      <w:r w:rsidR="003040FC">
        <w:rPr>
          <w:rFonts w:ascii="Times New Roman" w:eastAsia="Times New Roman" w:hAnsi="Times New Roman" w:cs="Times New Roman"/>
          <w:color w:val="000000"/>
          <w:sz w:val="23"/>
          <w:szCs w:val="23"/>
          <w:lang w:eastAsia="en-IN"/>
        </w:rPr>
        <w:t>;</w:t>
      </w:r>
      <w:r w:rsidR="003040FC" w:rsidRPr="003040FC">
        <w:t xml:space="preserve"> </w:t>
      </w:r>
      <w:r w:rsidR="003040FC" w:rsidRPr="003040FC">
        <w:rPr>
          <w:rFonts w:ascii="Times New Roman" w:eastAsia="Times New Roman" w:hAnsi="Times New Roman" w:cs="Times New Roman"/>
          <w:color w:val="000000"/>
          <w:sz w:val="23"/>
          <w:szCs w:val="23"/>
          <w:lang w:eastAsia="en-IN"/>
        </w:rPr>
        <w:t xml:space="preserve">motor vehicles, trailers </w:t>
      </w:r>
      <w:r w:rsidR="007F5528">
        <w:rPr>
          <w:rFonts w:ascii="Times New Roman" w:eastAsia="Times New Roman" w:hAnsi="Times New Roman" w:cs="Times New Roman"/>
          <w:color w:val="000000"/>
          <w:sz w:val="23"/>
          <w:szCs w:val="23"/>
          <w:lang w:eastAsia="en-IN"/>
        </w:rPr>
        <w:t>&amp;</w:t>
      </w:r>
      <w:r w:rsidR="003040FC" w:rsidRPr="003040FC">
        <w:rPr>
          <w:rFonts w:ascii="Times New Roman" w:eastAsia="Times New Roman" w:hAnsi="Times New Roman" w:cs="Times New Roman"/>
          <w:color w:val="000000"/>
          <w:sz w:val="23"/>
          <w:szCs w:val="23"/>
          <w:lang w:eastAsia="en-IN"/>
        </w:rPr>
        <w:t xml:space="preserve"> semi-trailers</w:t>
      </w:r>
      <w:r w:rsidR="003040FC">
        <w:rPr>
          <w:rFonts w:ascii="Times New Roman" w:eastAsia="Times New Roman" w:hAnsi="Times New Roman" w:cs="Times New Roman"/>
          <w:color w:val="000000"/>
          <w:sz w:val="23"/>
          <w:szCs w:val="23"/>
          <w:lang w:eastAsia="en-IN"/>
        </w:rPr>
        <w:t xml:space="preserve"> </w:t>
      </w:r>
      <w:r w:rsidR="00CA4B7A">
        <w:rPr>
          <w:rFonts w:ascii="Times New Roman" w:eastAsia="Times New Roman" w:hAnsi="Times New Roman" w:cs="Times New Roman"/>
          <w:color w:val="000000"/>
          <w:sz w:val="23"/>
          <w:szCs w:val="23"/>
          <w:lang w:eastAsia="en-IN"/>
        </w:rPr>
        <w:t>etc.</w:t>
      </w:r>
      <w:r w:rsidR="00A00C12" w:rsidRPr="00F31B0D">
        <w:rPr>
          <w:rFonts w:ascii="Times New Roman" w:eastAsia="Times New Roman" w:hAnsi="Times New Roman" w:cs="Times New Roman"/>
          <w:color w:val="000000"/>
          <w:sz w:val="23"/>
          <w:szCs w:val="23"/>
          <w:lang w:eastAsia="en-IN"/>
        </w:rPr>
        <w:t xml:space="preserve"> </w:t>
      </w:r>
      <w:r w:rsidR="008C73C3" w:rsidRPr="00F31B0D">
        <w:rPr>
          <w:rFonts w:ascii="Times New Roman" w:eastAsia="Times New Roman" w:hAnsi="Times New Roman" w:cs="Times New Roman"/>
          <w:color w:val="000000"/>
          <w:sz w:val="23"/>
          <w:szCs w:val="23"/>
          <w:lang w:eastAsia="en-IN"/>
        </w:rPr>
        <w:t xml:space="preserve">Some of the groups that witnessed a decrease in prices are </w:t>
      </w:r>
      <w:r w:rsidR="003040FC" w:rsidRPr="003040FC">
        <w:rPr>
          <w:rFonts w:ascii="Times New Roman" w:eastAsia="Times New Roman" w:hAnsi="Times New Roman" w:cs="Times New Roman"/>
          <w:color w:val="000000"/>
          <w:sz w:val="23"/>
          <w:szCs w:val="23"/>
          <w:lang w:eastAsia="en-IN"/>
        </w:rPr>
        <w:t>basic metals</w:t>
      </w:r>
      <w:r w:rsidR="003040FC">
        <w:rPr>
          <w:rFonts w:ascii="Times New Roman" w:eastAsia="Times New Roman" w:hAnsi="Times New Roman" w:cs="Times New Roman"/>
          <w:color w:val="000000"/>
          <w:sz w:val="23"/>
          <w:szCs w:val="23"/>
          <w:lang w:eastAsia="en-IN"/>
        </w:rPr>
        <w:t>;</w:t>
      </w:r>
      <w:r w:rsidR="003040FC" w:rsidRPr="003040FC">
        <w:t xml:space="preserve"> </w:t>
      </w:r>
      <w:r w:rsidR="003040FC" w:rsidRPr="003040FC">
        <w:rPr>
          <w:rFonts w:ascii="Times New Roman" w:eastAsia="Times New Roman" w:hAnsi="Times New Roman" w:cs="Times New Roman"/>
          <w:color w:val="000000"/>
          <w:sz w:val="23"/>
          <w:szCs w:val="23"/>
          <w:lang w:eastAsia="en-IN"/>
        </w:rPr>
        <w:t>other non-metallic mineral products</w:t>
      </w:r>
      <w:r w:rsidR="003040FC">
        <w:rPr>
          <w:rFonts w:ascii="Times New Roman" w:eastAsia="Times New Roman" w:hAnsi="Times New Roman" w:cs="Times New Roman"/>
          <w:color w:val="000000"/>
          <w:sz w:val="23"/>
          <w:szCs w:val="23"/>
          <w:lang w:eastAsia="en-IN"/>
        </w:rPr>
        <w:t>;</w:t>
      </w:r>
      <w:r w:rsidR="003040FC" w:rsidRPr="003040FC">
        <w:t xml:space="preserve"> </w:t>
      </w:r>
      <w:r w:rsidR="003040FC" w:rsidRPr="003040FC">
        <w:rPr>
          <w:rFonts w:ascii="Times New Roman" w:eastAsia="Times New Roman" w:hAnsi="Times New Roman" w:cs="Times New Roman"/>
          <w:color w:val="000000"/>
          <w:sz w:val="23"/>
          <w:szCs w:val="23"/>
          <w:lang w:eastAsia="en-IN"/>
        </w:rPr>
        <w:t xml:space="preserve">fabricated metal products, except machinery </w:t>
      </w:r>
      <w:r w:rsidR="007F5528">
        <w:rPr>
          <w:rFonts w:ascii="Times New Roman" w:eastAsia="Times New Roman" w:hAnsi="Times New Roman" w:cs="Times New Roman"/>
          <w:color w:val="000000"/>
          <w:sz w:val="23"/>
          <w:szCs w:val="23"/>
          <w:lang w:eastAsia="en-IN"/>
        </w:rPr>
        <w:t>&amp;</w:t>
      </w:r>
      <w:r w:rsidR="003040FC" w:rsidRPr="003040FC">
        <w:rPr>
          <w:rFonts w:ascii="Times New Roman" w:eastAsia="Times New Roman" w:hAnsi="Times New Roman" w:cs="Times New Roman"/>
          <w:color w:val="000000"/>
          <w:sz w:val="23"/>
          <w:szCs w:val="23"/>
          <w:lang w:eastAsia="en-IN"/>
        </w:rPr>
        <w:t xml:space="preserve"> equipment</w:t>
      </w:r>
      <w:r w:rsidR="003040FC">
        <w:rPr>
          <w:rFonts w:ascii="Times New Roman" w:eastAsia="Times New Roman" w:hAnsi="Times New Roman" w:cs="Times New Roman"/>
          <w:color w:val="000000"/>
          <w:sz w:val="23"/>
          <w:szCs w:val="23"/>
          <w:lang w:eastAsia="en-IN"/>
        </w:rPr>
        <w:t>;</w:t>
      </w:r>
      <w:r w:rsidR="003040FC" w:rsidRPr="003040FC">
        <w:t xml:space="preserve"> </w:t>
      </w:r>
      <w:r w:rsidR="003040FC" w:rsidRPr="003040FC">
        <w:rPr>
          <w:rFonts w:ascii="Times New Roman" w:eastAsia="Times New Roman" w:hAnsi="Times New Roman" w:cs="Times New Roman"/>
          <w:color w:val="000000"/>
          <w:sz w:val="23"/>
          <w:szCs w:val="23"/>
          <w:lang w:eastAsia="en-IN"/>
        </w:rPr>
        <w:t xml:space="preserve">pharmaceuticals, medicinal chemical </w:t>
      </w:r>
      <w:r w:rsidR="007F5528">
        <w:rPr>
          <w:rFonts w:ascii="Times New Roman" w:eastAsia="Times New Roman" w:hAnsi="Times New Roman" w:cs="Times New Roman"/>
          <w:color w:val="000000"/>
          <w:sz w:val="23"/>
          <w:szCs w:val="23"/>
          <w:lang w:eastAsia="en-IN"/>
        </w:rPr>
        <w:t>&amp;</w:t>
      </w:r>
      <w:r w:rsidR="003040FC" w:rsidRPr="003040FC">
        <w:rPr>
          <w:rFonts w:ascii="Times New Roman" w:eastAsia="Times New Roman" w:hAnsi="Times New Roman" w:cs="Times New Roman"/>
          <w:color w:val="000000"/>
          <w:sz w:val="23"/>
          <w:szCs w:val="23"/>
          <w:lang w:eastAsia="en-IN"/>
        </w:rPr>
        <w:t xml:space="preserve"> botanical products</w:t>
      </w:r>
      <w:r w:rsidR="003040FC">
        <w:rPr>
          <w:rFonts w:ascii="Times New Roman" w:eastAsia="Times New Roman" w:hAnsi="Times New Roman" w:cs="Times New Roman"/>
          <w:color w:val="000000"/>
          <w:sz w:val="23"/>
          <w:szCs w:val="23"/>
          <w:lang w:eastAsia="en-IN"/>
        </w:rPr>
        <w:t>;</w:t>
      </w:r>
      <w:r w:rsidR="003040FC" w:rsidRPr="003040FC">
        <w:t xml:space="preserve"> </w:t>
      </w:r>
      <w:r w:rsidR="003040FC" w:rsidRPr="003040FC">
        <w:rPr>
          <w:rFonts w:ascii="Times New Roman" w:eastAsia="Times New Roman" w:hAnsi="Times New Roman" w:cs="Times New Roman"/>
          <w:color w:val="000000"/>
          <w:sz w:val="23"/>
          <w:szCs w:val="23"/>
          <w:lang w:eastAsia="en-IN"/>
        </w:rPr>
        <w:t xml:space="preserve">machinery </w:t>
      </w:r>
      <w:r w:rsidR="007F5528">
        <w:rPr>
          <w:rFonts w:ascii="Times New Roman" w:eastAsia="Times New Roman" w:hAnsi="Times New Roman" w:cs="Times New Roman"/>
          <w:color w:val="000000"/>
          <w:sz w:val="23"/>
          <w:szCs w:val="23"/>
          <w:lang w:eastAsia="en-IN"/>
        </w:rPr>
        <w:t>&amp;</w:t>
      </w:r>
      <w:r w:rsidR="003040FC" w:rsidRPr="003040FC">
        <w:rPr>
          <w:rFonts w:ascii="Times New Roman" w:eastAsia="Times New Roman" w:hAnsi="Times New Roman" w:cs="Times New Roman"/>
          <w:color w:val="000000"/>
          <w:sz w:val="23"/>
          <w:szCs w:val="23"/>
          <w:lang w:eastAsia="en-IN"/>
        </w:rPr>
        <w:t xml:space="preserve"> equipment</w:t>
      </w:r>
      <w:r w:rsidR="007F5528">
        <w:rPr>
          <w:rFonts w:ascii="Times New Roman" w:eastAsia="Times New Roman" w:hAnsi="Times New Roman" w:cs="Times New Roman"/>
          <w:color w:val="000000"/>
          <w:sz w:val="23"/>
          <w:szCs w:val="23"/>
          <w:lang w:eastAsia="en-IN"/>
        </w:rPr>
        <w:t>,</w:t>
      </w:r>
      <w:r w:rsidR="003040FC">
        <w:rPr>
          <w:rFonts w:ascii="Times New Roman" w:eastAsia="Times New Roman" w:hAnsi="Times New Roman" w:cs="Times New Roman"/>
          <w:color w:val="000000"/>
          <w:sz w:val="23"/>
          <w:szCs w:val="23"/>
          <w:lang w:eastAsia="en-IN"/>
        </w:rPr>
        <w:t xml:space="preserve"> </w:t>
      </w:r>
      <w:r w:rsidR="00706694">
        <w:rPr>
          <w:rFonts w:ascii="Times New Roman" w:eastAsia="Times New Roman" w:hAnsi="Times New Roman" w:cs="Times New Roman"/>
          <w:color w:val="000000"/>
          <w:sz w:val="23"/>
          <w:szCs w:val="23"/>
          <w:lang w:eastAsia="en-IN"/>
        </w:rPr>
        <w:t>etc.</w:t>
      </w:r>
      <w:r w:rsidR="00095219" w:rsidRPr="00095219">
        <w:rPr>
          <w:rFonts w:ascii="Times New Roman" w:eastAsia="Times New Roman" w:hAnsi="Times New Roman" w:cs="Times New Roman"/>
          <w:color w:val="000000"/>
          <w:sz w:val="23"/>
          <w:szCs w:val="23"/>
          <w:lang w:eastAsia="en-IN"/>
        </w:rPr>
        <w:t xml:space="preserve"> </w:t>
      </w:r>
      <w:r w:rsidR="008C73C3" w:rsidRPr="00F31B0D">
        <w:rPr>
          <w:rFonts w:ascii="Times New Roman" w:eastAsia="Times New Roman" w:hAnsi="Times New Roman" w:cs="Times New Roman"/>
          <w:color w:val="000000"/>
          <w:sz w:val="23"/>
          <w:szCs w:val="23"/>
          <w:lang w:eastAsia="en-IN"/>
        </w:rPr>
        <w:t xml:space="preserve">in </w:t>
      </w:r>
      <w:r w:rsidR="005D3F4A">
        <w:rPr>
          <w:rFonts w:ascii="Times New Roman" w:eastAsia="Times New Roman" w:hAnsi="Times New Roman" w:cs="Times New Roman"/>
          <w:color w:val="000000"/>
          <w:sz w:val="23"/>
          <w:szCs w:val="23"/>
          <w:lang w:eastAsia="en-IN"/>
        </w:rPr>
        <w:t>June,</w:t>
      </w:r>
      <w:r w:rsidR="00773C60" w:rsidRPr="00F31B0D">
        <w:rPr>
          <w:rFonts w:ascii="Times New Roman" w:eastAsia="Times New Roman" w:hAnsi="Times New Roman" w:cs="Times New Roman"/>
          <w:color w:val="000000"/>
          <w:sz w:val="23"/>
          <w:szCs w:val="23"/>
          <w:lang w:eastAsia="en-IN"/>
        </w:rPr>
        <w:t xml:space="preserve"> 2024</w:t>
      </w:r>
      <w:r w:rsidR="008C73C3" w:rsidRPr="00F31B0D">
        <w:rPr>
          <w:rFonts w:ascii="Times New Roman" w:eastAsia="Times New Roman" w:hAnsi="Times New Roman" w:cs="Times New Roman"/>
          <w:color w:val="000000"/>
          <w:sz w:val="23"/>
          <w:szCs w:val="23"/>
          <w:lang w:eastAsia="en-IN"/>
        </w:rPr>
        <w:t xml:space="preserve"> as compared to </w:t>
      </w:r>
      <w:r w:rsidR="005D3F4A">
        <w:rPr>
          <w:rFonts w:ascii="Times New Roman" w:eastAsia="Times New Roman" w:hAnsi="Times New Roman" w:cs="Times New Roman"/>
          <w:color w:val="000000"/>
          <w:sz w:val="23"/>
          <w:szCs w:val="23"/>
          <w:lang w:eastAsia="en-IN"/>
        </w:rPr>
        <w:t>May</w:t>
      </w:r>
      <w:r w:rsidR="00E41C1E" w:rsidRPr="00F31B0D">
        <w:rPr>
          <w:rFonts w:ascii="Times New Roman" w:eastAsia="Times New Roman" w:hAnsi="Times New Roman" w:cs="Times New Roman"/>
          <w:color w:val="000000"/>
          <w:sz w:val="23"/>
          <w:szCs w:val="23"/>
          <w:lang w:eastAsia="en-IN"/>
        </w:rPr>
        <w:t>, 2024</w:t>
      </w:r>
      <w:r w:rsidR="008C73C3" w:rsidRPr="00F31B0D">
        <w:rPr>
          <w:rFonts w:ascii="Times New Roman" w:eastAsia="Times New Roman" w:hAnsi="Times New Roman" w:cs="Times New Roman"/>
          <w:color w:val="000000"/>
          <w:sz w:val="23"/>
          <w:szCs w:val="23"/>
          <w:lang w:eastAsia="en-IN"/>
        </w:rPr>
        <w:t>.</w:t>
      </w:r>
    </w:p>
    <w:p w14:paraId="478AAD66" w14:textId="77777777" w:rsidR="00710B72" w:rsidRPr="00B31025" w:rsidRDefault="00710B72" w:rsidP="00B31025">
      <w:pPr>
        <w:spacing w:line="276" w:lineRule="auto"/>
        <w:rPr>
          <w:rFonts w:ascii="Verdana" w:eastAsia="Times New Roman" w:hAnsi="Verdana" w:cs="Times New Roman"/>
          <w:color w:val="000000"/>
          <w:sz w:val="12"/>
          <w:szCs w:val="12"/>
          <w:lang w:eastAsia="en-IN"/>
        </w:rPr>
      </w:pPr>
    </w:p>
    <w:p w14:paraId="0F77C550" w14:textId="65F48C93" w:rsidR="001524D2" w:rsidRPr="001524D2" w:rsidRDefault="001524D2" w:rsidP="000C029E">
      <w:pPr>
        <w:spacing w:after="0" w:line="276" w:lineRule="auto"/>
        <w:ind w:left="-426"/>
        <w:jc w:val="both"/>
        <w:rPr>
          <w:rFonts w:ascii="Calibri" w:eastAsia="Times New Roman" w:hAnsi="Calibri" w:cs="Calibri"/>
          <w:color w:val="000000"/>
          <w:lang w:eastAsia="en-IN"/>
        </w:rPr>
      </w:pPr>
      <w:r w:rsidRPr="006D22A5">
        <w:rPr>
          <w:rFonts w:ascii="Times New Roman" w:eastAsia="Times New Roman" w:hAnsi="Times New Roman" w:cs="Times New Roman"/>
          <w:color w:val="000000"/>
          <w:sz w:val="23"/>
          <w:szCs w:val="23"/>
          <w:lang w:eastAsia="en-IN"/>
        </w:rPr>
        <w:t>4.</w:t>
      </w:r>
      <w:r w:rsidRPr="001524D2">
        <w:rPr>
          <w:rFonts w:ascii="Times New Roman" w:eastAsia="Times New Roman" w:hAnsi="Times New Roman" w:cs="Times New Roman"/>
          <w:b/>
          <w:bCs/>
          <w:color w:val="000000"/>
          <w:sz w:val="23"/>
          <w:szCs w:val="23"/>
          <w:lang w:eastAsia="en-IN"/>
        </w:rPr>
        <w:t xml:space="preserve">       WPI Food Index (Weight 24.38%): </w:t>
      </w:r>
      <w:r w:rsidR="00FA3FF4" w:rsidRPr="00FA3FF4">
        <w:rPr>
          <w:rFonts w:ascii="Times New Roman" w:eastAsia="Times New Roman" w:hAnsi="Times New Roman" w:cs="Times New Roman"/>
          <w:color w:val="000000"/>
          <w:sz w:val="23"/>
          <w:szCs w:val="23"/>
          <w:lang w:eastAsia="en-IN"/>
        </w:rPr>
        <w:t xml:space="preserve">The Food Index consisting of </w:t>
      </w:r>
      <w:r w:rsidR="00A779B7" w:rsidRPr="00FA3FF4">
        <w:rPr>
          <w:rFonts w:ascii="Times New Roman" w:eastAsia="Times New Roman" w:hAnsi="Times New Roman" w:cs="Times New Roman"/>
          <w:color w:val="000000"/>
          <w:sz w:val="23"/>
          <w:szCs w:val="23"/>
          <w:lang w:eastAsia="en-IN"/>
        </w:rPr>
        <w:t xml:space="preserve">'food articles' from </w:t>
      </w:r>
      <w:r w:rsidR="007F5528">
        <w:rPr>
          <w:rFonts w:ascii="Times New Roman" w:eastAsia="Times New Roman" w:hAnsi="Times New Roman" w:cs="Times New Roman"/>
          <w:color w:val="000000"/>
          <w:sz w:val="23"/>
          <w:szCs w:val="23"/>
          <w:lang w:eastAsia="en-IN"/>
        </w:rPr>
        <w:t>P</w:t>
      </w:r>
      <w:r w:rsidR="00A779B7" w:rsidRPr="00FA3FF4">
        <w:rPr>
          <w:rFonts w:ascii="Times New Roman" w:eastAsia="Times New Roman" w:hAnsi="Times New Roman" w:cs="Times New Roman"/>
          <w:color w:val="000000"/>
          <w:sz w:val="23"/>
          <w:szCs w:val="23"/>
          <w:lang w:eastAsia="en-IN"/>
        </w:rPr>
        <w:t xml:space="preserve">rimary </w:t>
      </w:r>
      <w:r w:rsidR="007F5528">
        <w:rPr>
          <w:rFonts w:ascii="Times New Roman" w:eastAsia="Times New Roman" w:hAnsi="Times New Roman" w:cs="Times New Roman"/>
          <w:color w:val="000000"/>
          <w:sz w:val="23"/>
          <w:szCs w:val="23"/>
          <w:lang w:eastAsia="en-IN"/>
        </w:rPr>
        <w:t>A</w:t>
      </w:r>
      <w:r w:rsidR="00A779B7" w:rsidRPr="00FA3FF4">
        <w:rPr>
          <w:rFonts w:ascii="Times New Roman" w:eastAsia="Times New Roman" w:hAnsi="Times New Roman" w:cs="Times New Roman"/>
          <w:color w:val="000000"/>
          <w:sz w:val="23"/>
          <w:szCs w:val="23"/>
          <w:lang w:eastAsia="en-IN"/>
        </w:rPr>
        <w:t xml:space="preserve">rticles group and 'food product' from </w:t>
      </w:r>
      <w:r w:rsidR="007F5528">
        <w:rPr>
          <w:rFonts w:ascii="Times New Roman" w:eastAsia="Times New Roman" w:hAnsi="Times New Roman" w:cs="Times New Roman"/>
          <w:color w:val="000000"/>
          <w:sz w:val="23"/>
          <w:szCs w:val="23"/>
          <w:lang w:eastAsia="en-IN"/>
        </w:rPr>
        <w:t>M</w:t>
      </w:r>
      <w:r w:rsidR="00A779B7" w:rsidRPr="00FA3FF4">
        <w:rPr>
          <w:rFonts w:ascii="Times New Roman" w:eastAsia="Times New Roman" w:hAnsi="Times New Roman" w:cs="Times New Roman"/>
          <w:color w:val="000000"/>
          <w:sz w:val="23"/>
          <w:szCs w:val="23"/>
          <w:lang w:eastAsia="en-IN"/>
        </w:rPr>
        <w:t xml:space="preserve">anufactured </w:t>
      </w:r>
      <w:r w:rsidR="007F5528">
        <w:rPr>
          <w:rFonts w:ascii="Times New Roman" w:eastAsia="Times New Roman" w:hAnsi="Times New Roman" w:cs="Times New Roman"/>
          <w:color w:val="000000"/>
          <w:sz w:val="23"/>
          <w:szCs w:val="23"/>
          <w:lang w:eastAsia="en-IN"/>
        </w:rPr>
        <w:t>P</w:t>
      </w:r>
      <w:r w:rsidR="00A779B7" w:rsidRPr="00FA3FF4">
        <w:rPr>
          <w:rFonts w:ascii="Times New Roman" w:eastAsia="Times New Roman" w:hAnsi="Times New Roman" w:cs="Times New Roman"/>
          <w:color w:val="000000"/>
          <w:sz w:val="23"/>
          <w:szCs w:val="23"/>
          <w:lang w:eastAsia="en-IN"/>
        </w:rPr>
        <w:t>roducts</w:t>
      </w:r>
      <w:r w:rsidR="00D5252A">
        <w:rPr>
          <w:rFonts w:ascii="Times New Roman" w:eastAsia="Times New Roman" w:hAnsi="Times New Roman" w:cs="Times New Roman"/>
          <w:color w:val="000000"/>
          <w:sz w:val="23"/>
          <w:szCs w:val="23"/>
          <w:lang w:eastAsia="en-IN"/>
        </w:rPr>
        <w:t xml:space="preserve"> group</w:t>
      </w:r>
      <w:r w:rsidR="00FA3FF4" w:rsidRPr="00FA3FF4">
        <w:rPr>
          <w:rFonts w:ascii="Times New Roman" w:eastAsia="Times New Roman" w:hAnsi="Times New Roman" w:cs="Times New Roman"/>
          <w:color w:val="000000"/>
          <w:sz w:val="23"/>
          <w:szCs w:val="23"/>
          <w:lang w:eastAsia="en-IN"/>
        </w:rPr>
        <w:t xml:space="preserve"> increased from 18</w:t>
      </w:r>
      <w:r w:rsidR="00CA4B7A">
        <w:rPr>
          <w:rFonts w:ascii="Times New Roman" w:eastAsia="Times New Roman" w:hAnsi="Times New Roman" w:cs="Times New Roman"/>
          <w:color w:val="000000"/>
          <w:sz w:val="23"/>
          <w:szCs w:val="23"/>
          <w:lang w:eastAsia="en-IN"/>
        </w:rPr>
        <w:t>5</w:t>
      </w:r>
      <w:r w:rsidR="00FA3FF4" w:rsidRPr="00FA3FF4">
        <w:rPr>
          <w:rFonts w:ascii="Times New Roman" w:eastAsia="Times New Roman" w:hAnsi="Times New Roman" w:cs="Times New Roman"/>
          <w:color w:val="000000"/>
          <w:sz w:val="23"/>
          <w:szCs w:val="23"/>
          <w:lang w:eastAsia="en-IN"/>
        </w:rPr>
        <w:t>.</w:t>
      </w:r>
      <w:r w:rsidR="00CA4B7A">
        <w:rPr>
          <w:rFonts w:ascii="Times New Roman" w:eastAsia="Times New Roman" w:hAnsi="Times New Roman" w:cs="Times New Roman"/>
          <w:color w:val="000000"/>
          <w:sz w:val="23"/>
          <w:szCs w:val="23"/>
          <w:lang w:eastAsia="en-IN"/>
        </w:rPr>
        <w:t>7</w:t>
      </w:r>
      <w:r w:rsidR="00FA3FF4" w:rsidRPr="00FA3FF4">
        <w:rPr>
          <w:rFonts w:ascii="Times New Roman" w:eastAsia="Times New Roman" w:hAnsi="Times New Roman" w:cs="Times New Roman"/>
          <w:color w:val="000000"/>
          <w:sz w:val="23"/>
          <w:szCs w:val="23"/>
          <w:lang w:eastAsia="en-IN"/>
        </w:rPr>
        <w:t xml:space="preserve"> in </w:t>
      </w:r>
      <w:r w:rsidR="005D3F4A">
        <w:rPr>
          <w:rFonts w:ascii="Times New Roman" w:eastAsia="Times New Roman" w:hAnsi="Times New Roman" w:cs="Times New Roman"/>
          <w:color w:val="000000"/>
          <w:sz w:val="23"/>
          <w:szCs w:val="23"/>
          <w:lang w:eastAsia="en-IN"/>
        </w:rPr>
        <w:t>May</w:t>
      </w:r>
      <w:r w:rsidR="00FA3FF4" w:rsidRPr="00FA3FF4">
        <w:rPr>
          <w:rFonts w:ascii="Times New Roman" w:eastAsia="Times New Roman" w:hAnsi="Times New Roman" w:cs="Times New Roman"/>
          <w:color w:val="000000"/>
          <w:sz w:val="23"/>
          <w:szCs w:val="23"/>
          <w:lang w:eastAsia="en-IN"/>
        </w:rPr>
        <w:t>, 2024 to 1</w:t>
      </w:r>
      <w:r w:rsidR="00CA4B7A">
        <w:rPr>
          <w:rFonts w:ascii="Times New Roman" w:eastAsia="Times New Roman" w:hAnsi="Times New Roman" w:cs="Times New Roman"/>
          <w:color w:val="000000"/>
          <w:sz w:val="23"/>
          <w:szCs w:val="23"/>
          <w:lang w:eastAsia="en-IN"/>
        </w:rPr>
        <w:t>90.3</w:t>
      </w:r>
      <w:r w:rsidR="00FA3FF4" w:rsidRPr="00FA3FF4">
        <w:rPr>
          <w:rFonts w:ascii="Times New Roman" w:eastAsia="Times New Roman" w:hAnsi="Times New Roman" w:cs="Times New Roman"/>
          <w:color w:val="000000"/>
          <w:sz w:val="23"/>
          <w:szCs w:val="23"/>
          <w:lang w:eastAsia="en-IN"/>
        </w:rPr>
        <w:t xml:space="preserve"> in </w:t>
      </w:r>
      <w:r w:rsidR="005D3F4A">
        <w:rPr>
          <w:rFonts w:ascii="Times New Roman" w:eastAsia="Times New Roman" w:hAnsi="Times New Roman" w:cs="Times New Roman"/>
          <w:color w:val="000000"/>
          <w:sz w:val="23"/>
          <w:szCs w:val="23"/>
          <w:lang w:eastAsia="en-IN"/>
        </w:rPr>
        <w:t>June</w:t>
      </w:r>
      <w:r w:rsidR="00FA3FF4" w:rsidRPr="00FA3FF4">
        <w:rPr>
          <w:rFonts w:ascii="Times New Roman" w:eastAsia="Times New Roman" w:hAnsi="Times New Roman" w:cs="Times New Roman"/>
          <w:color w:val="000000"/>
          <w:sz w:val="23"/>
          <w:szCs w:val="23"/>
          <w:lang w:eastAsia="en-IN"/>
        </w:rPr>
        <w:t xml:space="preserve">, 2024. The </w:t>
      </w:r>
      <w:r w:rsidR="00831916">
        <w:rPr>
          <w:rFonts w:ascii="Times New Roman" w:eastAsia="Times New Roman" w:hAnsi="Times New Roman" w:cs="Times New Roman"/>
          <w:color w:val="000000"/>
          <w:sz w:val="23"/>
          <w:szCs w:val="23"/>
          <w:lang w:eastAsia="en-IN"/>
        </w:rPr>
        <w:t xml:space="preserve">annual </w:t>
      </w:r>
      <w:r w:rsidR="00FA3FF4" w:rsidRPr="00FA3FF4">
        <w:rPr>
          <w:rFonts w:ascii="Times New Roman" w:eastAsia="Times New Roman" w:hAnsi="Times New Roman" w:cs="Times New Roman"/>
          <w:color w:val="000000"/>
          <w:sz w:val="23"/>
          <w:szCs w:val="23"/>
          <w:lang w:eastAsia="en-IN"/>
        </w:rPr>
        <w:t xml:space="preserve">rate of inflation </w:t>
      </w:r>
      <w:r w:rsidR="00831916">
        <w:rPr>
          <w:rFonts w:ascii="Times New Roman" w:eastAsia="Times New Roman" w:hAnsi="Times New Roman" w:cs="Times New Roman"/>
          <w:color w:val="000000"/>
          <w:sz w:val="23"/>
          <w:szCs w:val="23"/>
          <w:lang w:eastAsia="en-IN"/>
        </w:rPr>
        <w:t xml:space="preserve">(y-o-y) </w:t>
      </w:r>
      <w:r w:rsidR="00FA3FF4" w:rsidRPr="00FA3FF4">
        <w:rPr>
          <w:rFonts w:ascii="Times New Roman" w:eastAsia="Times New Roman" w:hAnsi="Times New Roman" w:cs="Times New Roman"/>
          <w:color w:val="000000"/>
          <w:sz w:val="23"/>
          <w:szCs w:val="23"/>
          <w:lang w:eastAsia="en-IN"/>
        </w:rPr>
        <w:t xml:space="preserve">based on WPI Food Index increased from </w:t>
      </w:r>
      <w:r w:rsidR="00CA4B7A">
        <w:rPr>
          <w:rFonts w:ascii="Times New Roman" w:eastAsia="Times New Roman" w:hAnsi="Times New Roman" w:cs="Times New Roman"/>
          <w:color w:val="000000"/>
          <w:sz w:val="23"/>
          <w:szCs w:val="23"/>
          <w:lang w:eastAsia="en-IN"/>
        </w:rPr>
        <w:t>7.40</w:t>
      </w:r>
      <w:r w:rsidR="00FA3FF4" w:rsidRPr="00FA3FF4">
        <w:rPr>
          <w:rFonts w:ascii="Times New Roman" w:eastAsia="Times New Roman" w:hAnsi="Times New Roman" w:cs="Times New Roman"/>
          <w:color w:val="000000"/>
          <w:sz w:val="23"/>
          <w:szCs w:val="23"/>
          <w:lang w:eastAsia="en-IN"/>
        </w:rPr>
        <w:t xml:space="preserve">% in </w:t>
      </w:r>
      <w:r w:rsidR="005D3F4A">
        <w:rPr>
          <w:rFonts w:ascii="Times New Roman" w:eastAsia="Times New Roman" w:hAnsi="Times New Roman" w:cs="Times New Roman"/>
          <w:color w:val="000000"/>
          <w:sz w:val="23"/>
          <w:szCs w:val="23"/>
          <w:lang w:eastAsia="en-IN"/>
        </w:rPr>
        <w:t>May</w:t>
      </w:r>
      <w:r w:rsidR="00FA3FF4" w:rsidRPr="00FA3FF4">
        <w:rPr>
          <w:rFonts w:ascii="Times New Roman" w:eastAsia="Times New Roman" w:hAnsi="Times New Roman" w:cs="Times New Roman"/>
          <w:color w:val="000000"/>
          <w:sz w:val="23"/>
          <w:szCs w:val="23"/>
          <w:lang w:eastAsia="en-IN"/>
        </w:rPr>
        <w:t xml:space="preserve">, 2024 to </w:t>
      </w:r>
      <w:r w:rsidR="00CA4B7A">
        <w:rPr>
          <w:rFonts w:ascii="Times New Roman" w:eastAsia="Times New Roman" w:hAnsi="Times New Roman" w:cs="Times New Roman"/>
          <w:color w:val="000000"/>
          <w:sz w:val="23"/>
          <w:szCs w:val="23"/>
          <w:lang w:eastAsia="en-IN"/>
        </w:rPr>
        <w:t>8</w:t>
      </w:r>
      <w:r w:rsidR="004532EA">
        <w:rPr>
          <w:rFonts w:ascii="Times New Roman" w:eastAsia="Times New Roman" w:hAnsi="Times New Roman" w:cs="Times New Roman"/>
          <w:color w:val="000000"/>
          <w:sz w:val="23"/>
          <w:szCs w:val="23"/>
          <w:lang w:eastAsia="en-IN"/>
        </w:rPr>
        <w:t>.</w:t>
      </w:r>
      <w:r w:rsidR="00CA4B7A">
        <w:rPr>
          <w:rFonts w:ascii="Times New Roman" w:eastAsia="Times New Roman" w:hAnsi="Times New Roman" w:cs="Times New Roman"/>
          <w:color w:val="000000"/>
          <w:sz w:val="23"/>
          <w:szCs w:val="23"/>
          <w:lang w:eastAsia="en-IN"/>
        </w:rPr>
        <w:t>68</w:t>
      </w:r>
      <w:r w:rsidR="00FA3FF4" w:rsidRPr="00FA3FF4">
        <w:rPr>
          <w:rFonts w:ascii="Times New Roman" w:eastAsia="Times New Roman" w:hAnsi="Times New Roman" w:cs="Times New Roman"/>
          <w:color w:val="000000"/>
          <w:sz w:val="23"/>
          <w:szCs w:val="23"/>
          <w:lang w:eastAsia="en-IN"/>
        </w:rPr>
        <w:t xml:space="preserve">% in </w:t>
      </w:r>
      <w:r w:rsidR="005D3F4A">
        <w:rPr>
          <w:rFonts w:ascii="Times New Roman" w:eastAsia="Times New Roman" w:hAnsi="Times New Roman" w:cs="Times New Roman"/>
          <w:color w:val="000000"/>
          <w:sz w:val="23"/>
          <w:szCs w:val="23"/>
          <w:lang w:eastAsia="en-IN"/>
        </w:rPr>
        <w:t>June</w:t>
      </w:r>
      <w:r w:rsidR="00FA3FF4" w:rsidRPr="00FA3FF4">
        <w:rPr>
          <w:rFonts w:ascii="Times New Roman" w:eastAsia="Times New Roman" w:hAnsi="Times New Roman" w:cs="Times New Roman"/>
          <w:color w:val="000000"/>
          <w:sz w:val="23"/>
          <w:szCs w:val="23"/>
          <w:lang w:eastAsia="en-IN"/>
        </w:rPr>
        <w:t>, 2024.</w:t>
      </w:r>
    </w:p>
    <w:p w14:paraId="00D9351B" w14:textId="77777777" w:rsidR="001524D2" w:rsidRPr="001524D2" w:rsidRDefault="001524D2" w:rsidP="00D96848">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27D6F246" w14:textId="5411D7D9" w:rsidR="001524D2" w:rsidRPr="001524D2" w:rsidRDefault="001524D2" w:rsidP="000C029E">
      <w:pPr>
        <w:spacing w:after="0" w:line="276" w:lineRule="auto"/>
        <w:ind w:left="-426"/>
        <w:jc w:val="both"/>
        <w:rPr>
          <w:rFonts w:ascii="Calibri" w:eastAsia="Times New Roman" w:hAnsi="Calibri" w:cs="Calibri"/>
          <w:color w:val="000000"/>
          <w:lang w:eastAsia="en-IN"/>
        </w:rPr>
      </w:pPr>
      <w:r w:rsidRPr="006D22A5">
        <w:rPr>
          <w:rFonts w:ascii="Times New Roman" w:eastAsia="Times New Roman" w:hAnsi="Times New Roman" w:cs="Times New Roman"/>
          <w:color w:val="000000"/>
          <w:sz w:val="23"/>
          <w:szCs w:val="23"/>
          <w:lang w:eastAsia="en-IN"/>
        </w:rPr>
        <w:t>5.</w:t>
      </w:r>
      <w:r w:rsidRPr="001524D2">
        <w:rPr>
          <w:rFonts w:ascii="Times New Roman" w:eastAsia="Times New Roman" w:hAnsi="Times New Roman" w:cs="Times New Roman"/>
          <w:b/>
          <w:bCs/>
          <w:color w:val="000000"/>
          <w:sz w:val="23"/>
          <w:szCs w:val="23"/>
          <w:lang w:eastAsia="en-IN"/>
        </w:rPr>
        <w:t xml:space="preserve">        Final </w:t>
      </w:r>
      <w:r w:rsidR="005A46DB" w:rsidRPr="001524D2">
        <w:rPr>
          <w:rFonts w:ascii="Times New Roman" w:eastAsia="Times New Roman" w:hAnsi="Times New Roman" w:cs="Times New Roman"/>
          <w:b/>
          <w:bCs/>
          <w:color w:val="000000"/>
          <w:sz w:val="23"/>
          <w:szCs w:val="23"/>
          <w:lang w:eastAsia="en-IN"/>
        </w:rPr>
        <w:t xml:space="preserve">Index </w:t>
      </w:r>
      <w:r w:rsidRPr="001524D2">
        <w:rPr>
          <w:rFonts w:ascii="Times New Roman" w:eastAsia="Times New Roman" w:hAnsi="Times New Roman" w:cs="Times New Roman"/>
          <w:b/>
          <w:bCs/>
          <w:color w:val="000000"/>
          <w:sz w:val="23"/>
          <w:szCs w:val="23"/>
          <w:lang w:eastAsia="en-IN"/>
        </w:rPr>
        <w:t xml:space="preserve">for the month of </w:t>
      </w:r>
      <w:r w:rsidR="007F0486">
        <w:rPr>
          <w:rFonts w:ascii="Times New Roman" w:eastAsia="Times New Roman" w:hAnsi="Times New Roman" w:cs="Times New Roman"/>
          <w:b/>
          <w:bCs/>
          <w:color w:val="000000"/>
          <w:sz w:val="23"/>
          <w:szCs w:val="23"/>
          <w:lang w:eastAsia="en-IN"/>
        </w:rPr>
        <w:t>April</w:t>
      </w:r>
      <w:r w:rsidR="00C52860">
        <w:rPr>
          <w:rFonts w:ascii="Times New Roman" w:eastAsia="Times New Roman" w:hAnsi="Times New Roman" w:cs="Times New Roman"/>
          <w:b/>
          <w:bCs/>
          <w:color w:val="000000"/>
          <w:sz w:val="23"/>
          <w:szCs w:val="23"/>
          <w:lang w:eastAsia="en-IN"/>
        </w:rPr>
        <w:t>, 202</w:t>
      </w:r>
      <w:r w:rsidR="00447849">
        <w:rPr>
          <w:rFonts w:ascii="Times New Roman" w:eastAsia="Times New Roman" w:hAnsi="Times New Roman" w:cs="Times New Roman"/>
          <w:b/>
          <w:bCs/>
          <w:color w:val="000000"/>
          <w:sz w:val="23"/>
          <w:szCs w:val="23"/>
          <w:lang w:eastAsia="en-IN"/>
        </w:rPr>
        <w:t>4</w:t>
      </w:r>
      <w:r w:rsidRPr="001524D2">
        <w:rPr>
          <w:rFonts w:ascii="Times New Roman" w:eastAsia="Times New Roman" w:hAnsi="Times New Roman" w:cs="Times New Roman"/>
          <w:b/>
          <w:bCs/>
          <w:color w:val="000000"/>
          <w:sz w:val="23"/>
          <w:szCs w:val="23"/>
          <w:lang w:eastAsia="en-IN"/>
        </w:rPr>
        <w:t xml:space="preserve"> (Base Year: 2011-12=100): </w:t>
      </w:r>
      <w:r w:rsidR="000C029E" w:rsidRPr="000C029E">
        <w:rPr>
          <w:rFonts w:ascii="Times New Roman" w:eastAsia="Times New Roman" w:hAnsi="Times New Roman" w:cs="Times New Roman"/>
          <w:color w:val="000000"/>
          <w:sz w:val="23"/>
          <w:szCs w:val="23"/>
          <w:lang w:eastAsia="en-IN"/>
        </w:rPr>
        <w:t xml:space="preserve">For the month of </w:t>
      </w:r>
      <w:r w:rsidR="005D3F4A">
        <w:rPr>
          <w:rFonts w:ascii="Times New Roman" w:eastAsia="Times New Roman" w:hAnsi="Times New Roman" w:cs="Times New Roman"/>
          <w:color w:val="000000"/>
          <w:sz w:val="23"/>
          <w:szCs w:val="23"/>
          <w:lang w:eastAsia="en-IN"/>
        </w:rPr>
        <w:t>April</w:t>
      </w:r>
      <w:r w:rsidR="000C029E" w:rsidRPr="000C029E">
        <w:rPr>
          <w:rFonts w:ascii="Times New Roman" w:eastAsia="Times New Roman" w:hAnsi="Times New Roman" w:cs="Times New Roman"/>
          <w:color w:val="000000"/>
          <w:sz w:val="23"/>
          <w:szCs w:val="23"/>
          <w:lang w:eastAsia="en-IN"/>
        </w:rPr>
        <w:t>, 202</w:t>
      </w:r>
      <w:r w:rsidR="00447849">
        <w:rPr>
          <w:rFonts w:ascii="Times New Roman" w:eastAsia="Times New Roman" w:hAnsi="Times New Roman" w:cs="Times New Roman"/>
          <w:color w:val="000000"/>
          <w:sz w:val="23"/>
          <w:szCs w:val="23"/>
          <w:lang w:eastAsia="en-IN"/>
        </w:rPr>
        <w:t>4</w:t>
      </w:r>
      <w:r w:rsidR="000C029E" w:rsidRPr="000C029E">
        <w:rPr>
          <w:rFonts w:ascii="Times New Roman" w:eastAsia="Times New Roman" w:hAnsi="Times New Roman" w:cs="Times New Roman"/>
          <w:color w:val="000000"/>
          <w:sz w:val="23"/>
          <w:szCs w:val="23"/>
          <w:lang w:eastAsia="en-IN"/>
        </w:rPr>
        <w:t xml:space="preserve"> the final Wholesale Price Index and inflation rate for 'All Commodities' (B</w:t>
      </w:r>
      <w:r w:rsidR="004532EA">
        <w:rPr>
          <w:rFonts w:ascii="Times New Roman" w:eastAsia="Times New Roman" w:hAnsi="Times New Roman" w:cs="Times New Roman"/>
          <w:color w:val="000000"/>
          <w:sz w:val="23"/>
          <w:szCs w:val="23"/>
          <w:lang w:eastAsia="en-IN"/>
        </w:rPr>
        <w:t>ase: 2011-12=100) stood at 15</w:t>
      </w:r>
      <w:r w:rsidR="00CA4B7A">
        <w:rPr>
          <w:rFonts w:ascii="Times New Roman" w:eastAsia="Times New Roman" w:hAnsi="Times New Roman" w:cs="Times New Roman"/>
          <w:color w:val="000000"/>
          <w:sz w:val="23"/>
          <w:szCs w:val="23"/>
          <w:lang w:eastAsia="en-IN"/>
        </w:rPr>
        <w:t>2</w:t>
      </w:r>
      <w:r w:rsidR="004532EA">
        <w:rPr>
          <w:rFonts w:ascii="Times New Roman" w:eastAsia="Times New Roman" w:hAnsi="Times New Roman" w:cs="Times New Roman"/>
          <w:color w:val="000000"/>
          <w:sz w:val="23"/>
          <w:szCs w:val="23"/>
          <w:lang w:eastAsia="en-IN"/>
        </w:rPr>
        <w:t>.</w:t>
      </w:r>
      <w:r w:rsidR="00CA4B7A">
        <w:rPr>
          <w:rFonts w:ascii="Times New Roman" w:eastAsia="Times New Roman" w:hAnsi="Times New Roman" w:cs="Times New Roman"/>
          <w:color w:val="000000"/>
          <w:sz w:val="23"/>
          <w:szCs w:val="23"/>
          <w:lang w:eastAsia="en-IN"/>
        </w:rPr>
        <w:t>9</w:t>
      </w:r>
      <w:r w:rsidR="000C029E" w:rsidRPr="000C029E">
        <w:rPr>
          <w:rFonts w:ascii="Times New Roman" w:eastAsia="Times New Roman" w:hAnsi="Times New Roman" w:cs="Times New Roman"/>
          <w:color w:val="000000"/>
          <w:sz w:val="23"/>
          <w:szCs w:val="23"/>
          <w:lang w:eastAsia="en-IN"/>
        </w:rPr>
        <w:t xml:space="preserve"> and </w:t>
      </w:r>
      <w:r w:rsidR="00CA4B7A">
        <w:rPr>
          <w:rFonts w:ascii="Times New Roman" w:eastAsia="Times New Roman" w:hAnsi="Times New Roman" w:cs="Times New Roman"/>
          <w:color w:val="000000"/>
          <w:sz w:val="23"/>
          <w:szCs w:val="23"/>
          <w:lang w:eastAsia="en-IN"/>
        </w:rPr>
        <w:t>1</w:t>
      </w:r>
      <w:r w:rsidR="000C029E" w:rsidRPr="000C029E">
        <w:rPr>
          <w:rFonts w:ascii="Times New Roman" w:eastAsia="Times New Roman" w:hAnsi="Times New Roman" w:cs="Times New Roman"/>
          <w:color w:val="000000"/>
          <w:sz w:val="23"/>
          <w:szCs w:val="23"/>
          <w:lang w:eastAsia="en-IN"/>
        </w:rPr>
        <w:t>.</w:t>
      </w:r>
      <w:r w:rsidR="00CA4B7A">
        <w:rPr>
          <w:rFonts w:ascii="Times New Roman" w:eastAsia="Times New Roman" w:hAnsi="Times New Roman" w:cs="Times New Roman"/>
          <w:color w:val="000000"/>
          <w:sz w:val="23"/>
          <w:szCs w:val="23"/>
          <w:lang w:eastAsia="en-IN"/>
        </w:rPr>
        <w:t>19</w:t>
      </w:r>
      <w:r w:rsidR="00FA3FF4">
        <w:rPr>
          <w:rFonts w:ascii="Times New Roman" w:eastAsia="Times New Roman" w:hAnsi="Times New Roman" w:cs="Times New Roman"/>
          <w:color w:val="000000"/>
          <w:sz w:val="23"/>
          <w:szCs w:val="23"/>
          <w:lang w:eastAsia="en-IN"/>
        </w:rPr>
        <w:t xml:space="preserve"> </w:t>
      </w:r>
      <w:r w:rsidR="000C029E" w:rsidRPr="000C029E">
        <w:rPr>
          <w:rFonts w:ascii="Times New Roman" w:eastAsia="Times New Roman" w:hAnsi="Times New Roman" w:cs="Times New Roman"/>
          <w:color w:val="000000"/>
          <w:sz w:val="23"/>
          <w:szCs w:val="23"/>
          <w:lang w:eastAsia="en-IN"/>
        </w:rPr>
        <w:t>% respectively</w:t>
      </w:r>
      <w:r w:rsidR="00770733" w:rsidRPr="00770733">
        <w:rPr>
          <w:rFonts w:ascii="Times New Roman" w:eastAsia="Times New Roman" w:hAnsi="Times New Roman" w:cs="Times New Roman"/>
          <w:color w:val="000000"/>
          <w:sz w:val="23"/>
          <w:szCs w:val="23"/>
          <w:lang w:eastAsia="en-IN"/>
        </w:rPr>
        <w:t>.</w:t>
      </w:r>
      <w:r w:rsidRPr="001524D2">
        <w:rPr>
          <w:rFonts w:ascii="Times New Roman" w:eastAsia="Times New Roman" w:hAnsi="Times New Roman" w:cs="Times New Roman"/>
          <w:color w:val="000000"/>
          <w:sz w:val="23"/>
          <w:szCs w:val="23"/>
          <w:lang w:eastAsia="en-IN"/>
        </w:rPr>
        <w:t xml:space="preserve"> The details of all India Wholesale Price Indices and Rates of Inflation for different commodity groups</w:t>
      </w:r>
      <w:r w:rsidR="009D09DC">
        <w:rPr>
          <w:rFonts w:ascii="Times New Roman" w:eastAsia="Times New Roman" w:hAnsi="Times New Roman" w:cs="Times New Roman"/>
          <w:color w:val="000000"/>
          <w:sz w:val="23"/>
          <w:szCs w:val="23"/>
          <w:lang w:eastAsia="en-IN"/>
        </w:rPr>
        <w:t xml:space="preserve"> based on updated figures </w:t>
      </w:r>
      <w:r w:rsidRPr="001524D2">
        <w:rPr>
          <w:rFonts w:ascii="Times New Roman" w:eastAsia="Times New Roman" w:hAnsi="Times New Roman" w:cs="Times New Roman"/>
          <w:color w:val="000000"/>
          <w:sz w:val="23"/>
          <w:szCs w:val="23"/>
          <w:lang w:eastAsia="en-IN"/>
        </w:rPr>
        <w:t xml:space="preserve">are at </w:t>
      </w:r>
      <w:r w:rsidRPr="0014241F">
        <w:rPr>
          <w:rFonts w:ascii="Times New Roman" w:eastAsia="Times New Roman" w:hAnsi="Times New Roman" w:cs="Times New Roman"/>
          <w:b/>
          <w:color w:val="000000"/>
          <w:sz w:val="23"/>
          <w:szCs w:val="23"/>
          <w:lang w:eastAsia="en-IN"/>
        </w:rPr>
        <w:t>Annex I</w:t>
      </w:r>
      <w:r w:rsidRPr="001524D2">
        <w:rPr>
          <w:rFonts w:ascii="Times New Roman" w:eastAsia="Times New Roman" w:hAnsi="Times New Roman" w:cs="Times New Roman"/>
          <w:color w:val="000000"/>
          <w:sz w:val="23"/>
          <w:szCs w:val="23"/>
          <w:lang w:eastAsia="en-IN"/>
        </w:rPr>
        <w:t xml:space="preserve">. The Annual rate of Inflation (Y-o-Y) based on WPI for different commodity groups in the last six months are at </w:t>
      </w:r>
      <w:r w:rsidRPr="0014241F">
        <w:rPr>
          <w:rFonts w:ascii="Times New Roman" w:eastAsia="Times New Roman" w:hAnsi="Times New Roman" w:cs="Times New Roman"/>
          <w:b/>
          <w:color w:val="000000"/>
          <w:sz w:val="23"/>
          <w:szCs w:val="23"/>
          <w:lang w:eastAsia="en-IN"/>
        </w:rPr>
        <w:t>Annex II</w:t>
      </w:r>
      <w:r w:rsidRPr="001524D2">
        <w:rPr>
          <w:rFonts w:ascii="Times New Roman" w:eastAsia="Times New Roman" w:hAnsi="Times New Roman" w:cs="Times New Roman"/>
          <w:color w:val="000000"/>
          <w:sz w:val="23"/>
          <w:szCs w:val="23"/>
          <w:lang w:eastAsia="en-IN"/>
        </w:rPr>
        <w:t>. WPI for different commodity</w:t>
      </w:r>
      <w:r w:rsidR="00CE7437">
        <w:rPr>
          <w:rFonts w:ascii="Times New Roman" w:eastAsia="Times New Roman" w:hAnsi="Times New Roman" w:cs="Times New Roman"/>
          <w:color w:val="000000"/>
          <w:sz w:val="23"/>
          <w:szCs w:val="23"/>
          <w:lang w:eastAsia="en-IN"/>
        </w:rPr>
        <w:t xml:space="preserve"> groups in the last six months are</w:t>
      </w:r>
      <w:r w:rsidRPr="001524D2">
        <w:rPr>
          <w:rFonts w:ascii="Times New Roman" w:eastAsia="Times New Roman" w:hAnsi="Times New Roman" w:cs="Times New Roman"/>
          <w:color w:val="000000"/>
          <w:sz w:val="23"/>
          <w:szCs w:val="23"/>
          <w:lang w:eastAsia="en-IN"/>
        </w:rPr>
        <w:t xml:space="preserve"> at </w:t>
      </w:r>
      <w:r w:rsidRPr="0014241F">
        <w:rPr>
          <w:rFonts w:ascii="Times New Roman" w:eastAsia="Times New Roman" w:hAnsi="Times New Roman" w:cs="Times New Roman"/>
          <w:b/>
          <w:color w:val="000000"/>
          <w:sz w:val="23"/>
          <w:szCs w:val="23"/>
          <w:lang w:eastAsia="en-IN"/>
        </w:rPr>
        <w:t>Annex III</w:t>
      </w:r>
      <w:r w:rsidRPr="001524D2">
        <w:rPr>
          <w:rFonts w:ascii="Times New Roman" w:eastAsia="Times New Roman" w:hAnsi="Times New Roman" w:cs="Times New Roman"/>
          <w:color w:val="000000"/>
          <w:sz w:val="23"/>
          <w:szCs w:val="23"/>
          <w:lang w:eastAsia="en-IN"/>
        </w:rPr>
        <w:t>.</w:t>
      </w:r>
    </w:p>
    <w:p w14:paraId="7C193A60" w14:textId="77777777" w:rsidR="001524D2" w:rsidRPr="001524D2" w:rsidRDefault="001524D2" w:rsidP="00D96848">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6EE15D23" w14:textId="103512F3" w:rsidR="001524D2" w:rsidRPr="001524D2" w:rsidRDefault="001524D2" w:rsidP="000C029E">
      <w:pPr>
        <w:spacing w:after="0" w:line="276" w:lineRule="auto"/>
        <w:ind w:left="-426"/>
        <w:jc w:val="both"/>
        <w:rPr>
          <w:rFonts w:ascii="Calibri" w:eastAsia="Times New Roman" w:hAnsi="Calibri" w:cs="Calibri"/>
          <w:color w:val="000000"/>
          <w:lang w:eastAsia="en-IN"/>
        </w:rPr>
      </w:pPr>
      <w:r w:rsidRPr="00F058C5">
        <w:rPr>
          <w:rFonts w:ascii="Times New Roman" w:eastAsia="Times New Roman" w:hAnsi="Times New Roman" w:cs="Times New Roman"/>
          <w:color w:val="000000"/>
          <w:sz w:val="23"/>
          <w:szCs w:val="23"/>
          <w:lang w:eastAsia="en-IN"/>
        </w:rPr>
        <w:t>6.        </w:t>
      </w:r>
      <w:r w:rsidRPr="00A745A3">
        <w:rPr>
          <w:rFonts w:ascii="Times New Roman" w:eastAsia="Times New Roman" w:hAnsi="Times New Roman" w:cs="Times New Roman"/>
          <w:b/>
          <w:bCs/>
          <w:color w:val="000000"/>
          <w:sz w:val="23"/>
          <w:szCs w:val="23"/>
          <w:lang w:eastAsia="en-IN"/>
        </w:rPr>
        <w:t>Response Rate:</w:t>
      </w:r>
      <w:r w:rsidRPr="00A745A3">
        <w:rPr>
          <w:rFonts w:ascii="Times New Roman" w:eastAsia="Times New Roman" w:hAnsi="Times New Roman" w:cs="Times New Roman"/>
          <w:color w:val="000000"/>
          <w:sz w:val="23"/>
          <w:szCs w:val="23"/>
          <w:lang w:eastAsia="en-IN"/>
        </w:rPr>
        <w:t> </w:t>
      </w:r>
      <w:r w:rsidR="00C61F62" w:rsidRPr="00A745A3">
        <w:rPr>
          <w:rFonts w:ascii="Times New Roman" w:eastAsia="Times New Roman" w:hAnsi="Times New Roman" w:cs="Times New Roman"/>
          <w:color w:val="000000"/>
          <w:sz w:val="23"/>
          <w:szCs w:val="23"/>
          <w:lang w:eastAsia="en-IN"/>
        </w:rPr>
        <w:t xml:space="preserve">The WPI for </w:t>
      </w:r>
      <w:r w:rsidR="005D3F4A">
        <w:rPr>
          <w:rFonts w:ascii="Times New Roman" w:eastAsia="Times New Roman" w:hAnsi="Times New Roman" w:cs="Times New Roman"/>
          <w:color w:val="000000"/>
          <w:sz w:val="23"/>
          <w:szCs w:val="23"/>
          <w:lang w:eastAsia="en-IN"/>
        </w:rPr>
        <w:t>June</w:t>
      </w:r>
      <w:r w:rsidR="00773C60" w:rsidRPr="00A745A3">
        <w:rPr>
          <w:rFonts w:ascii="Times New Roman" w:eastAsia="Times New Roman" w:hAnsi="Times New Roman" w:cs="Times New Roman"/>
          <w:color w:val="000000"/>
          <w:sz w:val="23"/>
          <w:szCs w:val="23"/>
          <w:lang w:eastAsia="en-IN"/>
        </w:rPr>
        <w:t>, 2024</w:t>
      </w:r>
      <w:r w:rsidR="00C61F62" w:rsidRPr="00A745A3">
        <w:rPr>
          <w:rFonts w:ascii="Times New Roman" w:eastAsia="Times New Roman" w:hAnsi="Times New Roman" w:cs="Times New Roman"/>
          <w:color w:val="000000"/>
          <w:sz w:val="23"/>
          <w:szCs w:val="23"/>
          <w:lang w:eastAsia="en-IN"/>
        </w:rPr>
        <w:t xml:space="preserve"> ha</w:t>
      </w:r>
      <w:r w:rsidR="00545EF8" w:rsidRPr="00A745A3">
        <w:rPr>
          <w:rFonts w:ascii="Times New Roman" w:eastAsia="Times New Roman" w:hAnsi="Times New Roman" w:cs="Times New Roman"/>
          <w:color w:val="000000"/>
          <w:sz w:val="23"/>
          <w:szCs w:val="23"/>
          <w:lang w:eastAsia="en-IN"/>
        </w:rPr>
        <w:t>s</w:t>
      </w:r>
      <w:r w:rsidR="00C61F62" w:rsidRPr="00A745A3">
        <w:rPr>
          <w:rFonts w:ascii="Times New Roman" w:eastAsia="Times New Roman" w:hAnsi="Times New Roman" w:cs="Times New Roman"/>
          <w:color w:val="000000"/>
          <w:sz w:val="23"/>
          <w:szCs w:val="23"/>
          <w:lang w:eastAsia="en-IN"/>
        </w:rPr>
        <w:t xml:space="preserve"> been compiled at a weighted response rate of</w:t>
      </w:r>
      <w:r w:rsidR="00161258">
        <w:rPr>
          <w:rFonts w:ascii="Times New Roman" w:eastAsia="Times New Roman" w:hAnsi="Times New Roman" w:cs="Times New Roman"/>
          <w:color w:val="000000"/>
          <w:sz w:val="23"/>
          <w:szCs w:val="23"/>
          <w:lang w:eastAsia="en-IN"/>
        </w:rPr>
        <w:t xml:space="preserve"> 87.8 </w:t>
      </w:r>
      <w:r w:rsidR="00C61F62" w:rsidRPr="00591979">
        <w:rPr>
          <w:rFonts w:ascii="Times New Roman" w:eastAsia="Times New Roman" w:hAnsi="Times New Roman" w:cs="Times New Roman"/>
          <w:bCs/>
          <w:color w:val="000000"/>
          <w:sz w:val="23"/>
          <w:szCs w:val="23"/>
          <w:lang w:eastAsia="en-IN"/>
        </w:rPr>
        <w:t>per</w:t>
      </w:r>
      <w:r w:rsidR="00840A40" w:rsidRPr="00591979">
        <w:rPr>
          <w:rFonts w:ascii="Times New Roman" w:eastAsia="Times New Roman" w:hAnsi="Times New Roman" w:cs="Times New Roman"/>
          <w:bCs/>
          <w:color w:val="000000"/>
          <w:sz w:val="23"/>
          <w:szCs w:val="23"/>
          <w:lang w:eastAsia="en-IN"/>
        </w:rPr>
        <w:t xml:space="preserve"> </w:t>
      </w:r>
      <w:r w:rsidR="00C61F62" w:rsidRPr="00591979">
        <w:rPr>
          <w:rFonts w:ascii="Times New Roman" w:eastAsia="Times New Roman" w:hAnsi="Times New Roman" w:cs="Times New Roman"/>
          <w:bCs/>
          <w:color w:val="000000"/>
          <w:sz w:val="23"/>
          <w:szCs w:val="23"/>
          <w:lang w:eastAsia="en-IN"/>
        </w:rPr>
        <w:t xml:space="preserve">cent, while the final figure for </w:t>
      </w:r>
      <w:r w:rsidR="005D3F4A">
        <w:rPr>
          <w:rFonts w:ascii="Times New Roman" w:eastAsia="Times New Roman" w:hAnsi="Times New Roman" w:cs="Times New Roman"/>
          <w:bCs/>
          <w:color w:val="000000"/>
          <w:sz w:val="23"/>
          <w:szCs w:val="23"/>
          <w:lang w:eastAsia="en-IN"/>
        </w:rPr>
        <w:t>April</w:t>
      </w:r>
      <w:r w:rsidR="00C61F62" w:rsidRPr="00591979">
        <w:rPr>
          <w:rFonts w:ascii="Times New Roman" w:eastAsia="Times New Roman" w:hAnsi="Times New Roman" w:cs="Times New Roman"/>
          <w:bCs/>
          <w:color w:val="000000"/>
          <w:sz w:val="23"/>
          <w:szCs w:val="23"/>
          <w:lang w:eastAsia="en-IN"/>
        </w:rPr>
        <w:t>, 202</w:t>
      </w:r>
      <w:r w:rsidR="00447849" w:rsidRPr="00591979">
        <w:rPr>
          <w:rFonts w:ascii="Times New Roman" w:eastAsia="Times New Roman" w:hAnsi="Times New Roman" w:cs="Times New Roman"/>
          <w:bCs/>
          <w:color w:val="000000"/>
          <w:sz w:val="23"/>
          <w:szCs w:val="23"/>
          <w:lang w:eastAsia="en-IN"/>
        </w:rPr>
        <w:t>4</w:t>
      </w:r>
      <w:r w:rsidR="00C61F62" w:rsidRPr="00591979">
        <w:rPr>
          <w:rFonts w:ascii="Times New Roman" w:eastAsia="Times New Roman" w:hAnsi="Times New Roman" w:cs="Times New Roman"/>
          <w:bCs/>
          <w:color w:val="000000"/>
          <w:sz w:val="23"/>
          <w:szCs w:val="23"/>
          <w:lang w:eastAsia="en-IN"/>
        </w:rPr>
        <w:t xml:space="preserve"> is based on the weighted response rate of</w:t>
      </w:r>
      <w:r w:rsidR="00161258">
        <w:rPr>
          <w:rFonts w:ascii="Times New Roman" w:eastAsia="Times New Roman" w:hAnsi="Times New Roman" w:cs="Times New Roman"/>
          <w:bCs/>
          <w:color w:val="000000"/>
          <w:sz w:val="23"/>
          <w:szCs w:val="23"/>
          <w:lang w:eastAsia="en-IN"/>
        </w:rPr>
        <w:t xml:space="preserve"> 95.8 </w:t>
      </w:r>
      <w:r w:rsidR="00C61F62" w:rsidRPr="00A745A3">
        <w:rPr>
          <w:rFonts w:ascii="Times New Roman" w:eastAsia="Times New Roman" w:hAnsi="Times New Roman" w:cs="Times New Roman"/>
          <w:color w:val="000000"/>
          <w:sz w:val="23"/>
          <w:szCs w:val="23"/>
          <w:lang w:eastAsia="en-IN"/>
        </w:rPr>
        <w:t>per</w:t>
      </w:r>
      <w:r w:rsidR="00447849">
        <w:rPr>
          <w:rFonts w:ascii="Times New Roman" w:eastAsia="Times New Roman" w:hAnsi="Times New Roman" w:cs="Times New Roman"/>
          <w:color w:val="000000"/>
          <w:sz w:val="23"/>
          <w:szCs w:val="23"/>
          <w:lang w:eastAsia="en-IN"/>
        </w:rPr>
        <w:t xml:space="preserve"> </w:t>
      </w:r>
      <w:r w:rsidR="00C61F62" w:rsidRPr="00A745A3">
        <w:rPr>
          <w:rFonts w:ascii="Times New Roman" w:eastAsia="Times New Roman" w:hAnsi="Times New Roman" w:cs="Times New Roman"/>
          <w:color w:val="000000"/>
          <w:sz w:val="23"/>
          <w:szCs w:val="23"/>
          <w:lang w:eastAsia="en-IN"/>
        </w:rPr>
        <w:t>cent. The provisional figures of WPI will</w:t>
      </w:r>
      <w:r w:rsidR="00C61F62" w:rsidRPr="00840A40">
        <w:rPr>
          <w:rFonts w:ascii="Times New Roman" w:eastAsia="Times New Roman" w:hAnsi="Times New Roman" w:cs="Times New Roman"/>
          <w:color w:val="000000"/>
          <w:sz w:val="23"/>
          <w:szCs w:val="23"/>
          <w:lang w:eastAsia="en-IN"/>
        </w:rPr>
        <w:t xml:space="preserve"> undergo revision as per the final revision policy of WPI</w:t>
      </w:r>
      <w:r w:rsidRPr="00840A40">
        <w:rPr>
          <w:rFonts w:ascii="Times New Roman" w:eastAsia="Times New Roman" w:hAnsi="Times New Roman" w:cs="Times New Roman"/>
          <w:color w:val="000000"/>
          <w:sz w:val="23"/>
          <w:szCs w:val="23"/>
          <w:lang w:eastAsia="en-IN"/>
        </w:rPr>
        <w:t>. This press release, item indices, and inflation numbers are available at our home page </w:t>
      </w:r>
      <w:hyperlink r:id="rId8" w:history="1">
        <w:r w:rsidR="00AE1771" w:rsidRPr="00840A40">
          <w:rPr>
            <w:rStyle w:val="Hyperlink"/>
            <w:rFonts w:ascii="Times New Roman" w:eastAsia="Times New Roman" w:hAnsi="Times New Roman" w:cs="Times New Roman"/>
            <w:sz w:val="23"/>
            <w:szCs w:val="23"/>
            <w:lang w:eastAsia="en-IN"/>
          </w:rPr>
          <w:t>http://eaindustry.nic.in</w:t>
        </w:r>
      </w:hyperlink>
      <w:r w:rsidR="00AE1771" w:rsidRPr="00840A40">
        <w:rPr>
          <w:rFonts w:ascii="Times New Roman" w:eastAsia="Times New Roman" w:hAnsi="Times New Roman" w:cs="Times New Roman"/>
          <w:color w:val="000000"/>
          <w:sz w:val="23"/>
          <w:szCs w:val="23"/>
          <w:lang w:eastAsia="en-IN"/>
        </w:rPr>
        <w:t xml:space="preserve"> </w:t>
      </w:r>
      <w:r w:rsidRPr="00840A40">
        <w:rPr>
          <w:rFonts w:ascii="Times New Roman" w:eastAsia="Times New Roman" w:hAnsi="Times New Roman" w:cs="Times New Roman"/>
          <w:color w:val="0000FF"/>
          <w:sz w:val="23"/>
          <w:szCs w:val="23"/>
          <w:lang w:eastAsia="en-IN"/>
        </w:rPr>
        <w:t>.</w:t>
      </w:r>
    </w:p>
    <w:p w14:paraId="56BEEB4B" w14:textId="77777777" w:rsidR="001524D2" w:rsidRPr="001524D2" w:rsidRDefault="001524D2" w:rsidP="00D96848">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75558584" w14:textId="00FE7BC9" w:rsidR="001524D2" w:rsidRPr="001524D2" w:rsidRDefault="001524D2" w:rsidP="000C029E">
      <w:pPr>
        <w:spacing w:after="0" w:line="276" w:lineRule="auto"/>
        <w:ind w:left="-426"/>
        <w:jc w:val="both"/>
        <w:rPr>
          <w:rFonts w:ascii="Calibri" w:eastAsia="Times New Roman" w:hAnsi="Calibri" w:cs="Calibri"/>
          <w:color w:val="000000"/>
          <w:lang w:eastAsia="en-IN"/>
        </w:rPr>
      </w:pPr>
      <w:r w:rsidRPr="00C24435">
        <w:rPr>
          <w:rFonts w:ascii="Times New Roman" w:eastAsia="Times New Roman" w:hAnsi="Times New Roman" w:cs="Times New Roman"/>
          <w:color w:val="000000"/>
          <w:sz w:val="23"/>
          <w:szCs w:val="23"/>
          <w:lang w:eastAsia="en-IN"/>
        </w:rPr>
        <w:t>7.         </w:t>
      </w:r>
      <w:r w:rsidRPr="00C24435">
        <w:rPr>
          <w:rFonts w:ascii="Times New Roman" w:eastAsia="Times New Roman" w:hAnsi="Times New Roman" w:cs="Times New Roman"/>
          <w:b/>
          <w:bCs/>
          <w:color w:val="000000"/>
          <w:sz w:val="23"/>
          <w:szCs w:val="23"/>
          <w:lang w:eastAsia="en-IN"/>
        </w:rPr>
        <w:t>Next date of Press Release:</w:t>
      </w:r>
      <w:r w:rsidRPr="00C24435">
        <w:rPr>
          <w:rFonts w:ascii="Times New Roman" w:eastAsia="Times New Roman" w:hAnsi="Times New Roman" w:cs="Times New Roman"/>
          <w:color w:val="000000"/>
          <w:sz w:val="23"/>
          <w:szCs w:val="23"/>
          <w:lang w:eastAsia="en-IN"/>
        </w:rPr>
        <w:t xml:space="preserve"> WPI for the month of </w:t>
      </w:r>
      <w:r w:rsidR="005D3F4A">
        <w:rPr>
          <w:rFonts w:ascii="Times New Roman" w:eastAsia="Times New Roman" w:hAnsi="Times New Roman" w:cs="Times New Roman"/>
          <w:color w:val="000000"/>
          <w:sz w:val="23"/>
          <w:szCs w:val="23"/>
          <w:lang w:eastAsia="en-IN"/>
        </w:rPr>
        <w:t>July</w:t>
      </w:r>
      <w:r w:rsidR="003D77AD" w:rsidRPr="00C24435">
        <w:rPr>
          <w:rFonts w:ascii="Times New Roman" w:eastAsia="Times New Roman" w:hAnsi="Times New Roman" w:cs="Times New Roman"/>
          <w:color w:val="000000"/>
          <w:sz w:val="23"/>
          <w:szCs w:val="23"/>
          <w:lang w:eastAsia="en-IN"/>
        </w:rPr>
        <w:t>, 202</w:t>
      </w:r>
      <w:r w:rsidR="00847A4B">
        <w:rPr>
          <w:rFonts w:ascii="Times New Roman" w:eastAsia="Times New Roman" w:hAnsi="Times New Roman" w:cs="Times New Roman"/>
          <w:color w:val="000000"/>
          <w:sz w:val="23"/>
          <w:szCs w:val="23"/>
          <w:lang w:eastAsia="en-IN"/>
        </w:rPr>
        <w:t>4</w:t>
      </w:r>
      <w:r w:rsidRPr="00C24435">
        <w:rPr>
          <w:rFonts w:ascii="Times New Roman" w:eastAsia="Times New Roman" w:hAnsi="Times New Roman" w:cs="Times New Roman"/>
          <w:color w:val="000000"/>
          <w:sz w:val="23"/>
          <w:szCs w:val="23"/>
          <w:lang w:eastAsia="en-IN"/>
        </w:rPr>
        <w:t xml:space="preserve"> would be released on </w:t>
      </w:r>
      <w:r w:rsidR="000C029E">
        <w:rPr>
          <w:rFonts w:ascii="Times New Roman" w:eastAsia="Times New Roman" w:hAnsi="Times New Roman" w:cs="Times New Roman"/>
          <w:b/>
          <w:bCs/>
          <w:color w:val="000000"/>
          <w:sz w:val="23"/>
          <w:szCs w:val="23"/>
          <w:lang w:eastAsia="en-IN"/>
        </w:rPr>
        <w:t>1</w:t>
      </w:r>
      <w:r w:rsidR="005D3F4A">
        <w:rPr>
          <w:rFonts w:ascii="Times New Roman" w:eastAsia="Times New Roman" w:hAnsi="Times New Roman" w:cs="Times New Roman"/>
          <w:b/>
          <w:bCs/>
          <w:color w:val="000000"/>
          <w:sz w:val="23"/>
          <w:szCs w:val="23"/>
          <w:lang w:eastAsia="en-IN"/>
        </w:rPr>
        <w:t>4</w:t>
      </w:r>
      <w:r w:rsidR="00C52860" w:rsidRPr="00C24435">
        <w:rPr>
          <w:rFonts w:ascii="Times New Roman" w:eastAsia="Times New Roman" w:hAnsi="Times New Roman" w:cs="Times New Roman"/>
          <w:b/>
          <w:bCs/>
          <w:color w:val="000000"/>
          <w:sz w:val="23"/>
          <w:szCs w:val="23"/>
          <w:lang w:eastAsia="en-IN"/>
        </w:rPr>
        <w:t>/</w:t>
      </w:r>
      <w:r w:rsidR="00FF15EB" w:rsidRPr="00C24435">
        <w:rPr>
          <w:rFonts w:ascii="Times New Roman" w:eastAsia="Times New Roman" w:hAnsi="Times New Roman" w:cs="Times New Roman"/>
          <w:b/>
          <w:bCs/>
          <w:color w:val="000000"/>
          <w:sz w:val="23"/>
          <w:szCs w:val="23"/>
          <w:lang w:eastAsia="en-IN"/>
        </w:rPr>
        <w:t>0</w:t>
      </w:r>
      <w:r w:rsidR="005D3F4A">
        <w:rPr>
          <w:rFonts w:ascii="Times New Roman" w:eastAsia="Times New Roman" w:hAnsi="Times New Roman" w:cs="Times New Roman"/>
          <w:b/>
          <w:bCs/>
          <w:color w:val="000000"/>
          <w:sz w:val="23"/>
          <w:szCs w:val="23"/>
          <w:lang w:eastAsia="en-IN"/>
        </w:rPr>
        <w:t>8</w:t>
      </w:r>
      <w:r w:rsidR="00FC28EE" w:rsidRPr="00C24435">
        <w:rPr>
          <w:rFonts w:ascii="Times New Roman" w:eastAsia="Times New Roman" w:hAnsi="Times New Roman" w:cs="Times New Roman"/>
          <w:b/>
          <w:bCs/>
          <w:color w:val="000000"/>
          <w:sz w:val="23"/>
          <w:szCs w:val="23"/>
          <w:lang w:eastAsia="en-IN"/>
        </w:rPr>
        <w:t>/2024</w:t>
      </w:r>
      <w:r w:rsidRPr="00C24435">
        <w:rPr>
          <w:rFonts w:ascii="Times New Roman" w:eastAsia="Times New Roman" w:hAnsi="Times New Roman" w:cs="Times New Roman"/>
          <w:b/>
          <w:bCs/>
          <w:color w:val="000000"/>
          <w:sz w:val="23"/>
          <w:szCs w:val="23"/>
          <w:lang w:eastAsia="en-IN"/>
        </w:rPr>
        <w:t>.</w:t>
      </w:r>
    </w:p>
    <w:p w14:paraId="6CF02105" w14:textId="77777777" w:rsidR="008B7B12" w:rsidRDefault="008B7B12" w:rsidP="001524D2">
      <w:pPr>
        <w:spacing w:after="200" w:line="253" w:lineRule="atLeast"/>
        <w:ind w:left="-426"/>
        <w:jc w:val="right"/>
        <w:rPr>
          <w:rFonts w:ascii="Times New Roman" w:eastAsia="Times New Roman" w:hAnsi="Times New Roman" w:cs="Times New Roman"/>
          <w:color w:val="000000"/>
          <w:sz w:val="23"/>
          <w:szCs w:val="23"/>
          <w:lang w:eastAsia="en-IN"/>
        </w:rPr>
      </w:pPr>
    </w:p>
    <w:p w14:paraId="532FB79F" w14:textId="77777777" w:rsidR="001524D2" w:rsidRPr="001524D2" w:rsidRDefault="001524D2" w:rsidP="001524D2">
      <w:pPr>
        <w:spacing w:after="200" w:line="253" w:lineRule="atLeast"/>
        <w:ind w:left="-426"/>
        <w:jc w:val="right"/>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68A443DF" w14:textId="376D0698" w:rsidR="001524D2" w:rsidRPr="001524D2" w:rsidRDefault="001524D2" w:rsidP="000C029E">
      <w:pPr>
        <w:spacing w:after="200" w:line="253" w:lineRule="atLeast"/>
        <w:ind w:left="-426"/>
        <w:jc w:val="both"/>
        <w:rPr>
          <w:rFonts w:ascii="Calibri" w:eastAsia="Times New Roman" w:hAnsi="Calibri" w:cs="Calibri"/>
          <w:color w:val="000000"/>
          <w:lang w:eastAsia="en-IN"/>
        </w:rPr>
      </w:pPr>
      <w:r w:rsidRPr="006D22A5">
        <w:rPr>
          <w:rFonts w:ascii="Times New Roman" w:eastAsia="Times New Roman" w:hAnsi="Times New Roman" w:cs="Times New Roman"/>
          <w:b/>
          <w:bCs/>
          <w:color w:val="000000"/>
          <w:sz w:val="20"/>
          <w:szCs w:val="20"/>
          <w:lang w:eastAsia="en-IN"/>
        </w:rPr>
        <w:t>Note:</w:t>
      </w:r>
      <w:r w:rsidRPr="001524D2">
        <w:rPr>
          <w:rFonts w:ascii="Times New Roman" w:eastAsia="Times New Roman" w:hAnsi="Times New Roman" w:cs="Times New Roman"/>
          <w:color w:val="000000"/>
          <w:sz w:val="20"/>
          <w:szCs w:val="20"/>
          <w:lang w:eastAsia="en-IN"/>
        </w:rPr>
        <w:t xml:space="preserve"> DPIIT release</w:t>
      </w:r>
      <w:r w:rsidR="00932C6D">
        <w:rPr>
          <w:rFonts w:ascii="Times New Roman" w:eastAsia="Times New Roman" w:hAnsi="Times New Roman" w:cs="Times New Roman"/>
          <w:color w:val="000000"/>
          <w:sz w:val="20"/>
          <w:szCs w:val="20"/>
          <w:lang w:eastAsia="en-IN"/>
        </w:rPr>
        <w:t>s</w:t>
      </w:r>
      <w:r w:rsidRPr="001524D2">
        <w:rPr>
          <w:rFonts w:ascii="Times New Roman" w:eastAsia="Times New Roman" w:hAnsi="Times New Roman" w:cs="Times New Roman"/>
          <w:color w:val="000000"/>
          <w:sz w:val="20"/>
          <w:szCs w:val="20"/>
          <w:lang w:eastAsia="en-IN"/>
        </w:rPr>
        <w:t xml:space="preserve"> index number of wholesale price in India on monthly basis on 14th of every month (or next working day) with a time lag of two weeks of the reference month, and the index number is compiled with data received from institutional sources and selected manufacturing units across the country. This press release contains WPI (Base Year 2011-12=100) for the month of </w:t>
      </w:r>
      <w:r w:rsidR="005D3F4A">
        <w:rPr>
          <w:rFonts w:ascii="Times New Roman" w:eastAsia="Times New Roman" w:hAnsi="Times New Roman" w:cs="Times New Roman"/>
          <w:color w:val="000000"/>
          <w:sz w:val="20"/>
          <w:szCs w:val="20"/>
          <w:lang w:eastAsia="en-IN"/>
        </w:rPr>
        <w:t>June</w:t>
      </w:r>
      <w:r w:rsidR="00773C60">
        <w:rPr>
          <w:rFonts w:ascii="Times New Roman" w:eastAsia="Times New Roman" w:hAnsi="Times New Roman" w:cs="Times New Roman"/>
          <w:color w:val="000000"/>
          <w:sz w:val="20"/>
          <w:szCs w:val="20"/>
          <w:lang w:eastAsia="en-IN"/>
        </w:rPr>
        <w:t xml:space="preserve"> 2024</w:t>
      </w:r>
      <w:r w:rsidRPr="001524D2">
        <w:rPr>
          <w:rFonts w:ascii="Times New Roman" w:eastAsia="Times New Roman" w:hAnsi="Times New Roman" w:cs="Times New Roman"/>
          <w:color w:val="000000"/>
          <w:sz w:val="20"/>
          <w:szCs w:val="20"/>
          <w:lang w:eastAsia="en-IN"/>
        </w:rPr>
        <w:t xml:space="preserve"> (Provisional), </w:t>
      </w:r>
      <w:r w:rsidR="005D3F4A">
        <w:rPr>
          <w:rFonts w:ascii="Times New Roman" w:eastAsia="Times New Roman" w:hAnsi="Times New Roman" w:cs="Times New Roman"/>
          <w:color w:val="000000"/>
          <w:sz w:val="20"/>
          <w:szCs w:val="20"/>
          <w:lang w:eastAsia="en-IN"/>
        </w:rPr>
        <w:t>April</w:t>
      </w:r>
      <w:r w:rsidR="00E03258">
        <w:rPr>
          <w:rFonts w:ascii="Times New Roman" w:eastAsia="Times New Roman" w:hAnsi="Times New Roman" w:cs="Times New Roman"/>
          <w:color w:val="000000"/>
          <w:sz w:val="20"/>
          <w:szCs w:val="20"/>
          <w:lang w:eastAsia="en-IN"/>
        </w:rPr>
        <w:t>, 202</w:t>
      </w:r>
      <w:r w:rsidR="0069057B">
        <w:rPr>
          <w:rFonts w:ascii="Times New Roman" w:eastAsia="Times New Roman" w:hAnsi="Times New Roman" w:cs="Times New Roman"/>
          <w:color w:val="000000"/>
          <w:sz w:val="20"/>
          <w:szCs w:val="20"/>
          <w:lang w:eastAsia="en-IN"/>
        </w:rPr>
        <w:t>4</w:t>
      </w:r>
      <w:r w:rsidRPr="001524D2">
        <w:rPr>
          <w:rFonts w:ascii="Times New Roman" w:eastAsia="Times New Roman" w:hAnsi="Times New Roman" w:cs="Times New Roman"/>
          <w:color w:val="000000"/>
          <w:sz w:val="20"/>
          <w:szCs w:val="20"/>
          <w:lang w:eastAsia="en-IN"/>
        </w:rPr>
        <w:t xml:space="preserve"> (Final) and other months/years. Provisional figures of WPI </w:t>
      </w:r>
      <w:r w:rsidR="00AE3AEF">
        <w:rPr>
          <w:rFonts w:ascii="Times New Roman" w:eastAsia="Times New Roman" w:hAnsi="Times New Roman" w:cs="Times New Roman"/>
          <w:color w:val="000000"/>
          <w:sz w:val="20"/>
          <w:szCs w:val="20"/>
          <w:lang w:eastAsia="en-IN"/>
        </w:rPr>
        <w:t>are</w:t>
      </w:r>
      <w:r w:rsidRPr="001524D2">
        <w:rPr>
          <w:rFonts w:ascii="Times New Roman" w:eastAsia="Times New Roman" w:hAnsi="Times New Roman" w:cs="Times New Roman"/>
          <w:color w:val="000000"/>
          <w:sz w:val="20"/>
          <w:szCs w:val="20"/>
          <w:lang w:eastAsia="en-IN"/>
        </w:rPr>
        <w:t xml:space="preserve"> finalised after 10 weeks</w:t>
      </w:r>
      <w:r w:rsidR="000631C6">
        <w:rPr>
          <w:rFonts w:ascii="Times New Roman" w:eastAsia="Times New Roman" w:hAnsi="Times New Roman" w:cs="Times New Roman"/>
          <w:color w:val="000000"/>
          <w:sz w:val="20"/>
          <w:szCs w:val="20"/>
          <w:lang w:eastAsia="en-IN"/>
        </w:rPr>
        <w:t xml:space="preserve"> (from </w:t>
      </w:r>
      <w:r w:rsidR="0056209F">
        <w:rPr>
          <w:rFonts w:ascii="Times New Roman" w:eastAsia="Times New Roman" w:hAnsi="Times New Roman" w:cs="Times New Roman"/>
          <w:color w:val="000000"/>
          <w:sz w:val="20"/>
          <w:szCs w:val="20"/>
          <w:lang w:eastAsia="en-IN"/>
        </w:rPr>
        <w:t xml:space="preserve">the </w:t>
      </w:r>
      <w:r w:rsidR="000631C6">
        <w:rPr>
          <w:rFonts w:ascii="Times New Roman" w:eastAsia="Times New Roman" w:hAnsi="Times New Roman" w:cs="Times New Roman"/>
          <w:color w:val="000000"/>
          <w:sz w:val="20"/>
          <w:szCs w:val="20"/>
          <w:lang w:eastAsia="en-IN"/>
        </w:rPr>
        <w:t>month of reference)</w:t>
      </w:r>
      <w:r w:rsidRPr="001524D2">
        <w:rPr>
          <w:rFonts w:ascii="Times New Roman" w:eastAsia="Times New Roman" w:hAnsi="Times New Roman" w:cs="Times New Roman"/>
          <w:color w:val="000000"/>
          <w:sz w:val="20"/>
          <w:szCs w:val="20"/>
          <w:lang w:eastAsia="en-IN"/>
        </w:rPr>
        <w:t>, and then frozen thereafter.</w:t>
      </w:r>
    </w:p>
    <w:p w14:paraId="57C98E09" w14:textId="77777777" w:rsidR="00DB08DE" w:rsidRDefault="00DB08DE">
      <w:pP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br w:type="page"/>
      </w:r>
    </w:p>
    <w:p w14:paraId="438CA35C" w14:textId="43CAD7E7" w:rsidR="001524D2" w:rsidRPr="001524D2" w:rsidRDefault="008B7B12" w:rsidP="001524D2">
      <w:pPr>
        <w:spacing w:after="0" w:line="253" w:lineRule="atLeast"/>
        <w:ind w:right="-755"/>
        <w:jc w:val="right"/>
        <w:rPr>
          <w:rFonts w:ascii="Calibri" w:eastAsia="Times New Roman" w:hAnsi="Calibri" w:cs="Calibri"/>
          <w:color w:val="000000"/>
          <w:lang w:eastAsia="en-IN"/>
        </w:rPr>
      </w:pPr>
      <w:r>
        <w:rPr>
          <w:rFonts w:ascii="Times New Roman" w:eastAsia="Times New Roman" w:hAnsi="Times New Roman" w:cs="Times New Roman"/>
          <w:b/>
          <w:bCs/>
          <w:color w:val="000000"/>
          <w:sz w:val="20"/>
          <w:szCs w:val="20"/>
          <w:lang w:eastAsia="en-IN"/>
        </w:rPr>
        <w:lastRenderedPageBreak/>
        <w:t>A</w:t>
      </w:r>
      <w:r w:rsidR="001524D2" w:rsidRPr="001524D2">
        <w:rPr>
          <w:rFonts w:ascii="Times New Roman" w:eastAsia="Times New Roman" w:hAnsi="Times New Roman" w:cs="Times New Roman"/>
          <w:b/>
          <w:bCs/>
          <w:color w:val="000000"/>
          <w:sz w:val="20"/>
          <w:szCs w:val="20"/>
          <w:lang w:eastAsia="en-IN"/>
        </w:rPr>
        <w:t>nnex-I</w:t>
      </w:r>
    </w:p>
    <w:p w14:paraId="0563DC5D" w14:textId="6A88ACA1" w:rsidR="001524D2" w:rsidRDefault="001524D2" w:rsidP="00965A48">
      <w:pPr>
        <w:spacing w:after="0" w:line="240" w:lineRule="auto"/>
        <w:jc w:val="center"/>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t xml:space="preserve">All India Wholesale Price Indices and Rates of Inflation (Base Year: 2011-12=100) for </w:t>
      </w:r>
      <w:r w:rsidR="005D3F4A">
        <w:rPr>
          <w:rFonts w:ascii="Times New Roman" w:eastAsia="Times New Roman" w:hAnsi="Times New Roman" w:cs="Times New Roman"/>
          <w:b/>
          <w:bCs/>
          <w:color w:val="000000"/>
          <w:sz w:val="20"/>
          <w:szCs w:val="20"/>
          <w:lang w:eastAsia="en-IN"/>
        </w:rPr>
        <w:t>June</w:t>
      </w:r>
      <w:r w:rsidR="00773C60">
        <w:rPr>
          <w:rFonts w:ascii="Times New Roman" w:eastAsia="Times New Roman" w:hAnsi="Times New Roman" w:cs="Times New Roman"/>
          <w:b/>
          <w:bCs/>
          <w:color w:val="000000"/>
          <w:sz w:val="20"/>
          <w:szCs w:val="20"/>
          <w:lang w:eastAsia="en-IN"/>
        </w:rPr>
        <w:t>, 2024</w:t>
      </w:r>
    </w:p>
    <w:tbl>
      <w:tblPr>
        <w:tblW w:w="10517"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997"/>
        <w:gridCol w:w="809"/>
        <w:gridCol w:w="990"/>
        <w:gridCol w:w="990"/>
        <w:gridCol w:w="1080"/>
        <w:gridCol w:w="900"/>
        <w:gridCol w:w="990"/>
        <w:gridCol w:w="814"/>
        <w:gridCol w:w="947"/>
      </w:tblGrid>
      <w:tr w:rsidR="00D63436" w:rsidRPr="00064926" w14:paraId="1BBDA1DF" w14:textId="77777777" w:rsidTr="00861556">
        <w:trPr>
          <w:trHeight w:val="435"/>
          <w:jc w:val="center"/>
        </w:trPr>
        <w:tc>
          <w:tcPr>
            <w:tcW w:w="2997"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B96F88E" w14:textId="77777777" w:rsidR="00D63436" w:rsidRPr="00064926" w:rsidRDefault="00D63436"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Commodities/Major Groups/Groups/Sub-Groups/Items</w:t>
            </w:r>
          </w:p>
        </w:tc>
        <w:tc>
          <w:tcPr>
            <w:tcW w:w="809"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69CA590B" w14:textId="77777777" w:rsidR="00D63436" w:rsidRPr="00064926" w:rsidRDefault="00D63436"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Weight</w:t>
            </w:r>
          </w:p>
        </w:tc>
        <w:tc>
          <w:tcPr>
            <w:tcW w:w="990"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12C6E5C6" w14:textId="77777777" w:rsidR="00D63436" w:rsidRPr="00064926" w:rsidRDefault="00D63436" w:rsidP="00861556">
            <w:pPr>
              <w:spacing w:after="0" w:line="240" w:lineRule="auto"/>
              <w:jc w:val="center"/>
              <w:rPr>
                <w:rFonts w:ascii="Times New Roman" w:eastAsia="Times New Roman" w:hAnsi="Times New Roman" w:cs="Times New Roman"/>
                <w:b/>
                <w:bCs/>
                <w:color w:val="000000"/>
                <w:sz w:val="20"/>
                <w:szCs w:val="20"/>
                <w:lang w:eastAsia="en-IN"/>
              </w:rPr>
            </w:pPr>
            <w:r w:rsidRPr="00064926">
              <w:rPr>
                <w:rFonts w:ascii="Times New Roman" w:eastAsia="Times New Roman" w:hAnsi="Times New Roman" w:cs="Times New Roman"/>
                <w:b/>
                <w:bCs/>
                <w:color w:val="000000"/>
                <w:sz w:val="20"/>
                <w:szCs w:val="20"/>
                <w:lang w:eastAsia="en-IN"/>
              </w:rPr>
              <w:t xml:space="preserve">Index </w:t>
            </w:r>
          </w:p>
          <w:p w14:paraId="73698A2F" w14:textId="38F0FF4D" w:rsidR="00D63436" w:rsidRPr="00064926" w:rsidRDefault="005D3F4A" w:rsidP="00D63436">
            <w:pPr>
              <w:spacing w:after="0" w:line="240" w:lineRule="auto"/>
              <w:jc w:val="center"/>
              <w:rPr>
                <w:rFonts w:ascii="Times New Roman" w:eastAsia="Times New Roman" w:hAnsi="Times New Roman" w:cs="Times New Roman"/>
                <w:color w:val="000000"/>
                <w:sz w:val="20"/>
                <w:szCs w:val="20"/>
                <w:lang w:eastAsia="en-IN"/>
              </w:rPr>
            </w:pPr>
            <w:r>
              <w:rPr>
                <w:rFonts w:ascii="Times New Roman" w:eastAsia="Times New Roman" w:hAnsi="Times New Roman" w:cs="Times New Roman"/>
                <w:b/>
                <w:bCs/>
                <w:color w:val="000000"/>
                <w:sz w:val="20"/>
                <w:szCs w:val="20"/>
                <w:lang w:eastAsia="en-IN"/>
              </w:rPr>
              <w:t>June</w:t>
            </w:r>
            <w:r w:rsidR="00D63436" w:rsidRPr="00064926">
              <w:rPr>
                <w:rFonts w:ascii="Times New Roman" w:eastAsia="Times New Roman" w:hAnsi="Times New Roman" w:cs="Times New Roman"/>
                <w:b/>
                <w:bCs/>
                <w:color w:val="000000"/>
                <w:sz w:val="20"/>
                <w:szCs w:val="20"/>
                <w:lang w:eastAsia="en-IN"/>
              </w:rPr>
              <w:t>-2</w:t>
            </w:r>
            <w:r w:rsidR="00D63436">
              <w:rPr>
                <w:rFonts w:ascii="Times New Roman" w:eastAsia="Times New Roman" w:hAnsi="Times New Roman" w:cs="Times New Roman"/>
                <w:b/>
                <w:bCs/>
                <w:color w:val="000000"/>
                <w:sz w:val="20"/>
                <w:szCs w:val="20"/>
                <w:lang w:eastAsia="en-IN"/>
              </w:rPr>
              <w:t>4</w:t>
            </w:r>
            <w:r w:rsidR="00D63436" w:rsidRPr="00064926">
              <w:rPr>
                <w:rFonts w:ascii="Times New Roman" w:eastAsia="Times New Roman" w:hAnsi="Times New Roman" w:cs="Times New Roman"/>
                <w:b/>
                <w:bCs/>
                <w:color w:val="000000"/>
                <w:sz w:val="20"/>
                <w:szCs w:val="20"/>
                <w:lang w:eastAsia="en-IN"/>
              </w:rPr>
              <w:t>*</w:t>
            </w:r>
          </w:p>
        </w:tc>
        <w:tc>
          <w:tcPr>
            <w:tcW w:w="2070"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32E72230" w14:textId="6EC680AD" w:rsidR="00D63436" w:rsidRPr="00064926" w:rsidRDefault="00706694" w:rsidP="00706694">
            <w:pPr>
              <w:spacing w:after="0" w:line="240" w:lineRule="auto"/>
              <w:jc w:val="center"/>
              <w:rPr>
                <w:rFonts w:ascii="Times New Roman" w:eastAsia="Times New Roman" w:hAnsi="Times New Roman" w:cs="Times New Roman"/>
                <w:color w:val="000000"/>
                <w:sz w:val="20"/>
                <w:szCs w:val="20"/>
                <w:lang w:eastAsia="en-IN"/>
              </w:rPr>
            </w:pPr>
            <w:r>
              <w:rPr>
                <w:rFonts w:ascii="Times New Roman" w:eastAsia="Times New Roman" w:hAnsi="Times New Roman" w:cs="Times New Roman"/>
                <w:b/>
                <w:bCs/>
                <w:color w:val="000000"/>
                <w:sz w:val="20"/>
                <w:szCs w:val="20"/>
                <w:lang w:eastAsia="en-IN"/>
              </w:rPr>
              <w:t>M</w:t>
            </w:r>
            <w:r w:rsidR="00D63436" w:rsidRPr="00064926">
              <w:rPr>
                <w:rFonts w:ascii="Times New Roman" w:eastAsia="Times New Roman" w:hAnsi="Times New Roman" w:cs="Times New Roman"/>
                <w:b/>
                <w:bCs/>
                <w:color w:val="000000"/>
                <w:sz w:val="20"/>
                <w:szCs w:val="20"/>
                <w:lang w:eastAsia="en-IN"/>
              </w:rPr>
              <w:t xml:space="preserve">onth over </w:t>
            </w:r>
            <w:r>
              <w:rPr>
                <w:rFonts w:ascii="Times New Roman" w:eastAsia="Times New Roman" w:hAnsi="Times New Roman" w:cs="Times New Roman"/>
                <w:b/>
                <w:bCs/>
                <w:color w:val="000000"/>
                <w:sz w:val="20"/>
                <w:szCs w:val="20"/>
                <w:lang w:eastAsia="en-IN"/>
              </w:rPr>
              <w:t>M</w:t>
            </w:r>
            <w:r w:rsidR="00D63436" w:rsidRPr="00064926">
              <w:rPr>
                <w:rFonts w:ascii="Times New Roman" w:eastAsia="Times New Roman" w:hAnsi="Times New Roman" w:cs="Times New Roman"/>
                <w:b/>
                <w:bCs/>
                <w:color w:val="000000"/>
                <w:sz w:val="20"/>
                <w:szCs w:val="20"/>
                <w:lang w:eastAsia="en-IN"/>
              </w:rPr>
              <w:t>onth</w:t>
            </w:r>
            <w:r>
              <w:rPr>
                <w:rFonts w:ascii="Times New Roman" w:eastAsia="Times New Roman" w:hAnsi="Times New Roman" w:cs="Times New Roman"/>
                <w:b/>
                <w:bCs/>
                <w:color w:val="000000"/>
                <w:sz w:val="20"/>
                <w:szCs w:val="20"/>
                <w:lang w:eastAsia="en-IN"/>
              </w:rPr>
              <w:t xml:space="preserve"> (MoM)</w:t>
            </w:r>
          </w:p>
        </w:tc>
        <w:tc>
          <w:tcPr>
            <w:tcW w:w="1890"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681761AE" w14:textId="77777777" w:rsidR="00D63436" w:rsidRPr="00064926" w:rsidRDefault="00D63436"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Cumulative Inflation</w:t>
            </w:r>
            <w:r>
              <w:rPr>
                <w:rFonts w:ascii="Times New Roman" w:eastAsia="Times New Roman" w:hAnsi="Times New Roman" w:cs="Times New Roman"/>
                <w:b/>
                <w:bCs/>
                <w:color w:val="000000"/>
                <w:sz w:val="20"/>
                <w:szCs w:val="20"/>
                <w:lang w:eastAsia="en-IN"/>
              </w:rPr>
              <w:t xml:space="preserve"> </w:t>
            </w:r>
            <w:r w:rsidRPr="00064926">
              <w:rPr>
                <w:rFonts w:ascii="Times New Roman" w:eastAsia="Times New Roman" w:hAnsi="Times New Roman" w:cs="Times New Roman"/>
                <w:b/>
                <w:bCs/>
                <w:color w:val="000000"/>
                <w:sz w:val="20"/>
                <w:szCs w:val="20"/>
                <w:lang w:eastAsia="en-IN"/>
              </w:rPr>
              <w:t>(YoY)</w:t>
            </w:r>
          </w:p>
        </w:tc>
        <w:tc>
          <w:tcPr>
            <w:tcW w:w="1761"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640B2CAC" w14:textId="77777777" w:rsidR="00D63436" w:rsidRPr="00064926" w:rsidRDefault="00D63436" w:rsidP="00861556">
            <w:pPr>
              <w:spacing w:after="0" w:line="240" w:lineRule="auto"/>
              <w:jc w:val="center"/>
              <w:rPr>
                <w:rFonts w:ascii="Times New Roman" w:eastAsia="Times New Roman" w:hAnsi="Times New Roman" w:cs="Times New Roman"/>
                <w:color w:val="000000"/>
                <w:sz w:val="20"/>
                <w:szCs w:val="20"/>
                <w:lang w:eastAsia="en-IN"/>
              </w:rPr>
            </w:pPr>
            <w:r>
              <w:rPr>
                <w:rFonts w:ascii="Times New Roman" w:eastAsia="Times New Roman" w:hAnsi="Times New Roman" w:cs="Times New Roman"/>
                <w:b/>
                <w:bCs/>
                <w:color w:val="000000"/>
                <w:sz w:val="20"/>
                <w:szCs w:val="20"/>
                <w:lang w:eastAsia="en-IN"/>
              </w:rPr>
              <w:t>R</w:t>
            </w:r>
            <w:r w:rsidRPr="00064926">
              <w:rPr>
                <w:rFonts w:ascii="Times New Roman" w:eastAsia="Times New Roman" w:hAnsi="Times New Roman" w:cs="Times New Roman"/>
                <w:b/>
                <w:bCs/>
                <w:color w:val="000000"/>
                <w:sz w:val="20"/>
                <w:szCs w:val="20"/>
                <w:lang w:eastAsia="en-IN"/>
              </w:rPr>
              <w:t>ate of Inflation (YoY)</w:t>
            </w:r>
          </w:p>
        </w:tc>
      </w:tr>
      <w:tr w:rsidR="00D63436" w:rsidRPr="00064926" w14:paraId="33EAEC56" w14:textId="77777777" w:rsidTr="00861556">
        <w:trPr>
          <w:trHeight w:val="534"/>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54F7A441" w14:textId="77777777" w:rsidR="00D63436" w:rsidRPr="00064926" w:rsidRDefault="00D63436" w:rsidP="00861556">
            <w:pPr>
              <w:spacing w:after="0" w:line="240" w:lineRule="auto"/>
              <w:rPr>
                <w:rFonts w:ascii="Times New Roman" w:eastAsia="Times New Roman" w:hAnsi="Times New Roman" w:cs="Times New Roman"/>
                <w:color w:val="000000"/>
                <w:sz w:val="20"/>
                <w:szCs w:val="20"/>
                <w:lang w:eastAsia="en-IN"/>
              </w:rPr>
            </w:pPr>
          </w:p>
        </w:tc>
        <w:tc>
          <w:tcPr>
            <w:tcW w:w="809" w:type="dxa"/>
            <w:vMerge/>
            <w:tcBorders>
              <w:top w:val="single" w:sz="8" w:space="0" w:color="auto"/>
              <w:left w:val="nil"/>
              <w:bottom w:val="single" w:sz="8" w:space="0" w:color="auto"/>
              <w:right w:val="single" w:sz="8" w:space="0" w:color="auto"/>
            </w:tcBorders>
            <w:vAlign w:val="center"/>
            <w:hideMark/>
          </w:tcPr>
          <w:p w14:paraId="3B652CF4" w14:textId="77777777" w:rsidR="00D63436" w:rsidRPr="00064926" w:rsidRDefault="00D63436" w:rsidP="00861556">
            <w:pPr>
              <w:spacing w:after="0" w:line="240" w:lineRule="auto"/>
              <w:rPr>
                <w:rFonts w:ascii="Times New Roman" w:eastAsia="Times New Roman" w:hAnsi="Times New Roman" w:cs="Times New Roman"/>
                <w:color w:val="000000"/>
                <w:sz w:val="20"/>
                <w:szCs w:val="20"/>
                <w:lang w:eastAsia="en-IN"/>
              </w:rPr>
            </w:pPr>
          </w:p>
        </w:tc>
        <w:tc>
          <w:tcPr>
            <w:tcW w:w="990" w:type="dxa"/>
            <w:vMerge/>
            <w:tcBorders>
              <w:top w:val="single" w:sz="8" w:space="0" w:color="auto"/>
              <w:left w:val="nil"/>
              <w:bottom w:val="single" w:sz="8" w:space="0" w:color="auto"/>
              <w:right w:val="single" w:sz="8" w:space="0" w:color="auto"/>
            </w:tcBorders>
            <w:vAlign w:val="center"/>
            <w:hideMark/>
          </w:tcPr>
          <w:p w14:paraId="337A503A" w14:textId="77777777" w:rsidR="00D63436" w:rsidRPr="00064926" w:rsidRDefault="00D63436" w:rsidP="00861556">
            <w:pPr>
              <w:spacing w:after="0" w:line="240" w:lineRule="auto"/>
              <w:rPr>
                <w:rFonts w:ascii="Times New Roman" w:eastAsia="Times New Roman" w:hAnsi="Times New Roman" w:cs="Times New Roman"/>
                <w:color w:val="000000"/>
                <w:sz w:val="20"/>
                <w:szCs w:val="20"/>
                <w:lang w:eastAsia="en-IN"/>
              </w:rPr>
            </w:pP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66494C3" w14:textId="29EE9288" w:rsidR="00D63436" w:rsidRPr="0045446A" w:rsidRDefault="005D3F4A" w:rsidP="00D63436">
            <w:pPr>
              <w:spacing w:after="0" w:line="240" w:lineRule="auto"/>
              <w:jc w:val="center"/>
              <w:rPr>
                <w:rFonts w:ascii="Times New Roman" w:eastAsia="Times New Roman" w:hAnsi="Times New Roman" w:cs="Times New Roman"/>
                <w:color w:val="000000"/>
                <w:sz w:val="20"/>
                <w:szCs w:val="20"/>
                <w:highlight w:val="yellow"/>
                <w:lang w:eastAsia="en-IN"/>
              </w:rPr>
            </w:pPr>
            <w:r>
              <w:rPr>
                <w:rFonts w:ascii="Times New Roman" w:eastAsia="Times New Roman" w:hAnsi="Times New Roman" w:cs="Times New Roman"/>
                <w:b/>
                <w:bCs/>
                <w:color w:val="000000"/>
                <w:sz w:val="20"/>
                <w:szCs w:val="20"/>
                <w:lang w:eastAsia="en-IN"/>
              </w:rPr>
              <w:t>June</w:t>
            </w:r>
            <w:r w:rsidR="00D63436">
              <w:rPr>
                <w:rFonts w:ascii="Times New Roman" w:eastAsia="Times New Roman" w:hAnsi="Times New Roman" w:cs="Times New Roman"/>
                <w:b/>
                <w:bCs/>
                <w:color w:val="000000"/>
                <w:sz w:val="20"/>
                <w:szCs w:val="20"/>
                <w:lang w:eastAsia="en-IN"/>
              </w:rPr>
              <w:t>-23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ABF8ED" w14:textId="666ED6F2" w:rsidR="00D63436" w:rsidRPr="00253EBA" w:rsidRDefault="005D3F4A" w:rsidP="00D63436">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June</w:t>
            </w:r>
            <w:r w:rsidR="00D63436">
              <w:rPr>
                <w:rFonts w:ascii="Times New Roman" w:eastAsia="Times New Roman" w:hAnsi="Times New Roman" w:cs="Times New Roman"/>
                <w:b/>
                <w:bCs/>
                <w:color w:val="000000"/>
                <w:sz w:val="20"/>
                <w:szCs w:val="20"/>
                <w:lang w:eastAsia="en-IN"/>
              </w:rPr>
              <w:t>-24</w:t>
            </w:r>
            <w:r w:rsidR="00D63436" w:rsidRPr="00253EBA">
              <w:rPr>
                <w:rFonts w:ascii="Times New Roman" w:eastAsia="Times New Roman" w:hAnsi="Times New Roman" w:cs="Times New Roman"/>
                <w:b/>
                <w:bCs/>
                <w:color w:val="000000"/>
                <w:sz w:val="20"/>
                <w:szCs w:val="20"/>
                <w:lang w:eastAsia="en-IN"/>
              </w:rPr>
              <w:t>*</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7947C7" w14:textId="132F4F2F" w:rsidR="00D63436" w:rsidRPr="00253EBA" w:rsidRDefault="00D63436" w:rsidP="005D3F4A">
            <w:pPr>
              <w:spacing w:after="0" w:line="240" w:lineRule="auto"/>
              <w:jc w:val="center"/>
              <w:rPr>
                <w:rFonts w:ascii="Times New Roman" w:eastAsia="Times New Roman" w:hAnsi="Times New Roman" w:cs="Times New Roman"/>
                <w:b/>
                <w:bCs/>
                <w:color w:val="000000"/>
                <w:sz w:val="20"/>
                <w:szCs w:val="20"/>
                <w:lang w:eastAsia="en-IN"/>
              </w:rPr>
            </w:pPr>
            <w:r w:rsidRPr="00253EBA">
              <w:rPr>
                <w:rFonts w:ascii="Times New Roman" w:eastAsia="Times New Roman" w:hAnsi="Times New Roman" w:cs="Times New Roman"/>
                <w:b/>
                <w:bCs/>
                <w:color w:val="000000"/>
                <w:sz w:val="20"/>
                <w:szCs w:val="20"/>
                <w:lang w:eastAsia="en-IN"/>
              </w:rPr>
              <w:t>Apr-</w:t>
            </w:r>
            <w:r w:rsidR="005D3F4A">
              <w:rPr>
                <w:rFonts w:ascii="Times New Roman" w:eastAsia="Times New Roman" w:hAnsi="Times New Roman" w:cs="Times New Roman"/>
                <w:b/>
                <w:bCs/>
                <w:color w:val="000000"/>
                <w:sz w:val="20"/>
                <w:szCs w:val="20"/>
                <w:lang w:eastAsia="en-IN"/>
              </w:rPr>
              <w:t>June</w:t>
            </w:r>
            <w:r>
              <w:rPr>
                <w:rFonts w:ascii="Times New Roman" w:eastAsia="Times New Roman" w:hAnsi="Times New Roman" w:cs="Times New Roman"/>
                <w:b/>
                <w:bCs/>
                <w:color w:val="000000"/>
                <w:sz w:val="20"/>
                <w:szCs w:val="20"/>
                <w:lang w:eastAsia="en-IN"/>
              </w:rPr>
              <w:t xml:space="preserve"> 2023</w:t>
            </w:r>
            <w:r w:rsidR="00706694">
              <w:rPr>
                <w:rFonts w:ascii="Times New Roman" w:eastAsia="Times New Roman" w:hAnsi="Times New Roman" w:cs="Times New Roman"/>
                <w:b/>
                <w:bCs/>
                <w:color w:val="000000"/>
                <w:sz w:val="20"/>
                <w:szCs w:val="20"/>
                <w:lang w:eastAsia="en-IN"/>
              </w:rPr>
              <w:t>-24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C39986" w14:textId="5E46F32F" w:rsidR="00D63436" w:rsidRPr="00253EBA" w:rsidRDefault="00D63436" w:rsidP="005D3F4A">
            <w:pPr>
              <w:spacing w:after="0" w:line="240" w:lineRule="auto"/>
              <w:jc w:val="center"/>
              <w:rPr>
                <w:rFonts w:ascii="Times New Roman" w:eastAsia="Times New Roman" w:hAnsi="Times New Roman" w:cs="Times New Roman"/>
                <w:b/>
                <w:bCs/>
                <w:color w:val="000000"/>
                <w:sz w:val="20"/>
                <w:szCs w:val="20"/>
                <w:lang w:eastAsia="en-IN"/>
              </w:rPr>
            </w:pPr>
            <w:r w:rsidRPr="00253EBA">
              <w:rPr>
                <w:rFonts w:ascii="Times New Roman" w:eastAsia="Times New Roman" w:hAnsi="Times New Roman" w:cs="Times New Roman"/>
                <w:b/>
                <w:bCs/>
                <w:color w:val="000000"/>
                <w:sz w:val="20"/>
                <w:szCs w:val="20"/>
                <w:lang w:eastAsia="en-IN"/>
              </w:rPr>
              <w:t>Apr-</w:t>
            </w:r>
            <w:r w:rsidR="005D3F4A">
              <w:rPr>
                <w:rFonts w:ascii="Times New Roman" w:eastAsia="Times New Roman" w:hAnsi="Times New Roman" w:cs="Times New Roman"/>
                <w:b/>
                <w:bCs/>
                <w:color w:val="000000"/>
                <w:sz w:val="20"/>
                <w:szCs w:val="20"/>
                <w:lang w:eastAsia="en-IN"/>
              </w:rPr>
              <w:t>June</w:t>
            </w:r>
            <w:r>
              <w:rPr>
                <w:rFonts w:ascii="Times New Roman" w:eastAsia="Times New Roman" w:hAnsi="Times New Roman" w:cs="Times New Roman"/>
                <w:b/>
                <w:bCs/>
                <w:color w:val="000000"/>
                <w:sz w:val="20"/>
                <w:szCs w:val="20"/>
                <w:lang w:eastAsia="en-IN"/>
              </w:rPr>
              <w:t xml:space="preserve"> 2024</w:t>
            </w:r>
            <w:r w:rsidR="00706694">
              <w:rPr>
                <w:rFonts w:ascii="Times New Roman" w:eastAsia="Times New Roman" w:hAnsi="Times New Roman" w:cs="Times New Roman"/>
                <w:b/>
                <w:bCs/>
                <w:color w:val="000000"/>
                <w:sz w:val="20"/>
                <w:szCs w:val="20"/>
                <w:lang w:eastAsia="en-IN"/>
              </w:rPr>
              <w:t>-25</w:t>
            </w:r>
            <w:r w:rsidRPr="003414F3">
              <w:rPr>
                <w:rFonts w:ascii="Times New Roman" w:eastAsia="Times New Roman" w:hAnsi="Times New Roman" w:cs="Times New Roman"/>
                <w:b/>
                <w:bCs/>
                <w:color w:val="000000"/>
                <w:sz w:val="20"/>
                <w:szCs w:val="20"/>
                <w:lang w:eastAsia="en-IN"/>
              </w:rPr>
              <w:t>*</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E589AA" w14:textId="01D9374D" w:rsidR="00D63436" w:rsidRPr="00064926" w:rsidRDefault="005D3F4A" w:rsidP="00D63436">
            <w:pPr>
              <w:spacing w:after="0" w:line="240" w:lineRule="auto"/>
              <w:jc w:val="center"/>
              <w:rPr>
                <w:rFonts w:ascii="Times New Roman" w:eastAsia="Times New Roman" w:hAnsi="Times New Roman" w:cs="Times New Roman"/>
                <w:color w:val="000000"/>
                <w:sz w:val="20"/>
                <w:szCs w:val="20"/>
                <w:lang w:eastAsia="en-IN"/>
              </w:rPr>
            </w:pPr>
            <w:r>
              <w:rPr>
                <w:rFonts w:ascii="Times New Roman" w:eastAsia="Times New Roman" w:hAnsi="Times New Roman" w:cs="Times New Roman"/>
                <w:b/>
                <w:bCs/>
                <w:color w:val="000000"/>
                <w:sz w:val="20"/>
                <w:szCs w:val="20"/>
                <w:lang w:eastAsia="en-IN"/>
              </w:rPr>
              <w:t>June</w:t>
            </w:r>
            <w:r w:rsidR="00D63436">
              <w:rPr>
                <w:rFonts w:ascii="Times New Roman" w:eastAsia="Times New Roman" w:hAnsi="Times New Roman" w:cs="Times New Roman"/>
                <w:b/>
                <w:bCs/>
                <w:color w:val="000000"/>
                <w:sz w:val="20"/>
                <w:szCs w:val="20"/>
                <w:lang w:eastAsia="en-IN"/>
              </w:rPr>
              <w:t>-23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DF0C63" w14:textId="055EB39B" w:rsidR="00D63436" w:rsidRPr="00064926" w:rsidRDefault="005D3F4A" w:rsidP="00D63436">
            <w:pPr>
              <w:spacing w:after="0" w:line="240" w:lineRule="auto"/>
              <w:jc w:val="center"/>
              <w:rPr>
                <w:rFonts w:ascii="Times New Roman" w:eastAsia="Times New Roman" w:hAnsi="Times New Roman" w:cs="Times New Roman"/>
                <w:color w:val="000000"/>
                <w:sz w:val="20"/>
                <w:szCs w:val="20"/>
                <w:lang w:eastAsia="en-IN"/>
              </w:rPr>
            </w:pPr>
            <w:r>
              <w:rPr>
                <w:rFonts w:ascii="Times New Roman" w:eastAsia="Times New Roman" w:hAnsi="Times New Roman" w:cs="Times New Roman"/>
                <w:b/>
                <w:bCs/>
                <w:color w:val="000000"/>
                <w:sz w:val="20"/>
                <w:szCs w:val="20"/>
                <w:lang w:eastAsia="en-IN"/>
              </w:rPr>
              <w:t>June</w:t>
            </w:r>
            <w:r w:rsidR="00D63436">
              <w:rPr>
                <w:rFonts w:ascii="Times New Roman" w:eastAsia="Times New Roman" w:hAnsi="Times New Roman" w:cs="Times New Roman"/>
                <w:b/>
                <w:bCs/>
                <w:color w:val="000000"/>
                <w:sz w:val="20"/>
                <w:szCs w:val="20"/>
                <w:lang w:eastAsia="en-IN"/>
              </w:rPr>
              <w:t>-24</w:t>
            </w:r>
            <w:r w:rsidR="00D63436" w:rsidRPr="00064926">
              <w:rPr>
                <w:rFonts w:ascii="Times New Roman" w:eastAsia="Times New Roman" w:hAnsi="Times New Roman" w:cs="Times New Roman"/>
                <w:b/>
                <w:bCs/>
                <w:color w:val="000000"/>
                <w:sz w:val="20"/>
                <w:szCs w:val="20"/>
                <w:lang w:eastAsia="en-IN"/>
              </w:rPr>
              <w:t>*</w:t>
            </w:r>
          </w:p>
        </w:tc>
      </w:tr>
      <w:tr w:rsidR="00F964C4" w:rsidRPr="00064926" w14:paraId="00B7E8BC" w14:textId="77777777" w:rsidTr="00F964C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67965D3" w14:textId="77777777" w:rsidR="00F964C4" w:rsidRPr="00064926" w:rsidRDefault="00F964C4"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ALL COMMODITIES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442D8B" w14:textId="77777777" w:rsidR="00F964C4" w:rsidRPr="00064926" w:rsidRDefault="00F964C4"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100.00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493D175" w14:textId="49BF181B"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153.9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D77CE6" w14:textId="591697CC"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-0.33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DF6617" w14:textId="397D36FF"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0.39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5C2E5D" w14:textId="6D4AE63C"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-2.87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6B6D7E" w14:textId="6847112E"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2.38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544E17" w14:textId="695669CD"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-4.18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44C7F6" w14:textId="4CEA1C36"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3.36</w:t>
            </w:r>
          </w:p>
        </w:tc>
      </w:tr>
      <w:tr w:rsidR="00F964C4" w:rsidRPr="00064926" w14:paraId="1889400B" w14:textId="77777777" w:rsidTr="00F964C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A6828E7" w14:textId="77777777" w:rsidR="00F964C4" w:rsidRPr="00064926" w:rsidRDefault="00F964C4"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 PRIMARY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F5DDA8" w14:textId="77777777" w:rsidR="00F964C4" w:rsidRPr="00064926" w:rsidRDefault="00F964C4"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22.62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45687D" w14:textId="2CFE978A"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191.6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C6353E" w14:textId="5EE16922"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0.57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F536FB" w14:textId="5D27ABE6"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2.08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4B2283" w14:textId="07097E16"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-1.03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77CD09" w14:textId="5B5C1197"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7.07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01BD1F" w14:textId="20A38AD1"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-2.98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5C1027D" w14:textId="59D041AB"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8.80</w:t>
            </w:r>
          </w:p>
        </w:tc>
      </w:tr>
      <w:tr w:rsidR="00F964C4" w:rsidRPr="00064926" w14:paraId="7B76F7D6" w14:textId="77777777" w:rsidTr="00F964C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46A962C" w14:textId="77777777" w:rsidR="00F964C4" w:rsidRPr="00064926" w:rsidRDefault="00F964C4"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A. 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8100E51" w14:textId="77777777" w:rsidR="00F964C4" w:rsidRPr="00064926" w:rsidRDefault="00F964C4"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15.26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022EB0" w14:textId="75F73B1E"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205.0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C5FA0B" w14:textId="3134CCC0"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1.99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164540" w14:textId="745D2A85"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2.96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6B6624" w14:textId="54CF8D45"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2.26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3A4E45" w14:textId="6D00AA74"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9.59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2D962B7" w14:textId="5F05092B"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1.32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ACE26B" w14:textId="590F62B3"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10.87</w:t>
            </w:r>
          </w:p>
        </w:tc>
      </w:tr>
      <w:tr w:rsidR="00F964C4" w:rsidRPr="00064926" w14:paraId="3E728BD7" w14:textId="77777777" w:rsidTr="00F964C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E0ECC33" w14:textId="77777777" w:rsidR="00F964C4" w:rsidRPr="001E1071" w:rsidRDefault="00F964C4" w:rsidP="00861556">
            <w:pPr>
              <w:spacing w:after="0" w:line="240" w:lineRule="auto"/>
              <w:jc w:val="center"/>
              <w:rPr>
                <w:rFonts w:ascii="Times New Roman" w:eastAsia="Times New Roman" w:hAnsi="Times New Roman" w:cs="Times New Roman"/>
                <w:b/>
                <w:bCs/>
                <w:color w:val="000000"/>
                <w:sz w:val="20"/>
                <w:szCs w:val="20"/>
                <w:lang w:eastAsia="en-IN"/>
              </w:rPr>
            </w:pPr>
            <w:r w:rsidRPr="001E1071">
              <w:rPr>
                <w:rFonts w:ascii="Times New Roman" w:eastAsia="Times New Roman" w:hAnsi="Times New Roman" w:cs="Times New Roman"/>
                <w:b/>
                <w:bCs/>
                <w:color w:val="000000"/>
                <w:sz w:val="20"/>
                <w:szCs w:val="20"/>
                <w:lang w:eastAsia="en-IN"/>
              </w:rPr>
              <w:t>Cereals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8BC72F4" w14:textId="77777777" w:rsidR="00F964C4" w:rsidRPr="00064926" w:rsidRDefault="00F964C4"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2.82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92DDD9" w14:textId="4564C39A"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201.6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559431" w14:textId="2863513D"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0.76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22E4C8" w14:textId="2A1EB7DC"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1.00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AFA35A" w14:textId="0D64652A"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7.64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D1A6D3D" w14:textId="42BCB339"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9.00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DDAA2F" w14:textId="63AC98E8"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8.34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D6972E" w14:textId="2689D289"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9.27</w:t>
            </w:r>
          </w:p>
        </w:tc>
      </w:tr>
      <w:tr w:rsidR="00F964C4" w:rsidRPr="00064926" w14:paraId="0A0A10A2" w14:textId="77777777" w:rsidTr="00F964C4">
        <w:trPr>
          <w:trHeight w:val="324"/>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B6B7F90" w14:textId="77777777" w:rsidR="00F964C4" w:rsidRPr="00064926" w:rsidRDefault="00F964C4"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Paddy</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6098396" w14:textId="77777777" w:rsidR="00F964C4" w:rsidRPr="00064926" w:rsidRDefault="00F964C4"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1.43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60A0E3F" w14:textId="178BF825"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199.7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AD1715D" w14:textId="023E78D2"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0.56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F6B488" w14:textId="7338FC7E"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0.81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678A4A3" w14:textId="3FBD3892"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7.39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50FC40" w14:textId="21E42F59"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11.96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6E9E09D" w14:textId="75ECB632"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7.67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5ADE2D" w14:textId="1C603797"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12.07</w:t>
            </w:r>
          </w:p>
        </w:tc>
      </w:tr>
      <w:tr w:rsidR="00F964C4" w:rsidRPr="00064926" w14:paraId="566AF8F0" w14:textId="77777777" w:rsidTr="00F964C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F2CD7BD" w14:textId="77777777" w:rsidR="00F964C4" w:rsidRPr="00064926" w:rsidRDefault="00F964C4"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Wheat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5D530A" w14:textId="77777777" w:rsidR="00F964C4" w:rsidRPr="00064926" w:rsidRDefault="00F964C4"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1.03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477742" w14:textId="1341AB5E"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199.0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1B6E38A" w14:textId="1C647539"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1.30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43E054" w14:textId="5A3A547E"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1.53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01BD06" w14:textId="42EEF129"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7.59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BD6618" w14:textId="05433461"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5.98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029B87" w14:textId="0C982193"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9.02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159111" w14:textId="72A6F3DB"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6.25</w:t>
            </w:r>
          </w:p>
        </w:tc>
      </w:tr>
      <w:tr w:rsidR="00F964C4" w:rsidRPr="00064926" w14:paraId="2039448C" w14:textId="77777777" w:rsidTr="00F964C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0DCFF21" w14:textId="77777777" w:rsidR="00F964C4" w:rsidRPr="00064926" w:rsidRDefault="00F964C4"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Pulses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348AB4" w14:textId="77777777" w:rsidR="00F964C4" w:rsidRPr="00064926" w:rsidRDefault="00F964C4"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FB9DC95" w14:textId="56EFB506"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229.3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84FF4A7" w14:textId="3FC14A39"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2.67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69912B" w14:textId="13F0FF64"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2.41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F30B0C" w14:textId="692A926A"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6.89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FB7878" w14:textId="2A9CE87C"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20.14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A495469" w14:textId="7FAAEAB5"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9.21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37F832" w14:textId="7129F08A"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21.64</w:t>
            </w:r>
          </w:p>
        </w:tc>
      </w:tr>
      <w:tr w:rsidR="00F964C4" w:rsidRPr="00064926" w14:paraId="00C586B0" w14:textId="77777777" w:rsidTr="00F964C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007730B" w14:textId="77777777" w:rsidR="00F964C4" w:rsidRPr="00064926" w:rsidRDefault="00F964C4"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Vegetables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D55213" w14:textId="77777777" w:rsidR="00F964C4" w:rsidRPr="00064926" w:rsidRDefault="00F964C4"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1.87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BA7E04" w14:textId="53B518AE"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282.8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813480" w14:textId="1303B880"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14.30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C7CC32" w14:textId="293217FD"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19.78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F16EC3" w14:textId="00EA084A"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-15.61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32E516" w14:textId="72749B50"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31.84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8B6A51" w14:textId="3F75486B"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-21.56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7A596D" w14:textId="5E4A86FB"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38.76</w:t>
            </w:r>
          </w:p>
        </w:tc>
      </w:tr>
      <w:tr w:rsidR="00F964C4" w:rsidRPr="00064926" w14:paraId="11AA38C7" w14:textId="77777777" w:rsidTr="00F964C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4CCCA7B" w14:textId="77777777" w:rsidR="00F964C4" w:rsidRPr="00064926" w:rsidRDefault="00F964C4"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Potato</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80A189" w14:textId="77777777" w:rsidR="00F964C4" w:rsidRPr="00064926" w:rsidRDefault="00F964C4"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0.28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4C1C35F" w14:textId="012DAC7A"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339.9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70F75A" w14:textId="07869EC9"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7.53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CE2637" w14:textId="03D8BECD"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9.05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9CE2BF" w14:textId="386E9BE3"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-19.59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B3A043" w14:textId="0D25F1D4"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67.17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181351" w14:textId="3AE24C85"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-21.15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A9D055" w14:textId="561EBC92"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66.37</w:t>
            </w:r>
          </w:p>
        </w:tc>
      </w:tr>
      <w:tr w:rsidR="00F964C4" w:rsidRPr="00064926" w14:paraId="0AC49ECA" w14:textId="77777777" w:rsidTr="00F964C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A50F359" w14:textId="77777777" w:rsidR="00F964C4" w:rsidRPr="00064926" w:rsidRDefault="00F964C4"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Onion</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E947AFF" w14:textId="77777777" w:rsidR="00F964C4" w:rsidRPr="00064926" w:rsidRDefault="00F964C4"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0.16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13F3E10" w14:textId="3512EC58"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279.2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23CB2D8" w14:textId="0A505964"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11.76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A5E9CD" w14:textId="61BFE75A"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36.73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1073570" w14:textId="24B35F2A"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-10.25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99ECF8" w14:textId="657BEFC6"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71.11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24B36B" w14:textId="48BD47FF"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-4.31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03FB18" w14:textId="63EB6ACD"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93.35</w:t>
            </w:r>
          </w:p>
        </w:tc>
      </w:tr>
      <w:tr w:rsidR="00F964C4" w:rsidRPr="00064926" w14:paraId="6EC145A1" w14:textId="77777777" w:rsidTr="00F964C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40C6168" w14:textId="77777777" w:rsidR="00F964C4" w:rsidRPr="00064926" w:rsidRDefault="00F964C4"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Fruits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01AB32" w14:textId="77777777" w:rsidR="00F964C4" w:rsidRPr="00064926" w:rsidRDefault="00F964C4"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1183E5" w14:textId="4B857225"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200.9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FD9CCA" w14:textId="0A3C1443"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-4.60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374DEDA" w14:textId="254C5F7E"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-0.69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5963993" w14:textId="3495C097"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-2.01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2B70DA" w14:textId="543E078A"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4.90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953ABC" w14:textId="1D3C7E9C"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-2.04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7FAE21C" w14:textId="72AD69D6"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10.14</w:t>
            </w:r>
          </w:p>
        </w:tc>
      </w:tr>
      <w:tr w:rsidR="00F964C4" w:rsidRPr="00064926" w14:paraId="44CF2725" w14:textId="77777777" w:rsidTr="00F964C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79927CE" w14:textId="77777777" w:rsidR="00F964C4" w:rsidRPr="00064926" w:rsidRDefault="00F964C4"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Milk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98B61F" w14:textId="77777777" w:rsidR="00F964C4" w:rsidRPr="00064926" w:rsidRDefault="00F964C4"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4.44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8F8427" w14:textId="0EDA60AB"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184.3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CD8B2F" w14:textId="2DE4D8A9"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0.56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615AB3" w14:textId="430D6B68"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0.33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FE14996" w14:textId="0D7B5275"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8.32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D0E10D" w14:textId="41EE389D"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3.95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856763B" w14:textId="48DEFCDB"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8.59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8028C59" w14:textId="20097524"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3.37</w:t>
            </w:r>
          </w:p>
        </w:tc>
      </w:tr>
      <w:tr w:rsidR="00F964C4" w:rsidRPr="00064926" w14:paraId="6C723718" w14:textId="77777777" w:rsidTr="00F964C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A1D9719" w14:textId="77777777" w:rsidR="00F964C4" w:rsidRPr="00064926" w:rsidRDefault="00F964C4"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Eggs, Meat &amp; Fish</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3A800F" w14:textId="77777777" w:rsidR="00F964C4" w:rsidRPr="00064926" w:rsidRDefault="00F964C4"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2.40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4FA175" w14:textId="0D99F3B1"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174.5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F1CF76" w14:textId="710702DB"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1.58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B0A00E" w14:textId="2DDE6B79"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-2.19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5F93026" w14:textId="185EA32D"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1.89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B8ED56" w14:textId="75A3EA69"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-0.53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875B351" w14:textId="2F0FA33E"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2.68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6CF150" w14:textId="5735AF4B"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-3.06</w:t>
            </w:r>
          </w:p>
        </w:tc>
      </w:tr>
      <w:tr w:rsidR="00F964C4" w:rsidRPr="00064926" w14:paraId="17A84CD6" w14:textId="77777777" w:rsidTr="00F964C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4B873EC" w14:textId="77777777" w:rsidR="00F964C4" w:rsidRPr="00064926" w:rsidRDefault="00F964C4"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B. Non-Food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3442DA0" w14:textId="77777777" w:rsidR="00F964C4" w:rsidRPr="00064926" w:rsidRDefault="00F964C4"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4.12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974DEF" w14:textId="32B37E3E"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155.8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959880" w14:textId="0F553043"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-2.40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20835B4" w14:textId="14647358"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-0.32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00EDA5" w14:textId="4821595D"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-8.63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A98FB6" w14:textId="179F1A85"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-3.59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FAF882" w14:textId="39C93939"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-9.66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C1C6053" w14:textId="1472DA4B"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-1.95</w:t>
            </w:r>
          </w:p>
        </w:tc>
      </w:tr>
      <w:tr w:rsidR="00F964C4" w:rsidRPr="00064926" w14:paraId="658D49DF" w14:textId="77777777" w:rsidTr="00F964C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E986ACF" w14:textId="77777777" w:rsidR="00F964C4" w:rsidRPr="00064926" w:rsidRDefault="00F964C4"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Oil Seeds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466277" w14:textId="77777777" w:rsidR="00F964C4" w:rsidRPr="00064926" w:rsidRDefault="00F964C4"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3C2BD9" w14:textId="7F77666D"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180.0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26AFBA6" w14:textId="2616AEDB"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-1.38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44E4A6" w14:textId="39DE3D4A"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0.33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0489DF" w14:textId="03BFD9E1"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-15.20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2A1A7C" w14:textId="58404B75"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-4.92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46E528" w14:textId="2F07F8F4"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-14.39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D20EC5" w14:textId="24E9EB3E"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-3.33</w:t>
            </w:r>
          </w:p>
        </w:tc>
      </w:tr>
      <w:tr w:rsidR="00F964C4" w:rsidRPr="00064926" w14:paraId="711DAFBC" w14:textId="77777777" w:rsidTr="00F964C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857D397" w14:textId="77777777" w:rsidR="00F964C4" w:rsidRPr="00064926" w:rsidRDefault="00F964C4"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 Minerals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C5D310E" w14:textId="77777777" w:rsidR="00F964C4" w:rsidRPr="00064926" w:rsidRDefault="00F964C4"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0.83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2FC0D2" w14:textId="3C50735B"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227.3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053739" w14:textId="71304A3D"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-3.45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242DCC" w14:textId="757781A2"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1.47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FDA568" w14:textId="35689112"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3.54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3BF4665" w14:textId="0EDE395B"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4.41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FC72B2" w14:textId="1F0C43B2"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0.53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C906FC" w14:textId="3DA61B82"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9.59</w:t>
            </w:r>
          </w:p>
        </w:tc>
      </w:tr>
      <w:tr w:rsidR="00F964C4" w:rsidRPr="00064926" w14:paraId="2C589A2E" w14:textId="77777777" w:rsidTr="00F964C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AEBB65C" w14:textId="77777777" w:rsidR="00F964C4" w:rsidRPr="00064926" w:rsidRDefault="00F964C4"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D. Crude Petroleum &amp; Natural gas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BFB306" w14:textId="77777777" w:rsidR="00F964C4" w:rsidRPr="00064926" w:rsidRDefault="00F964C4"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2.41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43D195" w14:textId="6DF7D22D"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156.0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CC2A41" w14:textId="5A39E550"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-3.01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F7DD361" w14:textId="17E2E807"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-0.57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23334A" w14:textId="57EB3A43"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-11.71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6736BE1" w14:textId="53626A7B"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8.96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FE9A50" w14:textId="51C93BEF"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-21.43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672C766" w14:textId="0580FF27"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12.55</w:t>
            </w:r>
          </w:p>
        </w:tc>
      </w:tr>
      <w:tr w:rsidR="00F964C4" w:rsidRPr="00064926" w14:paraId="32879080" w14:textId="77777777" w:rsidTr="00F964C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E1F8F94" w14:textId="77777777" w:rsidR="00F964C4" w:rsidRPr="00064926" w:rsidRDefault="00F964C4"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Crude Petroleum</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D41BCB" w14:textId="77777777" w:rsidR="00F964C4" w:rsidRPr="00064926" w:rsidRDefault="00F964C4"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1.95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3B44B1" w14:textId="7ED33B58"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133.2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3C6FD36" w14:textId="6438B49F"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-2.01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3ECE252" w14:textId="44122129"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0.60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1B35E9A" w14:textId="336B0EDA"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-23.69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40E242" w14:textId="177CF126"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10.37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34CD2D" w14:textId="2DB89891"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-32.68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B010F6" w14:textId="2B4EDDFA"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14.04</w:t>
            </w:r>
          </w:p>
        </w:tc>
      </w:tr>
      <w:tr w:rsidR="00F964C4" w:rsidRPr="00064926" w14:paraId="62E82B56" w14:textId="77777777" w:rsidTr="00F964C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5BF3DE4" w14:textId="77777777" w:rsidR="00F964C4" w:rsidRPr="00064926" w:rsidRDefault="00F964C4"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II. FUEL &amp; POWER</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4B620ED" w14:textId="77777777" w:rsidR="00F964C4" w:rsidRPr="00064926" w:rsidRDefault="00F964C4"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1A20C7" w14:textId="0E879AEB"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147.7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6855BA" w14:textId="050DB067"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-1.62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8AD7579" w14:textId="03D80739"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-1.93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1805F93" w14:textId="54A257EB"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-7.14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DF6238" w14:textId="53BFB0ED"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0.49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C7D3B0" w14:textId="43C79668"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-12.51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10DC82" w14:textId="27D04529"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1.03</w:t>
            </w:r>
          </w:p>
        </w:tc>
      </w:tr>
      <w:tr w:rsidR="00F964C4" w:rsidRPr="00064926" w14:paraId="0E070763" w14:textId="77777777" w:rsidTr="00F964C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FD36059" w14:textId="77777777" w:rsidR="00F964C4" w:rsidRPr="00064926" w:rsidRDefault="00F964C4"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LPG</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243BED" w14:textId="77777777" w:rsidR="00F964C4" w:rsidRPr="00064926" w:rsidRDefault="00F964C4"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81BEE34" w14:textId="40C7CD29"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115.7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8E2B84" w14:textId="17521E12"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-2.65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282CA2" w14:textId="0E1D9C73"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-3.58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454034" w14:textId="3EF53A97"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-19.08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6BD06BF" w14:textId="7D7783D4"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-2.19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B8B0E3" w14:textId="1CD88E6F"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-22.29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66FD0F" w14:textId="4D28B146"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1.49</w:t>
            </w:r>
          </w:p>
        </w:tc>
      </w:tr>
      <w:tr w:rsidR="00F964C4" w:rsidRPr="00064926" w14:paraId="70431D9A" w14:textId="77777777" w:rsidTr="00F964C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EB319C3" w14:textId="77777777" w:rsidR="00F964C4" w:rsidRPr="00064926" w:rsidRDefault="00F964C4"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Petrol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7F01B8A" w14:textId="77777777" w:rsidR="00F964C4" w:rsidRPr="00064926" w:rsidRDefault="00F964C4"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15D64D5" w14:textId="1B745634"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153.8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6F22835" w14:textId="17F3B560"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-0.70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FD3127" w14:textId="40C79701"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-2.53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536BFA" w14:textId="3B773D27"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-8.61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622240" w14:textId="709B8809"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-0.49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4C8AF37" w14:textId="46BD88F2"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-16.32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1F6B324" w14:textId="34F1C105"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-1.35</w:t>
            </w:r>
          </w:p>
        </w:tc>
      </w:tr>
      <w:tr w:rsidR="00F964C4" w:rsidRPr="00064926" w14:paraId="31FC75A7" w14:textId="77777777" w:rsidTr="00F964C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9D39F9F" w14:textId="77777777" w:rsidR="00F964C4" w:rsidRPr="00064926" w:rsidRDefault="00F964C4"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HSD</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9F7F4A" w14:textId="77777777" w:rsidR="00F964C4" w:rsidRPr="00064926" w:rsidRDefault="00F964C4"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3.10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FE2FC45" w14:textId="00E353A8"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166.0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1F4BA5B" w14:textId="07D7FB14"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-0.29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9E265A" w14:textId="2915F623"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-1.01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23216C0" w14:textId="20E660EE"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-12.22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9F853D" w14:textId="37FADC31"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-1.57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C7458E" w14:textId="39BCF570"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-18.59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C454F8" w14:textId="7985025D"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-1.78</w:t>
            </w:r>
          </w:p>
        </w:tc>
      </w:tr>
      <w:tr w:rsidR="00F964C4" w:rsidRPr="00064926" w14:paraId="2F406DA7" w14:textId="77777777" w:rsidTr="00F964C4">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D3A4D0D" w14:textId="77777777" w:rsidR="00F964C4" w:rsidRPr="00064926" w:rsidRDefault="00F964C4"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III. MANUFACTURED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AACD35" w14:textId="77777777" w:rsidR="00F964C4" w:rsidRPr="00064926" w:rsidRDefault="00F964C4"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64.23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38F29CB" w14:textId="0A30A52F"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141.9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432BCA" w14:textId="66C36C07"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-0.50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F39799" w14:textId="0C5D79E9"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0.14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10B950D" w14:textId="0D1D4BD5"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-2.70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61C1FE" w14:textId="7AF0EF55"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0.69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5BFA31" w14:textId="7B982415"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-2.78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99E704" w14:textId="0EAA50E4"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1.43</w:t>
            </w:r>
          </w:p>
        </w:tc>
      </w:tr>
      <w:tr w:rsidR="00F964C4" w:rsidRPr="00064926" w14:paraId="5BCA0F43" w14:textId="77777777" w:rsidTr="00F964C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5BB7A68" w14:textId="77777777" w:rsidR="00F964C4" w:rsidRPr="00064926" w:rsidRDefault="00F964C4"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Food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53C059" w14:textId="77777777" w:rsidR="00F964C4" w:rsidRPr="00064926" w:rsidRDefault="00F964C4"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9.12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C06E4A1" w14:textId="60FB9695"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165.6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7DED92" w14:textId="0191455C"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-0.06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D0FE841" w14:textId="560BBB30"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1.47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64E0D3B" w14:textId="2863062C"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-6.18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5E87F1" w14:textId="1EB1B904"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3.05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921DE3" w14:textId="428E298B"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-6.04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91788B" w14:textId="3FEDFFDE"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4.28</w:t>
            </w:r>
          </w:p>
        </w:tc>
      </w:tr>
      <w:tr w:rsidR="00F964C4" w:rsidRPr="00064926" w14:paraId="50C16BCF" w14:textId="77777777" w:rsidTr="00F964C4">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1B861F7" w14:textId="77777777" w:rsidR="00F964C4" w:rsidRPr="00064926" w:rsidRDefault="00F964C4"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Vegetable &amp; Animal Oils and Fats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933EC2" w14:textId="77777777" w:rsidR="00F964C4" w:rsidRPr="00064926" w:rsidRDefault="00F964C4"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DB8666" w14:textId="7A9A33E8"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148.2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BFBC70" w14:textId="3B2ADBB5"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-3.14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6ACF62C" w14:textId="63C06EBA"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0.54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6CB599" w14:textId="7C7300BD"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-28.44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7F9097" w14:textId="3AA76303"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-1.49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DABACF" w14:textId="6718AFE6"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-29.16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3D7BC2" w14:textId="3FA45451"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2.21</w:t>
            </w:r>
          </w:p>
        </w:tc>
      </w:tr>
      <w:tr w:rsidR="00F964C4" w:rsidRPr="00064926" w14:paraId="4C6A5409" w14:textId="77777777" w:rsidTr="00F964C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751D618" w14:textId="77777777" w:rsidR="00F964C4" w:rsidRPr="00064926" w:rsidRDefault="00F964C4"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Beverages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8F0DCB" w14:textId="77777777" w:rsidR="00F964C4" w:rsidRPr="00064926" w:rsidRDefault="00F964C4"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0.91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10EBA1" w14:textId="20B42901"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133.4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2C52E2" w14:textId="201A1502"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0.08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3748850" w14:textId="021BC7C7"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0.00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9E213B" w14:textId="69F59FAE"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1.98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6DA8CD" w14:textId="6DBC796B"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1.91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F1AE8C" w14:textId="5947B064"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1.71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4C1DDE3" w14:textId="6BEDF423"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2.07</w:t>
            </w:r>
          </w:p>
        </w:tc>
      </w:tr>
      <w:tr w:rsidR="00F964C4" w:rsidRPr="00064926" w14:paraId="23E8B9A1" w14:textId="77777777" w:rsidTr="00F964C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626BFCD" w14:textId="77777777" w:rsidR="00F964C4" w:rsidRPr="00064926" w:rsidRDefault="00F964C4"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Tobacco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98EFD8" w14:textId="77777777" w:rsidR="00F964C4" w:rsidRPr="00064926" w:rsidRDefault="00F964C4"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0.51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135F92E" w14:textId="1942CE0F"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174.9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A506AC" w14:textId="001FA8C4"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1.34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FDA75C" w14:textId="08ADAF00"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-0.29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D0A6692" w14:textId="6BC8B489"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4.46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0DF816" w14:textId="067C8852"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2.27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F32003" w14:textId="263E7207"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5.91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1FD986" w14:textId="2B52F5BF"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0.69</w:t>
            </w:r>
          </w:p>
        </w:tc>
      </w:tr>
      <w:tr w:rsidR="00F964C4" w:rsidRPr="00064926" w14:paraId="7C33B685" w14:textId="77777777" w:rsidTr="00F964C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226280F" w14:textId="77777777" w:rsidR="00F964C4" w:rsidRPr="00064926" w:rsidRDefault="00F964C4"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Textiles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DBA7BB" w14:textId="77777777" w:rsidR="00F964C4" w:rsidRPr="00064926" w:rsidRDefault="00F964C4"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4.88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1BE9A70" w14:textId="2AFE0456"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136.4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376492" w14:textId="0919A41E"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-0.81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1A237B" w14:textId="6F5D8721"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0.37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D01BD8" w14:textId="4C1B8689"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-8.05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C91877" w14:textId="7A3FCDCE"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0.02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CBC75C1" w14:textId="034D6EA1"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-9.71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FE55F1" w14:textId="4386D32A"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1.19</w:t>
            </w:r>
          </w:p>
        </w:tc>
      </w:tr>
      <w:tr w:rsidR="00F964C4" w:rsidRPr="00064926" w14:paraId="3E24DF94" w14:textId="77777777" w:rsidTr="00F964C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6EE0074" w14:textId="77777777" w:rsidR="00F964C4" w:rsidRPr="00064926" w:rsidRDefault="00F964C4"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Wearing Apparel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9450F5" w14:textId="77777777" w:rsidR="00F964C4" w:rsidRPr="00064926" w:rsidRDefault="00F964C4"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0.81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F2B9A4" w14:textId="41B02914"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152.2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C8C556" w14:textId="7FD223AE"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-0.20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47385B" w14:textId="607107A3"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-0.20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549B2CE" w14:textId="66DEB44C"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2.11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5D6812" w14:textId="07E1C8A4"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1.91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56E4F36" w14:textId="1BDA9DB0"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2.04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E187D5" w14:textId="2EB448E7"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1.67</w:t>
            </w:r>
          </w:p>
        </w:tc>
      </w:tr>
      <w:tr w:rsidR="00F964C4" w:rsidRPr="00064926" w14:paraId="5C35783B" w14:textId="77777777" w:rsidTr="00F964C4">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7A20B81" w14:textId="77777777" w:rsidR="00F964C4" w:rsidRPr="00064926" w:rsidRDefault="00F964C4"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Leather and Related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A02C6F" w14:textId="77777777" w:rsidR="00F964C4" w:rsidRPr="00064926" w:rsidRDefault="00F964C4"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0.54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D54643" w14:textId="01C6FE2C"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124.1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F54B0F" w14:textId="1FA7264D"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0.97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4D6CAC" w14:textId="2A8F468F"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0.16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4EBD62" w14:textId="75891841"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1.84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C4033B" w14:textId="3854960F"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0.00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BCFC33" w14:textId="4183854F"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1.80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24148F" w14:textId="61D33B1F"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-0.48</w:t>
            </w:r>
          </w:p>
        </w:tc>
      </w:tr>
      <w:tr w:rsidR="00F964C4" w:rsidRPr="00064926" w14:paraId="77817773" w14:textId="77777777" w:rsidTr="00F964C4">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A5257D0" w14:textId="77777777" w:rsidR="00F964C4" w:rsidRPr="00064926" w:rsidRDefault="00F964C4"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Wood and of Products of Wood and Cork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FF7B04" w14:textId="77777777" w:rsidR="00F964C4" w:rsidRPr="00064926" w:rsidRDefault="00F964C4"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0.77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1F01A0" w14:textId="531805CD"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149.8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F8E214D" w14:textId="28142F7E"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0.14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A0806F" w14:textId="182A8F0B"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0.33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6BE6BC" w14:textId="25A299FA"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1.02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7F8DEB" w14:textId="308531BE"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3.32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743F1F" w14:textId="17FAB483"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2.25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A65E6E" w14:textId="7ABFCBFB"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3.17</w:t>
            </w:r>
          </w:p>
        </w:tc>
      </w:tr>
      <w:tr w:rsidR="00F964C4" w:rsidRPr="00064926" w14:paraId="74587E8F" w14:textId="77777777" w:rsidTr="00F964C4">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CD080A5" w14:textId="77777777" w:rsidR="00F964C4" w:rsidRPr="00064926" w:rsidRDefault="00F964C4"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Paper and Paper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E41C2D" w14:textId="77777777" w:rsidR="00F964C4" w:rsidRPr="00064926" w:rsidRDefault="00F964C4"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1.11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19A2D8" w14:textId="6EED1C0D"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138.3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8910A8" w14:textId="30A0A470"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-1.64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50F537" w14:textId="797700A4"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-0.43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DC264E" w14:textId="43D31FAF"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-6.23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B66AAE" w14:textId="04459801"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-4.97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278814" w14:textId="79E4A28B"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-7.83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A9C2C34" w14:textId="58ADEA4B"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-3.69</w:t>
            </w:r>
          </w:p>
        </w:tc>
      </w:tr>
      <w:tr w:rsidR="00F964C4" w:rsidRPr="00064926" w14:paraId="4F55093B" w14:textId="77777777" w:rsidTr="00F964C4">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1FC3295" w14:textId="77777777" w:rsidR="00F964C4" w:rsidRPr="00064926" w:rsidRDefault="00F964C4"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Chemicals and Chemical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2D30B5" w14:textId="77777777" w:rsidR="00F964C4" w:rsidRPr="00064926" w:rsidRDefault="00F964C4"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6.47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B25A89" w14:textId="22E24EA8"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136.4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480EE3" w14:textId="44309F51"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-1.22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770017D" w14:textId="380F7079"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0.44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EF60F40" w14:textId="06BFF6D5"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-5.08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B3C105" w14:textId="27196728"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-2.56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00D48D" w14:textId="09344E5F"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-7.01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E7091B" w14:textId="7AE6860E"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-1.09</w:t>
            </w:r>
          </w:p>
        </w:tc>
      </w:tr>
      <w:tr w:rsidR="00F964C4" w:rsidRPr="00064926" w14:paraId="6551CA7E" w14:textId="77777777" w:rsidTr="00F964C4">
        <w:trPr>
          <w:trHeight w:val="504"/>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C4FEDA9" w14:textId="77777777" w:rsidR="00F964C4" w:rsidRPr="00064926" w:rsidRDefault="00F964C4"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Pharmaceuticals, Medicinal Chemical and Botanical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5D1BF9" w14:textId="77777777" w:rsidR="00F964C4" w:rsidRPr="00064926" w:rsidRDefault="00F964C4"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1.99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070669" w14:textId="58148998"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144.0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8DB3CC" w14:textId="4D4CEF87"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0.35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378827" w14:textId="30A63C83"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-0.41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6F2159" w14:textId="7822A275"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2.53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5F43B9" w14:textId="41208128"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0.70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B5FBBB" w14:textId="1B560B40"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2.58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870182" w14:textId="74A30274"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0.42</w:t>
            </w:r>
          </w:p>
        </w:tc>
      </w:tr>
      <w:tr w:rsidR="00F964C4" w:rsidRPr="00064926" w14:paraId="43A6CED0" w14:textId="77777777" w:rsidTr="00F964C4">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DD21DB1" w14:textId="77777777" w:rsidR="00F964C4" w:rsidRPr="00064926" w:rsidRDefault="00F964C4"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Rubber and Plastics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C9C194" w14:textId="77777777" w:rsidR="00F964C4" w:rsidRPr="00064926" w:rsidRDefault="00F964C4"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2.30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142008" w14:textId="5F93EB68"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128.8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1DC7DF" w14:textId="414D9EAB"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-0.39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3897E3E" w14:textId="21D8A7A3"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0.47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BCEE42" w14:textId="1F1F798C"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-3.01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0D3CBC" w14:textId="68FE4E5E"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0.52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1DFBB36" w14:textId="5AA1A86D"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-3.20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F1DC1F6" w14:textId="25D43C46"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1.34</w:t>
            </w:r>
          </w:p>
        </w:tc>
      </w:tr>
      <w:tr w:rsidR="00F964C4" w:rsidRPr="00064926" w14:paraId="62104B1D" w14:textId="77777777" w:rsidTr="00F964C4">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158D03C" w14:textId="77777777" w:rsidR="00F964C4" w:rsidRPr="00064926" w:rsidRDefault="00F964C4"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other Non-Metallic Mineral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739835B" w14:textId="77777777" w:rsidR="00F964C4" w:rsidRPr="00064926" w:rsidRDefault="00F964C4"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3.20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4713A1C" w14:textId="0C859821"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CF2E59" w14:textId="6C1F3B8A"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0.00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531CEA5" w14:textId="6C4454BF"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-0.53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2D16044" w14:textId="46F644A2"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2.07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66DFC0" w14:textId="3EE1F13D"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-2.05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6A2BACA" w14:textId="337E8BC2"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0.52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E4C2C2" w14:textId="41CBDA4E"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-2.38</w:t>
            </w:r>
          </w:p>
        </w:tc>
      </w:tr>
      <w:tr w:rsidR="00F964C4" w:rsidRPr="00064926" w14:paraId="32D9AFFC" w14:textId="77777777" w:rsidTr="00F964C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61E920B" w14:textId="77777777" w:rsidR="00F964C4" w:rsidRPr="00064926" w:rsidRDefault="00F964C4"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Cement, Lime and Plaster</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DD58928" w14:textId="77777777" w:rsidR="00F964C4" w:rsidRPr="00064926" w:rsidRDefault="00F964C4"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FBC995" w14:textId="674E9273"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131.7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D710AF4" w14:textId="78E43F7B"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0.07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BE2AD4" w14:textId="0DBA8DD2"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-0.68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7DC7FB" w14:textId="3D09E64C"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1.08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A6DAE2B" w14:textId="6287E132"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-3.63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BF741F" w14:textId="06FF4E7E"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-1.15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D6B48F" w14:textId="50AF7F54"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-4.15</w:t>
            </w:r>
          </w:p>
        </w:tc>
      </w:tr>
      <w:tr w:rsidR="00F964C4" w:rsidRPr="00064926" w14:paraId="5C68A5C5" w14:textId="77777777" w:rsidTr="00F964C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4412ECF" w14:textId="77777777" w:rsidR="00F964C4" w:rsidRPr="00064926" w:rsidRDefault="00F964C4"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Basic Metals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3ADBA5B" w14:textId="77777777" w:rsidR="00F964C4" w:rsidRPr="00064926" w:rsidRDefault="00F964C4"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9.65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AD2F1E7" w14:textId="68011F26"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143.1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996F146" w14:textId="50B8510F"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-1.39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B2F9C6" w14:textId="122D46C8"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-0.69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324F7C6" w14:textId="3AA7E3C9"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-8.29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C422E69" w14:textId="34C641D7"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-0.44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FB56EC" w14:textId="774F107F"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-5.60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428156" w14:textId="3337CEB3"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1.06</w:t>
            </w:r>
          </w:p>
        </w:tc>
      </w:tr>
      <w:tr w:rsidR="00F964C4" w:rsidRPr="00064926" w14:paraId="5A5D2BED" w14:textId="77777777" w:rsidTr="00F964C4">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5AC5520" w14:textId="77777777" w:rsidR="00F964C4" w:rsidRPr="00064926" w:rsidRDefault="00F964C4"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Mild Steel - Semi Finished Steel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4A8F4F" w14:textId="77777777" w:rsidR="00F964C4" w:rsidRPr="00064926" w:rsidRDefault="00F964C4"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1.27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6885A4" w14:textId="74041E7D"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120.2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6DBCA67" w14:textId="2B03417F"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-0.49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8F0CBD9" w14:textId="59B89105"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0.08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C93C8A" w14:textId="5B9D6058"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-7.14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246BDF" w14:textId="1039526F"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-2.26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4B4007" w14:textId="0CD46373"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-4.40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E4033E" w14:textId="22E498CF"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-1.31</w:t>
            </w:r>
          </w:p>
        </w:tc>
      </w:tr>
      <w:tr w:rsidR="00F964C4" w:rsidRPr="00064926" w14:paraId="1149CC07" w14:textId="77777777" w:rsidTr="00F964C4">
        <w:trPr>
          <w:trHeight w:val="504"/>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36B0B19" w14:textId="77777777" w:rsidR="00F964C4" w:rsidRPr="00064926" w:rsidRDefault="00F964C4" w:rsidP="00861556">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Fabricated Metal Products, Except Machinery and Equipment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959C6A" w14:textId="77777777" w:rsidR="00F964C4" w:rsidRPr="00064926" w:rsidRDefault="00F964C4" w:rsidP="00861556">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9E82A6" w14:textId="09B2A706"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135.7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606E2C2" w14:textId="0DF842BE"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-0.29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361F1E" w14:textId="1608F9BE"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-0.44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54984B" w14:textId="49947C23"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-0.21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633948" w14:textId="0A29A478"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-2.51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599564C" w14:textId="1623302A"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-0.50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9084F7" w14:textId="7112DA1A" w:rsidR="00F964C4" w:rsidRPr="00F964C4" w:rsidRDefault="00F964C4" w:rsidP="00F964C4">
            <w:pPr>
              <w:spacing w:after="0" w:line="240" w:lineRule="auto"/>
              <w:jc w:val="center"/>
              <w:rPr>
                <w:rFonts w:ascii="Times New Roman" w:eastAsia="Times New Roman" w:hAnsi="Times New Roman" w:cs="Times New Roman"/>
                <w:color w:val="000000"/>
                <w:sz w:val="20"/>
                <w:szCs w:val="20"/>
                <w:lang w:eastAsia="en-IN"/>
              </w:rPr>
            </w:pPr>
            <w:r w:rsidRPr="00F964C4">
              <w:rPr>
                <w:rFonts w:ascii="Times New Roman" w:hAnsi="Times New Roman" w:cs="Times New Roman"/>
                <w:color w:val="000000"/>
                <w:sz w:val="20"/>
                <w:szCs w:val="20"/>
              </w:rPr>
              <w:t>-2.58</w:t>
            </w:r>
          </w:p>
        </w:tc>
      </w:tr>
    </w:tbl>
    <w:p w14:paraId="743DBA85" w14:textId="3676C6E1" w:rsidR="001524D2" w:rsidRPr="001524D2" w:rsidRDefault="002E7F1E" w:rsidP="001524D2">
      <w:pPr>
        <w:spacing w:after="200" w:line="253" w:lineRule="atLeast"/>
        <w:rPr>
          <w:rFonts w:ascii="Calibri" w:eastAsia="Times New Roman" w:hAnsi="Calibri" w:cs="Calibri"/>
          <w:color w:val="000000"/>
          <w:lang w:eastAsia="en-IN"/>
        </w:rPr>
      </w:pPr>
      <w:r>
        <w:rPr>
          <w:rFonts w:ascii="Times New Roman" w:eastAsia="Times New Roman" w:hAnsi="Times New Roman" w:cs="Times New Roman"/>
          <w:i/>
          <w:iCs/>
          <w:color w:val="000000"/>
          <w:sz w:val="20"/>
          <w:szCs w:val="20"/>
          <w:lang w:eastAsia="en-IN"/>
        </w:rPr>
        <w:t>Note: * = Provisional.</w:t>
      </w:r>
      <w:r w:rsidR="001524D2" w:rsidRPr="001524D2">
        <w:rPr>
          <w:rFonts w:ascii="Times New Roman" w:eastAsia="Times New Roman" w:hAnsi="Times New Roman" w:cs="Times New Roman"/>
          <w:i/>
          <w:iCs/>
          <w:color w:val="000000"/>
          <w:sz w:val="20"/>
          <w:szCs w:val="20"/>
          <w:lang w:eastAsia="en-IN"/>
        </w:rPr>
        <w:t xml:space="preserve"> Mf/o = Manufacture of</w:t>
      </w:r>
    </w:p>
    <w:p w14:paraId="22453584" w14:textId="77777777" w:rsidR="00706694" w:rsidRDefault="00706694" w:rsidP="001524D2">
      <w:pPr>
        <w:spacing w:after="0" w:line="240" w:lineRule="auto"/>
        <w:ind w:right="-755"/>
        <w:jc w:val="right"/>
        <w:rPr>
          <w:rFonts w:ascii="Times New Roman" w:eastAsia="Times New Roman" w:hAnsi="Times New Roman" w:cs="Times New Roman"/>
          <w:b/>
          <w:bCs/>
          <w:color w:val="000000"/>
          <w:sz w:val="20"/>
          <w:szCs w:val="20"/>
          <w:lang w:eastAsia="en-IN"/>
        </w:rPr>
      </w:pPr>
    </w:p>
    <w:p w14:paraId="7F296877" w14:textId="77777777" w:rsidR="001524D2" w:rsidRPr="001524D2" w:rsidRDefault="001524D2" w:rsidP="001524D2">
      <w:pPr>
        <w:spacing w:after="0" w:line="240" w:lineRule="auto"/>
        <w:ind w:right="-755"/>
        <w:jc w:val="right"/>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lastRenderedPageBreak/>
        <w:t>Annex-II</w:t>
      </w:r>
    </w:p>
    <w:tbl>
      <w:tblPr>
        <w:tblW w:w="10519" w:type="dxa"/>
        <w:jc w:val="center"/>
        <w:tblCellMar>
          <w:top w:w="15" w:type="dxa"/>
          <w:left w:w="15" w:type="dxa"/>
          <w:bottom w:w="15" w:type="dxa"/>
          <w:right w:w="15" w:type="dxa"/>
        </w:tblCellMar>
        <w:tblLook w:val="04A0" w:firstRow="1" w:lastRow="0" w:firstColumn="1" w:lastColumn="0" w:noHBand="0" w:noVBand="1"/>
      </w:tblPr>
      <w:tblGrid>
        <w:gridCol w:w="3780"/>
        <w:gridCol w:w="935"/>
        <w:gridCol w:w="886"/>
        <w:gridCol w:w="961"/>
        <w:gridCol w:w="928"/>
        <w:gridCol w:w="1079"/>
        <w:gridCol w:w="992"/>
        <w:gridCol w:w="958"/>
      </w:tblGrid>
      <w:tr w:rsidR="001524D2" w:rsidRPr="001524D2" w14:paraId="143F9B01" w14:textId="77777777" w:rsidTr="008B7B12">
        <w:trPr>
          <w:trHeight w:val="135"/>
          <w:jc w:val="center"/>
        </w:trPr>
        <w:tc>
          <w:tcPr>
            <w:tcW w:w="3780"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29989A6"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Commodities/Major Groups/Groups/Sub-Groups/Items</w:t>
            </w:r>
          </w:p>
        </w:tc>
        <w:tc>
          <w:tcPr>
            <w:tcW w:w="935"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07429F38"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5804"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21E2C8D7" w14:textId="5422C4BF" w:rsidR="0011612C" w:rsidRPr="00706694" w:rsidRDefault="001524D2" w:rsidP="00706694">
            <w:pPr>
              <w:spacing w:after="0" w:line="240" w:lineRule="auto"/>
              <w:jc w:val="center"/>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t>WPI based inflation</w:t>
            </w:r>
            <w:r w:rsidR="00EB0B7C">
              <w:rPr>
                <w:rFonts w:ascii="Times New Roman" w:eastAsia="Times New Roman" w:hAnsi="Times New Roman" w:cs="Times New Roman"/>
                <w:b/>
                <w:bCs/>
                <w:color w:val="000000"/>
                <w:sz w:val="20"/>
                <w:szCs w:val="20"/>
                <w:lang w:eastAsia="en-IN"/>
              </w:rPr>
              <w:t xml:space="preserve"> (YoY)</w:t>
            </w:r>
            <w:r w:rsidRPr="001524D2">
              <w:rPr>
                <w:rFonts w:ascii="Times New Roman" w:eastAsia="Times New Roman" w:hAnsi="Times New Roman" w:cs="Times New Roman"/>
                <w:b/>
                <w:bCs/>
                <w:color w:val="000000"/>
                <w:sz w:val="20"/>
                <w:szCs w:val="20"/>
                <w:lang w:eastAsia="en-IN"/>
              </w:rPr>
              <w:t xml:space="preserve"> figures for last 6 months</w:t>
            </w:r>
          </w:p>
        </w:tc>
      </w:tr>
      <w:tr w:rsidR="005D3F4A" w:rsidRPr="001524D2" w14:paraId="0FA855D3" w14:textId="77777777" w:rsidTr="00FA3FF4">
        <w:trPr>
          <w:trHeight w:val="70"/>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672A1FFF" w14:textId="77777777" w:rsidR="005D3F4A" w:rsidRPr="001524D2" w:rsidRDefault="005D3F4A" w:rsidP="00FA3FF4">
            <w:pPr>
              <w:spacing w:after="0" w:line="240" w:lineRule="auto"/>
              <w:rPr>
                <w:rFonts w:ascii="Calibri" w:eastAsia="Times New Roman" w:hAnsi="Calibri" w:cs="Calibri"/>
                <w:color w:val="000000"/>
                <w:lang w:eastAsia="en-IN"/>
              </w:rPr>
            </w:pPr>
          </w:p>
        </w:tc>
        <w:tc>
          <w:tcPr>
            <w:tcW w:w="0" w:type="auto"/>
            <w:vMerge/>
            <w:tcBorders>
              <w:top w:val="single" w:sz="8" w:space="0" w:color="auto"/>
              <w:left w:val="nil"/>
              <w:bottom w:val="single" w:sz="8" w:space="0" w:color="auto"/>
              <w:right w:val="single" w:sz="8" w:space="0" w:color="auto"/>
            </w:tcBorders>
            <w:vAlign w:val="center"/>
            <w:hideMark/>
          </w:tcPr>
          <w:p w14:paraId="561A6109" w14:textId="77777777" w:rsidR="005D3F4A" w:rsidRPr="001524D2" w:rsidRDefault="005D3F4A" w:rsidP="00FA3FF4">
            <w:pPr>
              <w:spacing w:after="0" w:line="240" w:lineRule="auto"/>
              <w:rPr>
                <w:rFonts w:ascii="Calibri" w:eastAsia="Times New Roman" w:hAnsi="Calibri" w:cs="Calibri"/>
                <w:color w:val="000000"/>
                <w:lang w:eastAsia="en-IN"/>
              </w:rPr>
            </w:pP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098995" w14:textId="6943C3BE" w:rsidR="005D3F4A" w:rsidRPr="00FA3FF4" w:rsidRDefault="005D3F4A" w:rsidP="00FA3FF4">
            <w:pPr>
              <w:spacing w:after="0" w:line="240" w:lineRule="auto"/>
              <w:jc w:val="center"/>
              <w:rPr>
                <w:rFonts w:ascii="Times New Roman" w:eastAsia="Times New Roman" w:hAnsi="Times New Roman" w:cs="Times New Roman"/>
                <w:b/>
                <w:bCs/>
                <w:color w:val="000000"/>
                <w:sz w:val="20"/>
                <w:szCs w:val="20"/>
                <w:lang w:eastAsia="en-IN"/>
              </w:rPr>
            </w:pPr>
            <w:r w:rsidRPr="00FA3FF4">
              <w:rPr>
                <w:rFonts w:ascii="Times New Roman" w:hAnsi="Times New Roman" w:cs="Times New Roman"/>
                <w:b/>
                <w:bCs/>
                <w:color w:val="000000"/>
                <w:sz w:val="20"/>
                <w:szCs w:val="20"/>
              </w:rPr>
              <w:t>Jan-24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tcPr>
          <w:p w14:paraId="01F007E1" w14:textId="49A6C57E" w:rsidR="005D3F4A" w:rsidRPr="00FA3FF4" w:rsidRDefault="005D3F4A" w:rsidP="00FA3FF4">
            <w:pPr>
              <w:spacing w:after="0" w:line="240" w:lineRule="auto"/>
              <w:jc w:val="center"/>
              <w:rPr>
                <w:rFonts w:ascii="Times New Roman" w:eastAsia="Times New Roman" w:hAnsi="Times New Roman" w:cs="Times New Roman"/>
                <w:b/>
                <w:bCs/>
                <w:color w:val="000000"/>
                <w:sz w:val="20"/>
                <w:szCs w:val="20"/>
                <w:lang w:eastAsia="en-IN"/>
              </w:rPr>
            </w:pPr>
            <w:r w:rsidRPr="00FA3FF4">
              <w:rPr>
                <w:rFonts w:ascii="Times New Roman" w:hAnsi="Times New Roman" w:cs="Times New Roman"/>
                <w:b/>
                <w:bCs/>
                <w:color w:val="000000"/>
                <w:sz w:val="20"/>
                <w:szCs w:val="20"/>
              </w:rPr>
              <w:t>Feb-24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706AE1AE" w14:textId="1D0DAF56" w:rsidR="005D3F4A" w:rsidRPr="00FA3FF4" w:rsidRDefault="005D3F4A" w:rsidP="00FA3FF4">
            <w:pPr>
              <w:spacing w:after="0" w:line="240" w:lineRule="auto"/>
              <w:jc w:val="center"/>
              <w:rPr>
                <w:rFonts w:ascii="Times New Roman" w:eastAsia="Times New Roman" w:hAnsi="Times New Roman" w:cs="Times New Roman"/>
                <w:b/>
                <w:bCs/>
                <w:color w:val="000000"/>
                <w:sz w:val="20"/>
                <w:szCs w:val="20"/>
                <w:lang w:eastAsia="en-IN"/>
              </w:rPr>
            </w:pPr>
            <w:r w:rsidRPr="00FA3FF4">
              <w:rPr>
                <w:rFonts w:ascii="Times New Roman" w:hAnsi="Times New Roman" w:cs="Times New Roman"/>
                <w:b/>
                <w:bCs/>
                <w:color w:val="000000"/>
                <w:sz w:val="20"/>
                <w:szCs w:val="20"/>
              </w:rPr>
              <w:t>Mar-24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tcPr>
          <w:p w14:paraId="4F60D117" w14:textId="22D30038" w:rsidR="005D3F4A" w:rsidRPr="00FA3FF4" w:rsidRDefault="005D3F4A" w:rsidP="00FA3FF4">
            <w:pPr>
              <w:spacing w:after="0" w:line="240" w:lineRule="auto"/>
              <w:jc w:val="center"/>
              <w:rPr>
                <w:rFonts w:ascii="Times New Roman" w:eastAsia="Times New Roman" w:hAnsi="Times New Roman" w:cs="Times New Roman"/>
                <w:b/>
                <w:bCs/>
                <w:color w:val="000000"/>
                <w:sz w:val="20"/>
                <w:szCs w:val="20"/>
                <w:lang w:eastAsia="en-IN"/>
              </w:rPr>
            </w:pPr>
            <w:r w:rsidRPr="00FA3FF4">
              <w:rPr>
                <w:rFonts w:ascii="Times New Roman" w:hAnsi="Times New Roman" w:cs="Times New Roman"/>
                <w:b/>
                <w:bCs/>
                <w:color w:val="000000"/>
                <w:sz w:val="20"/>
                <w:szCs w:val="20"/>
              </w:rPr>
              <w:t>Apr-24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tcPr>
          <w:p w14:paraId="50423A18" w14:textId="6F04B650" w:rsidR="005D3F4A" w:rsidRPr="00FA3FF4" w:rsidRDefault="005D3F4A" w:rsidP="00FA3FF4">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hAnsi="Times New Roman" w:cs="Times New Roman"/>
                <w:b/>
                <w:bCs/>
                <w:color w:val="000000"/>
                <w:sz w:val="20"/>
                <w:szCs w:val="20"/>
              </w:rPr>
              <w:t>May</w:t>
            </w:r>
            <w:r w:rsidRPr="00FA3FF4">
              <w:rPr>
                <w:rFonts w:ascii="Times New Roman" w:hAnsi="Times New Roman" w:cs="Times New Roman"/>
                <w:b/>
                <w:bCs/>
                <w:color w:val="000000"/>
                <w:sz w:val="20"/>
                <w:szCs w:val="20"/>
              </w:rPr>
              <w:t>-24</w:t>
            </w:r>
            <w:r>
              <w:rPr>
                <w:rFonts w:ascii="Times New Roman" w:hAnsi="Times New Roman" w:cs="Times New Roman"/>
                <w:b/>
                <w:bCs/>
                <w:color w:val="000000"/>
                <w:sz w:val="20"/>
                <w:szCs w:val="20"/>
              </w:rPr>
              <w:t>*</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tcPr>
          <w:p w14:paraId="17BB8349" w14:textId="7DBA0D0D" w:rsidR="005D3F4A" w:rsidRPr="00FA3FF4" w:rsidRDefault="005D3F4A" w:rsidP="00FA3FF4">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hAnsi="Times New Roman" w:cs="Times New Roman"/>
                <w:b/>
                <w:bCs/>
                <w:color w:val="000000"/>
                <w:sz w:val="20"/>
                <w:szCs w:val="20"/>
              </w:rPr>
              <w:t>June</w:t>
            </w:r>
            <w:r w:rsidRPr="00FA3FF4">
              <w:rPr>
                <w:rFonts w:ascii="Times New Roman" w:hAnsi="Times New Roman" w:cs="Times New Roman"/>
                <w:b/>
                <w:bCs/>
                <w:color w:val="000000"/>
                <w:sz w:val="20"/>
                <w:szCs w:val="20"/>
              </w:rPr>
              <w:t>-24</w:t>
            </w:r>
            <w:r>
              <w:rPr>
                <w:rFonts w:ascii="Times New Roman" w:hAnsi="Times New Roman" w:cs="Times New Roman"/>
                <w:b/>
                <w:bCs/>
                <w:color w:val="000000"/>
                <w:sz w:val="20"/>
                <w:szCs w:val="20"/>
              </w:rPr>
              <w:t>*</w:t>
            </w:r>
          </w:p>
        </w:tc>
      </w:tr>
      <w:tr w:rsidR="00F964C4" w:rsidRPr="001524D2" w14:paraId="5925E746" w14:textId="77777777" w:rsidTr="00F964C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7F12C02" w14:textId="77777777" w:rsidR="00F964C4" w:rsidRPr="001524D2" w:rsidRDefault="00F964C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3236F3" w14:textId="769D4138" w:rsidR="00F964C4" w:rsidRPr="001524D2" w:rsidRDefault="00F964C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100.0</w:t>
            </w:r>
            <w:r>
              <w:rPr>
                <w:rFonts w:ascii="Times New Roman" w:eastAsia="Times New Roman" w:hAnsi="Times New Roman" w:cs="Times New Roman"/>
                <w:color w:val="000000"/>
                <w:sz w:val="20"/>
                <w:szCs w:val="20"/>
                <w:lang w:eastAsia="en-IN"/>
              </w:rPr>
              <w:t>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72C32C" w14:textId="42433638"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0.33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B63FFC" w14:textId="08130F37"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0.20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C16795" w14:textId="299A9662"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0.26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CAFB271" w14:textId="3B1A3F32"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1.19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5D87DE" w14:textId="3E23F81B"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2.61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32424A" w14:textId="53998F98"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3.36</w:t>
            </w:r>
          </w:p>
        </w:tc>
      </w:tr>
      <w:tr w:rsidR="00F964C4" w:rsidRPr="001524D2" w14:paraId="1939CAE2" w14:textId="77777777" w:rsidTr="00F964C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E2652D5" w14:textId="77777777" w:rsidR="00F964C4" w:rsidRPr="001524D2" w:rsidRDefault="00F964C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 PRIMARY ARTICLES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446628" w14:textId="77777777" w:rsidR="00F964C4" w:rsidRPr="001524D2" w:rsidRDefault="00F964C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0FEFE3" w14:textId="771E71AF"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4.07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72ABC3" w14:textId="17A4AF87"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4.55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341894" w14:textId="13BA1126"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4.57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9FBD34" w14:textId="39B2DFF0"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5.23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2A731E" w14:textId="7518226A"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7.20</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8F3039" w14:textId="5BBAD53F"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8.80</w:t>
            </w:r>
          </w:p>
        </w:tc>
      </w:tr>
      <w:tr w:rsidR="00F964C4" w:rsidRPr="001524D2" w14:paraId="7AD033B4" w14:textId="77777777" w:rsidTr="00F964C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9290137" w14:textId="77777777" w:rsidR="00F964C4" w:rsidRPr="001524D2" w:rsidRDefault="00F964C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 Food Articles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5206EE7" w14:textId="77777777" w:rsidR="00F964C4" w:rsidRPr="001524D2" w:rsidRDefault="00F964C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15.26</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84B582E" w14:textId="24014FC9"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6.91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82A266" w14:textId="02598922"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7.07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9CD3AF" w14:textId="3BDE21B8"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7.05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71B5FF" w14:textId="17DCADAA"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8.07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35FADD0" w14:textId="5CB34812"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9.82</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9BC48E" w14:textId="20098A26"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10.87</w:t>
            </w:r>
          </w:p>
        </w:tc>
      </w:tr>
      <w:tr w:rsidR="00F964C4" w:rsidRPr="001524D2" w14:paraId="52A2550A" w14:textId="77777777" w:rsidTr="00F964C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05C8278" w14:textId="77777777" w:rsidR="00F964C4" w:rsidRPr="001524D2" w:rsidRDefault="00F964C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Cereals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805F5A9" w14:textId="77777777" w:rsidR="00F964C4" w:rsidRPr="001524D2" w:rsidRDefault="00F964C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2.82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AE137C" w14:textId="550F5C39"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4.60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2E53A4" w14:textId="63C2D0A2"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6.63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4B7B05" w14:textId="528480FD"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9.04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BB2A62" w14:textId="2328E202"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8.72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55DAF3" w14:textId="48A3A1D1"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9.01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BD84F5" w14:textId="7CE5C4C5"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9.27</w:t>
            </w:r>
          </w:p>
        </w:tc>
      </w:tr>
      <w:tr w:rsidR="00F964C4" w:rsidRPr="001524D2" w14:paraId="062044BA" w14:textId="77777777" w:rsidTr="00F964C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8A536A7" w14:textId="77777777" w:rsidR="00F964C4" w:rsidRPr="001524D2" w:rsidRDefault="00F964C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Paddy</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2E6C3A" w14:textId="77777777" w:rsidR="00F964C4" w:rsidRPr="001524D2" w:rsidRDefault="00F964C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1.43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FAB274" w14:textId="36B7D4D9"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9.51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9CED9F" w14:textId="11ED80F6"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10.25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54D2A9" w14:textId="40D033ED"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11.74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229ECC" w14:textId="521F60CB"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12.03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32C643" w14:textId="2E81304A"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11.79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ECBD20" w14:textId="32B2DDE4"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12.07</w:t>
            </w:r>
          </w:p>
        </w:tc>
      </w:tr>
      <w:tr w:rsidR="00F964C4" w:rsidRPr="001524D2" w14:paraId="5C3A770D" w14:textId="77777777" w:rsidTr="00F964C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EF94DB8" w14:textId="77777777" w:rsidR="00F964C4" w:rsidRPr="001524D2" w:rsidRDefault="00F964C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Wheat</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273D85" w14:textId="77777777" w:rsidR="00F964C4" w:rsidRPr="001524D2" w:rsidRDefault="00F964C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1.03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5700191" w14:textId="33269968"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-1.86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4F8E0E1" w14:textId="7CF0F106"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2.39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D80357" w14:textId="4971C7D5"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7.48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04CDCA" w14:textId="4158B737"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5.69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F578629" w14:textId="6B97A1B9"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6.00</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C2D38C" w14:textId="0E5F5672"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6.25</w:t>
            </w:r>
          </w:p>
        </w:tc>
      </w:tr>
      <w:tr w:rsidR="00F964C4" w:rsidRPr="001524D2" w14:paraId="2C418543" w14:textId="77777777" w:rsidTr="00F964C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9F61BB8" w14:textId="77777777" w:rsidR="00F964C4" w:rsidRPr="001524D2" w:rsidRDefault="00F964C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Pulses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1922E33" w14:textId="77777777" w:rsidR="00F964C4" w:rsidRPr="001524D2" w:rsidRDefault="00F964C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031186" w14:textId="3656C702"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15.95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C427F5" w14:textId="171ED367"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18.37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3DC4FC" w14:textId="77B324C2"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17.18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BACF70" w14:textId="4DF29A03"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16.79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B4D800" w14:textId="20FDB9A8"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21.95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CF4972" w14:textId="590A5595"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21.64</w:t>
            </w:r>
          </w:p>
        </w:tc>
      </w:tr>
      <w:tr w:rsidR="00F964C4" w:rsidRPr="001524D2" w14:paraId="4C45CBED" w14:textId="77777777" w:rsidTr="00F964C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8A23613" w14:textId="77777777" w:rsidR="00F964C4" w:rsidRPr="001524D2" w:rsidRDefault="00F964C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Vegetables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20175D5" w14:textId="77777777" w:rsidR="00F964C4" w:rsidRPr="001524D2" w:rsidRDefault="00F964C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1.87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D123AAD" w14:textId="29141D43"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19.02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61F7EF" w14:textId="11D878C5"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19.84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7153AF" w14:textId="1B800C9E"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20.09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A41B79" w14:textId="72162E87"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23.60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BE9B97" w14:textId="27C12CDD"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32.42</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763D741" w14:textId="728EC5E5"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38.76</w:t>
            </w:r>
          </w:p>
        </w:tc>
      </w:tr>
      <w:tr w:rsidR="00F964C4" w:rsidRPr="001524D2" w14:paraId="5C5FCEC1" w14:textId="77777777" w:rsidTr="00F964C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CAD31EB" w14:textId="77777777" w:rsidR="00F964C4" w:rsidRPr="001524D2" w:rsidRDefault="00F964C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Potato</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60D0A7" w14:textId="77777777" w:rsidR="00F964C4" w:rsidRPr="001524D2" w:rsidRDefault="00F964C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0.28</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3146B3" w14:textId="525856FE"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-8.18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720510" w14:textId="140053E4"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16.16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390DF5" w14:textId="50D19988"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58.43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D92CFF" w14:textId="3D73DDF1"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71.97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A006EF" w14:textId="6A7AF2FC"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64.05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36BF8F" w14:textId="7115038F"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66.37</w:t>
            </w:r>
          </w:p>
        </w:tc>
      </w:tr>
      <w:tr w:rsidR="00F964C4" w:rsidRPr="001524D2" w14:paraId="52E6F34D" w14:textId="77777777" w:rsidTr="00F964C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28B9B0D" w14:textId="77777777" w:rsidR="00F964C4" w:rsidRPr="001524D2" w:rsidRDefault="00F964C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Onion</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C832DE" w14:textId="77777777" w:rsidR="00F964C4" w:rsidRPr="001524D2" w:rsidRDefault="00F964C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0.16</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542CC4" w14:textId="1BF8426B"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23.04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4624EF" w14:textId="37658B7E"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28.65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03B479" w14:textId="56958CE8"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56.48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2F6305" w14:textId="6387B538"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59.20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AF68138" w14:textId="7B4A12F1"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58.05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C82959" w14:textId="2D09F398"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93.35</w:t>
            </w:r>
          </w:p>
        </w:tc>
      </w:tr>
      <w:tr w:rsidR="00F964C4" w:rsidRPr="001524D2" w14:paraId="30D903DE" w14:textId="77777777" w:rsidTr="00F964C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110C51E" w14:textId="77777777" w:rsidR="00F964C4" w:rsidRPr="001524D2" w:rsidRDefault="00F964C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Fruits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66B1D6" w14:textId="77777777" w:rsidR="00F964C4" w:rsidRPr="001524D2" w:rsidRDefault="00F964C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1.6</w:t>
            </w:r>
            <w:r>
              <w:rPr>
                <w:rFonts w:ascii="Times New Roman" w:eastAsia="Times New Roman" w:hAnsi="Times New Roman" w:cs="Times New Roman"/>
                <w:color w:val="000000"/>
                <w:sz w:val="20"/>
                <w:szCs w:val="20"/>
                <w:lang w:eastAsia="en-IN"/>
              </w:rPr>
              <w:t>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C169D0" w14:textId="407F9741"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0.89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05145F" w14:textId="4C825C85"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-3.83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EB691D" w14:textId="477339E5"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-3.05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2C46E4" w14:textId="2B7BB776"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-0.69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CA86C01" w14:textId="7ECA1E26"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5.81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44074E" w14:textId="5E4F1425"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10.14</w:t>
            </w:r>
          </w:p>
        </w:tc>
      </w:tr>
      <w:tr w:rsidR="00F964C4" w:rsidRPr="001524D2" w14:paraId="3D96B59C" w14:textId="77777777" w:rsidTr="00F964C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0762EE6" w14:textId="77777777" w:rsidR="00F964C4" w:rsidRPr="001524D2" w:rsidRDefault="00F964C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Milk</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F1D977" w14:textId="77777777" w:rsidR="00F964C4" w:rsidRPr="001524D2" w:rsidRDefault="00F964C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4.44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9306EA3" w14:textId="06FAD12F"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5.44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115D33" w14:textId="75AEB28A"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5.40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F313C46" w14:textId="21032C58"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5.08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EE245F6" w14:textId="62B80401"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4.87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A2C402" w14:textId="3BA3625B"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3.61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46722C" w14:textId="74ACD225"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3.37</w:t>
            </w:r>
          </w:p>
        </w:tc>
      </w:tr>
      <w:tr w:rsidR="00F964C4" w:rsidRPr="001524D2" w14:paraId="7E2E922D" w14:textId="77777777" w:rsidTr="00F964C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9C20147" w14:textId="77777777" w:rsidR="00F964C4" w:rsidRPr="001524D2" w:rsidRDefault="00F964C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Eggs, Meat &amp; Fish</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B7F84F" w14:textId="77777777" w:rsidR="00F964C4" w:rsidRPr="001524D2" w:rsidRDefault="00F964C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w:t>
            </w:r>
            <w:r>
              <w:rPr>
                <w:rFonts w:ascii="Times New Roman" w:eastAsia="Times New Roman" w:hAnsi="Times New Roman" w:cs="Times New Roman"/>
                <w:color w:val="000000"/>
                <w:sz w:val="20"/>
                <w:szCs w:val="20"/>
                <w:lang w:eastAsia="en-IN"/>
              </w:rPr>
              <w:t>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6BD974F" w14:textId="0F3F6F26"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-0.76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629CC7" w14:textId="489FA9AF"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-0.47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C25380F" w14:textId="421322BD"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-1.75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AE4995F" w14:textId="75944478"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0.88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DCD083" w14:textId="11EA3B42"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0.68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382D4C" w14:textId="4F2ECD95"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-3.06</w:t>
            </w:r>
          </w:p>
        </w:tc>
      </w:tr>
      <w:tr w:rsidR="00F964C4" w:rsidRPr="001524D2" w14:paraId="2B8238A8" w14:textId="77777777" w:rsidTr="00F964C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BAAB2D2" w14:textId="77777777" w:rsidR="00F964C4" w:rsidRPr="001524D2" w:rsidRDefault="00F964C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B. Non-Food Articles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9B0079" w14:textId="77777777" w:rsidR="00F964C4" w:rsidRPr="001524D2" w:rsidRDefault="00F964C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4.12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6E0828" w14:textId="5A63796A"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-6.39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3BDD72" w14:textId="67CD55E8"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-6.52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AB1C01" w14:textId="140C08EC"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-4.25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55E380A" w14:textId="3700AC0E"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-4.77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98C421" w14:textId="2924763F"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-3.99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A9006D" w14:textId="02332DCF"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-1.95</w:t>
            </w:r>
          </w:p>
        </w:tc>
      </w:tr>
      <w:tr w:rsidR="00F964C4" w:rsidRPr="001524D2" w14:paraId="01453CD8" w14:textId="77777777" w:rsidTr="00F964C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DC43D74" w14:textId="77777777" w:rsidR="00F964C4" w:rsidRPr="001524D2" w:rsidRDefault="00F964C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Oil Seeds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765C5D" w14:textId="77777777" w:rsidR="00F964C4" w:rsidRPr="001524D2" w:rsidRDefault="00F964C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1.12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C231BA" w14:textId="0D2766DF"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-9.18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FA9385" w14:textId="55F64216"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-10.43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FA452F" w14:textId="61F7D067"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-7.17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3CFD2F" w14:textId="37472B4C"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-6.41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C9B722" w14:textId="0FE258C0"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-4.98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8382FE" w14:textId="5CB490C6"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-3.33</w:t>
            </w:r>
          </w:p>
        </w:tc>
      </w:tr>
      <w:tr w:rsidR="00F964C4" w:rsidRPr="001524D2" w14:paraId="3B107B3A" w14:textId="77777777" w:rsidTr="00F964C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83BD387" w14:textId="77777777" w:rsidR="00F964C4" w:rsidRPr="001524D2" w:rsidRDefault="00F964C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 Minerals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2ED091" w14:textId="77777777" w:rsidR="00F964C4" w:rsidRPr="001524D2" w:rsidRDefault="00F964C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0.83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104068B" w14:textId="5654FFDA"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10.58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7BE15B" w14:textId="0734E8DC"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3.45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81383F" w14:textId="0FA87B98"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-0.36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957C112" w14:textId="30F6040A"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-0.27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96B6DE" w14:textId="1E9CED26"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4.28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F228B5" w14:textId="655A8627"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9.59</w:t>
            </w:r>
          </w:p>
        </w:tc>
      </w:tr>
      <w:tr w:rsidR="00F964C4" w:rsidRPr="001524D2" w14:paraId="584F33D6" w14:textId="77777777" w:rsidTr="00F964C4">
        <w:trPr>
          <w:trHeight w:val="283"/>
          <w:jc w:val="center"/>
        </w:trPr>
        <w:tc>
          <w:tcPr>
            <w:tcW w:w="3780" w:type="dxa"/>
            <w:tcBorders>
              <w:top w:val="nil"/>
              <w:left w:val="single" w:sz="8" w:space="0" w:color="auto"/>
              <w:bottom w:val="single" w:sz="8" w:space="0" w:color="auto"/>
              <w:right w:val="single" w:sz="8" w:space="0" w:color="auto"/>
            </w:tcBorders>
            <w:shd w:val="clear" w:color="auto" w:fill="FFFFFF"/>
            <w:tcMar>
              <w:top w:w="0" w:type="dxa"/>
              <w:left w:w="15" w:type="dxa"/>
              <w:bottom w:w="0" w:type="dxa"/>
              <w:right w:w="15" w:type="dxa"/>
            </w:tcMar>
            <w:vAlign w:val="center"/>
            <w:hideMark/>
          </w:tcPr>
          <w:p w14:paraId="025420E3" w14:textId="77777777" w:rsidR="00F964C4" w:rsidRPr="001524D2" w:rsidRDefault="00F964C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D. Crude Petroleum &amp; Natural gas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7E5C82" w14:textId="77777777" w:rsidR="00F964C4" w:rsidRPr="001524D2" w:rsidRDefault="00F964C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2.41</w:t>
            </w:r>
          </w:p>
        </w:tc>
        <w:tc>
          <w:tcPr>
            <w:tcW w:w="886"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3AAFE256" w14:textId="1A44FE67"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0.20</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088AD86F" w14:textId="3313ABA4"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8.24</w:t>
            </w:r>
          </w:p>
        </w:tc>
        <w:tc>
          <w:tcPr>
            <w:tcW w:w="928"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519DCFF9" w14:textId="38774EDB"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4.87</w:t>
            </w:r>
          </w:p>
        </w:tc>
        <w:tc>
          <w:tcPr>
            <w:tcW w:w="1079"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2E405F65" w14:textId="5F65AB91"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4.97</w:t>
            </w:r>
          </w:p>
        </w:tc>
        <w:tc>
          <w:tcPr>
            <w:tcW w:w="992"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76987AA8" w14:textId="28D965A7"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9.80</w:t>
            </w:r>
          </w:p>
        </w:tc>
        <w:tc>
          <w:tcPr>
            <w:tcW w:w="958"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52A67E7C" w14:textId="0469B9A5"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12.55</w:t>
            </w:r>
          </w:p>
        </w:tc>
      </w:tr>
      <w:tr w:rsidR="00F964C4" w:rsidRPr="001524D2" w14:paraId="4DC59ED0" w14:textId="77777777" w:rsidTr="00F964C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1847BF2" w14:textId="77777777" w:rsidR="00F964C4" w:rsidRPr="001524D2" w:rsidRDefault="00F964C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Crude Petroleum</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93DFA4" w14:textId="77777777" w:rsidR="00F964C4" w:rsidRPr="001524D2" w:rsidRDefault="00F964C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1.95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DF73944" w14:textId="102D438C"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4.13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5CE9BB" w14:textId="13BFA82C"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16.65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7F776F" w14:textId="286394EB"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10.26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15C89F" w14:textId="41C12A1A"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6.52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EBE59CB" w14:textId="019483C7"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11.07</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87BF61" w14:textId="69E8B503"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14.04</w:t>
            </w:r>
          </w:p>
        </w:tc>
      </w:tr>
      <w:tr w:rsidR="00F964C4" w:rsidRPr="001524D2" w14:paraId="35416354" w14:textId="77777777" w:rsidTr="00F964C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16A82B5" w14:textId="77777777" w:rsidR="00F964C4" w:rsidRPr="001524D2" w:rsidRDefault="00F964C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 FUEL &amp; POWER</w:t>
            </w:r>
          </w:p>
        </w:tc>
        <w:tc>
          <w:tcPr>
            <w:tcW w:w="935" w:type="dxa"/>
            <w:tcBorders>
              <w:top w:val="nil"/>
              <w:left w:val="nil"/>
              <w:bottom w:val="single" w:sz="8" w:space="0" w:color="auto"/>
              <w:right w:val="single" w:sz="8" w:space="0" w:color="auto"/>
            </w:tcBorders>
            <w:tcMar>
              <w:top w:w="0" w:type="dxa"/>
              <w:left w:w="15" w:type="dxa"/>
              <w:bottom w:w="0" w:type="dxa"/>
              <w:right w:w="15" w:type="dxa"/>
            </w:tcMar>
            <w:hideMark/>
          </w:tcPr>
          <w:p w14:paraId="5E2517DE" w14:textId="77777777" w:rsidR="00F964C4" w:rsidRPr="001524D2" w:rsidRDefault="00F964C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13.15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118FBE" w14:textId="6B58F5F7"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-0.45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C43BAC" w14:textId="2459F244"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-1.71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32128C" w14:textId="5D8A7293"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-2.75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FE4F43" w14:textId="59DA3D22"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-0.85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33A557" w14:textId="4C5A70C5"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1.35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15AD8F1" w14:textId="0B5B39CF"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1.03</w:t>
            </w:r>
          </w:p>
        </w:tc>
      </w:tr>
      <w:tr w:rsidR="00F964C4" w:rsidRPr="001524D2" w14:paraId="21872EB4" w14:textId="77777777" w:rsidTr="00F964C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88C55D3" w14:textId="77777777" w:rsidR="00F964C4" w:rsidRPr="001524D2" w:rsidRDefault="00F964C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LPG</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AC53DFF" w14:textId="77777777" w:rsidR="00F964C4" w:rsidRPr="001524D2" w:rsidRDefault="00F964C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E817E8" w14:textId="44A559A5"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0.41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1EA08EE" w14:textId="6C2AE6D1"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3.83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6570CC" w14:textId="3E89E9B4"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-10.19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A50FE3" w14:textId="232C6C9E"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-9.40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5F3FC5" w14:textId="5E69CAB4"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2.48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1E4D46" w14:textId="57B134D2"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1.49</w:t>
            </w:r>
          </w:p>
        </w:tc>
      </w:tr>
      <w:tr w:rsidR="00F964C4" w:rsidRPr="001524D2" w14:paraId="2E8349CA" w14:textId="77777777" w:rsidTr="00F964C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A1772AD" w14:textId="77777777" w:rsidR="00F964C4" w:rsidRPr="001524D2" w:rsidRDefault="00F964C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Petrol</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973508" w14:textId="77777777" w:rsidR="00F964C4" w:rsidRPr="001524D2" w:rsidRDefault="00F964C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1.60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DA5A1C" w14:textId="0C10714C"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0.26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ABFB4B7" w14:textId="707C3E14"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-0.69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84DACD" w14:textId="191BCC62"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-0.94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CAA9F0" w14:textId="778278A6"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-0.63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E63042" w14:textId="434571C6"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0.51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D6262D" w14:textId="2FD16FC8"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-1.35</w:t>
            </w:r>
          </w:p>
        </w:tc>
      </w:tr>
      <w:tr w:rsidR="00F964C4" w:rsidRPr="001524D2" w14:paraId="0E0730FC" w14:textId="77777777" w:rsidTr="00F964C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DB2A21F" w14:textId="77777777" w:rsidR="00F964C4" w:rsidRPr="001524D2" w:rsidRDefault="00F964C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HSD</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027400" w14:textId="77777777" w:rsidR="00F964C4" w:rsidRPr="001524D2" w:rsidRDefault="00F964C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3.10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28FDD6" w14:textId="4D494CD2"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-5.29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9EF2C8" w14:textId="0F61C9C2"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-6.37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D495D5" w14:textId="677D332F"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-3.51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84E88B" w14:textId="242CCB0D"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-1.86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D9E002" w14:textId="0B2BFAA8"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-1.06</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737973" w14:textId="5D807143"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-1.78</w:t>
            </w:r>
          </w:p>
        </w:tc>
      </w:tr>
      <w:tr w:rsidR="00F964C4" w:rsidRPr="001524D2" w14:paraId="06BF473D" w14:textId="77777777" w:rsidTr="00F964C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4EEDEDB" w14:textId="77777777" w:rsidR="00F964C4" w:rsidRPr="001524D2" w:rsidRDefault="00F964C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III. MANUFACTURED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AE850F3" w14:textId="77777777" w:rsidR="00F964C4" w:rsidRPr="001524D2" w:rsidRDefault="00F964C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764880" w14:textId="68B27324"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-1.20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C8489E" w14:textId="6B51BD21"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-1.27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96A161" w14:textId="35BD80B2"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-0.85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B9C0C2" w14:textId="6C311C7F"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-0.14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24A6FE" w14:textId="4A735577"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0.78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275A48" w14:textId="087AF458"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1.43</w:t>
            </w:r>
          </w:p>
        </w:tc>
      </w:tr>
      <w:tr w:rsidR="00F964C4" w:rsidRPr="001524D2" w14:paraId="74AE4066" w14:textId="77777777" w:rsidTr="00F964C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31CA2C8" w14:textId="77777777" w:rsidR="00F964C4" w:rsidRPr="001524D2" w:rsidRDefault="00F964C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Food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9DD8A1" w14:textId="77777777" w:rsidR="00F964C4" w:rsidRPr="001524D2" w:rsidRDefault="00F964C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9.12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8C69A3" w14:textId="4671CBC0"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-1.72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BD6131" w14:textId="6C812AA1"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-1.11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465983" w14:textId="5DF8303C"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0.81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4E4BFB8" w14:textId="07203DCA"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2.18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69BDA7A" w14:textId="4500CEED"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2.71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192BB3" w14:textId="2330F9E0"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4.28</w:t>
            </w:r>
          </w:p>
        </w:tc>
      </w:tr>
      <w:tr w:rsidR="00F964C4" w:rsidRPr="001524D2" w14:paraId="1801A843" w14:textId="77777777" w:rsidTr="00F964C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BE9891B" w14:textId="7F38AFCE" w:rsidR="00F964C4" w:rsidRPr="001524D2" w:rsidRDefault="00F964C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xml:space="preserve">Vegetable </w:t>
            </w:r>
            <w:r>
              <w:rPr>
                <w:rFonts w:ascii="Times New Roman" w:eastAsia="Times New Roman" w:hAnsi="Times New Roman" w:cs="Times New Roman"/>
                <w:color w:val="000000"/>
                <w:sz w:val="20"/>
                <w:szCs w:val="20"/>
                <w:lang w:eastAsia="en-IN"/>
              </w:rPr>
              <w:t>&amp;</w:t>
            </w:r>
            <w:r w:rsidRPr="001524D2">
              <w:rPr>
                <w:rFonts w:ascii="Times New Roman" w:eastAsia="Times New Roman" w:hAnsi="Times New Roman" w:cs="Times New Roman"/>
                <w:color w:val="000000"/>
                <w:sz w:val="20"/>
                <w:szCs w:val="20"/>
                <w:lang w:eastAsia="en-IN"/>
              </w:rPr>
              <w:t xml:space="preserve"> Animal Oils and Fats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3DBAFC" w14:textId="77777777" w:rsidR="00F964C4" w:rsidRPr="001524D2" w:rsidRDefault="00F964C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3B17C9" w14:textId="6D8A01C1"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-15.59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0C4360" w14:textId="559BB85C"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-13.38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F818D0C" w14:textId="61E5BEE9"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-7.73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0CD0A9" w14:textId="5147D10D"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-4.89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EADD24A" w14:textId="69606520"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-1.54</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693422" w14:textId="56114DAE"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2.21</w:t>
            </w:r>
          </w:p>
        </w:tc>
      </w:tr>
      <w:tr w:rsidR="00F964C4" w:rsidRPr="001524D2" w14:paraId="62BB632C" w14:textId="77777777" w:rsidTr="00F964C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2A0D6C1" w14:textId="77777777" w:rsidR="00F964C4" w:rsidRPr="001524D2" w:rsidRDefault="00F964C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Beverages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5B575F" w14:textId="77777777" w:rsidR="00F964C4" w:rsidRPr="001524D2" w:rsidRDefault="00F964C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0.91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33A643" w14:textId="0C7EAA82"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2.00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7E2E83" w14:textId="6825DE17"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1.53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CB06B9" w14:textId="3D417C47"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1.69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CDA45A" w14:textId="635D2717"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1.53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826CC91" w14:textId="439A4CC2"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2.14</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3828F2C" w14:textId="671000E7"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2.07</w:t>
            </w:r>
          </w:p>
        </w:tc>
      </w:tr>
      <w:tr w:rsidR="00F964C4" w:rsidRPr="001524D2" w14:paraId="00E94540" w14:textId="77777777" w:rsidTr="00F964C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9D8872B" w14:textId="77777777" w:rsidR="00F964C4" w:rsidRPr="001524D2" w:rsidRDefault="00F964C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Tobacco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C663F3" w14:textId="77777777" w:rsidR="00F964C4" w:rsidRPr="001524D2" w:rsidRDefault="00F964C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0.51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F52742" w14:textId="45E97963"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5.00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F001D7" w14:textId="17B15D57"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5.23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838067" w14:textId="37E93CB1"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4.20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E1CD75" w14:textId="2D87A1AE"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3.83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93B369" w14:textId="3EA19312"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2.33</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567593" w14:textId="5F23C1FB"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0.69</w:t>
            </w:r>
          </w:p>
        </w:tc>
      </w:tr>
      <w:tr w:rsidR="00F964C4" w:rsidRPr="001524D2" w14:paraId="443570B9" w14:textId="77777777" w:rsidTr="00F964C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012483F" w14:textId="77777777" w:rsidR="00F964C4" w:rsidRPr="001524D2" w:rsidRDefault="00F964C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Textiles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6A61DF" w14:textId="77777777" w:rsidR="00F964C4" w:rsidRPr="001524D2" w:rsidRDefault="00F964C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4.88</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3963D8" w14:textId="153A1236"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-2.26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B81DA9" w14:textId="01ECB103"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-2.04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56C9D4" w14:textId="33844E2E"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-1.83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899BC2" w14:textId="2DE8A5B6"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-1.09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296834" w14:textId="552160F4"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0.00</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F8F36C8" w14:textId="6C19EB68"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1.19</w:t>
            </w:r>
          </w:p>
        </w:tc>
      </w:tr>
      <w:tr w:rsidR="00F964C4" w:rsidRPr="001524D2" w14:paraId="63F6694C" w14:textId="77777777" w:rsidTr="00F964C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13237CE" w14:textId="77777777" w:rsidR="00F964C4" w:rsidRPr="001524D2" w:rsidRDefault="00F964C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Wearing Apparel</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93C86F" w14:textId="77777777" w:rsidR="00F964C4" w:rsidRPr="001524D2" w:rsidRDefault="00F964C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0.81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7D01B2" w14:textId="07B6D9E3"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1.21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B6EC6C" w14:textId="5F7A5B50"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1.34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98AE25" w14:textId="58AECD3F"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1.00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5DA326" w14:textId="64CF717B"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2.41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48BD40" w14:textId="36F381EC"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1.67</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910EEC" w14:textId="4B3BBFBC"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1.67</w:t>
            </w:r>
          </w:p>
        </w:tc>
      </w:tr>
      <w:tr w:rsidR="00F964C4" w:rsidRPr="001524D2" w14:paraId="67C62743" w14:textId="77777777" w:rsidTr="00F964C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F32624C" w14:textId="77777777" w:rsidR="00F964C4" w:rsidRPr="001524D2" w:rsidRDefault="00F964C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Leather and Related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F1E7B5" w14:textId="77777777" w:rsidR="00F964C4" w:rsidRPr="001524D2" w:rsidRDefault="00F964C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0.54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52EC63" w14:textId="3D818421"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1.90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435F71" w14:textId="7B42EA2A"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1.23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B144DA" w14:textId="131E3327"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1.14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AB07A8" w14:textId="0BB902F0"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0.16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51952B" w14:textId="7E1A3BEF"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0.32</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3D46F7E" w14:textId="20787866"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-0.48</w:t>
            </w:r>
          </w:p>
        </w:tc>
      </w:tr>
      <w:tr w:rsidR="00F964C4" w:rsidRPr="001524D2" w14:paraId="137977C0" w14:textId="77777777" w:rsidTr="00F964C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7DD2429" w14:textId="77777777" w:rsidR="00F964C4" w:rsidRPr="001524D2" w:rsidRDefault="00F964C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Wood and of Products of Wood and Cork</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C1052C" w14:textId="77777777" w:rsidR="00F964C4" w:rsidRPr="001524D2" w:rsidRDefault="00F964C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0.77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F03F61" w14:textId="13C50CDD"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3.49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BC3045" w14:textId="3E4A2246"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4.84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94C492" w14:textId="6CFAFC84"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4.27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45F866" w14:textId="3503B17D"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3.82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6570EFC" w14:textId="0CB99483"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2.97</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E6C0A6" w14:textId="31D50B46"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3.17</w:t>
            </w:r>
          </w:p>
        </w:tc>
      </w:tr>
      <w:tr w:rsidR="00F964C4" w:rsidRPr="001524D2" w14:paraId="5C18CB6B" w14:textId="77777777" w:rsidTr="00F964C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5F3B341" w14:textId="77777777" w:rsidR="00F964C4" w:rsidRPr="001524D2" w:rsidRDefault="00F964C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Paper and Paper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30886C" w14:textId="77777777" w:rsidR="00F964C4" w:rsidRPr="001524D2" w:rsidRDefault="00F964C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1.11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EE7FD6" w14:textId="088CDEFB"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-6.47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AAFE18" w14:textId="4FEC9F1D"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-6.82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7E2D840" w14:textId="11AA2D46"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-6.12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8F00EA" w14:textId="79391373"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-6.32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22FFFB" w14:textId="6E6258F7"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-4.86</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C2F409" w14:textId="540E9366"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-3.69</w:t>
            </w:r>
          </w:p>
        </w:tc>
      </w:tr>
      <w:tr w:rsidR="00F964C4" w:rsidRPr="001524D2" w14:paraId="5B3B632F" w14:textId="77777777" w:rsidTr="00F964C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E40B305" w14:textId="77777777" w:rsidR="00F964C4" w:rsidRPr="001524D2" w:rsidRDefault="00F964C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Chemicals and Chemical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2096EA" w14:textId="77777777" w:rsidR="00F964C4" w:rsidRPr="001524D2" w:rsidRDefault="00F964C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4A6F84" w14:textId="12A7EE21"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-5.51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A4F2FE" w14:textId="45192D6C"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-5.18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10AE486" w14:textId="3008CC64"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-4.64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EDB1E2" w14:textId="7EE873C1"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-3.83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CE16B2" w14:textId="42D5E460"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-2.72</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349A493" w14:textId="008C1363"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-1.09</w:t>
            </w:r>
          </w:p>
        </w:tc>
      </w:tr>
      <w:tr w:rsidR="00F964C4" w:rsidRPr="001524D2" w14:paraId="049DD467" w14:textId="77777777" w:rsidTr="00F964C4">
        <w:trPr>
          <w:trHeight w:val="495"/>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058DC5E" w14:textId="77777777" w:rsidR="00F964C4" w:rsidRPr="001524D2" w:rsidRDefault="00F964C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Pharmaceuticals, Medicinal Chemical and Botanical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0AB0E7" w14:textId="77777777" w:rsidR="00F964C4" w:rsidRPr="001524D2" w:rsidRDefault="00F964C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1.99</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13174F3" w14:textId="0E096127"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0.56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603863" w14:textId="02182835"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1.05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600AF4" w14:textId="563BEFA0"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1.20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91018A" w14:textId="373A82D0"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0.49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F4EF3D" w14:textId="0F496986"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1.19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8AC46A" w14:textId="60B3C818"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0.42</w:t>
            </w:r>
          </w:p>
        </w:tc>
      </w:tr>
      <w:tr w:rsidR="00F964C4" w:rsidRPr="001524D2" w14:paraId="26A9DDB7" w14:textId="77777777" w:rsidTr="00F964C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5EA283E" w14:textId="77777777" w:rsidR="00F964C4" w:rsidRPr="001524D2" w:rsidRDefault="00F964C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Rubber and Plastics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16AE88" w14:textId="77777777" w:rsidR="00F964C4" w:rsidRPr="001524D2" w:rsidRDefault="00F964C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2.30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3299B5" w14:textId="43A6514A"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-1.09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3F89CC" w14:textId="57A0CB15"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-0.78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896372C" w14:textId="4BD4E600"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-0.08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CF4137" w14:textId="2B435AEA"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-0.23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05B798" w14:textId="6CCAE35A"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0.47</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61092C" w14:textId="6FEC4068"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1.34</w:t>
            </w:r>
          </w:p>
        </w:tc>
      </w:tr>
      <w:tr w:rsidR="00F964C4" w:rsidRPr="001524D2" w14:paraId="1CC2F222" w14:textId="77777777" w:rsidTr="00F964C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DAB6B5A" w14:textId="77777777" w:rsidR="00F964C4" w:rsidRPr="001524D2" w:rsidRDefault="00F964C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other Non-Metallic Mineral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424C8A" w14:textId="77777777" w:rsidR="00F964C4" w:rsidRPr="001524D2" w:rsidRDefault="00F964C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3.20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7F12BD" w14:textId="3F318DB4"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-0.67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FEB6DF" w14:textId="48C31AE3"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-1.11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BA7D86" w14:textId="045A30A5"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-1.11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6E68E8" w14:textId="57B59170"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-1.92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BB3D0F" w14:textId="73420313"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-1.86</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6224BCD" w14:textId="40D21C0A"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-2.38</w:t>
            </w:r>
          </w:p>
        </w:tc>
      </w:tr>
      <w:tr w:rsidR="00F964C4" w:rsidRPr="001524D2" w14:paraId="2FA47581" w14:textId="77777777" w:rsidTr="00F964C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DCFC329" w14:textId="77777777" w:rsidR="00F964C4" w:rsidRPr="001524D2" w:rsidRDefault="00F964C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Cement, Lime and Plaster</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7F00AB" w14:textId="77777777" w:rsidR="00F964C4" w:rsidRPr="001524D2" w:rsidRDefault="00F964C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4974DD" w14:textId="7957574E"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-1.22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A152CD6" w14:textId="4697A3D9"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-1.94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65CC9C" w14:textId="35014D63"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-2.61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1673F5C" w14:textId="184C0A6A"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-3.33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F6793A" w14:textId="61639DB9"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-3.42</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956083" w14:textId="27580085"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-4.15</w:t>
            </w:r>
          </w:p>
        </w:tc>
      </w:tr>
      <w:tr w:rsidR="00F964C4" w:rsidRPr="001524D2" w14:paraId="44AC3ED4" w14:textId="77777777" w:rsidTr="00F964C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33CAFA0" w14:textId="77777777" w:rsidR="00F964C4" w:rsidRPr="001524D2" w:rsidRDefault="00F964C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Basic Metals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2A7E31" w14:textId="77777777" w:rsidR="00F964C4" w:rsidRPr="001524D2" w:rsidRDefault="00F964C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9.65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37FB50" w14:textId="2CEC38ED"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-4.60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B0F9EA" w14:textId="179800F4"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-5.72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705549" w14:textId="0EB6D2EA"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-5.13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848BBD" w14:textId="45A54E0C"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-2.68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F1B0AB" w14:textId="099E68DB"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0.35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13763F" w14:textId="54212814"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1.06</w:t>
            </w:r>
          </w:p>
        </w:tc>
      </w:tr>
      <w:tr w:rsidR="00F964C4" w:rsidRPr="001524D2" w14:paraId="45222B0E" w14:textId="77777777" w:rsidTr="00F964C4">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EF33318" w14:textId="77777777" w:rsidR="00F964C4" w:rsidRPr="001524D2" w:rsidRDefault="00F964C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Mild Steel - Semi Finished Steel</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FBDEA8" w14:textId="77777777" w:rsidR="00F964C4" w:rsidRPr="001524D2" w:rsidRDefault="00F964C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1.27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99C30D" w14:textId="2D0BBE4A"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-6.16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DC927A" w14:textId="49808555"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-6.49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EC3A79" w14:textId="10A3A89C"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-7.14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8BFA03" w14:textId="0CAFBADC"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-3.58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033EEC" w14:textId="3CEFA63E"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-1.88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91CAEA" w14:textId="584F8CD2"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-1.31</w:t>
            </w:r>
          </w:p>
        </w:tc>
      </w:tr>
      <w:tr w:rsidR="00F964C4" w:rsidRPr="001524D2" w14:paraId="62587839" w14:textId="77777777" w:rsidTr="00F964C4">
        <w:trPr>
          <w:trHeight w:val="507"/>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ADA8CD4" w14:textId="77777777" w:rsidR="00F964C4" w:rsidRPr="001524D2" w:rsidRDefault="00F964C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Fabricated Metal Products, Except Machinery and Equipment</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598B90" w14:textId="77777777" w:rsidR="00F964C4" w:rsidRPr="001524D2" w:rsidRDefault="00F964C4" w:rsidP="00FA3FF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3.15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4BF864" w14:textId="17334B1B"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-0.07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84EF72" w14:textId="790372FB"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-1.08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E29718" w14:textId="190D9C5B"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-2.16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CB53C7" w14:textId="7CB04121"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-2.51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C59CDE4" w14:textId="210D2F4E"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-2.43</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C3C5A13" w14:textId="536D6839"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-2.58</w:t>
            </w:r>
          </w:p>
        </w:tc>
      </w:tr>
    </w:tbl>
    <w:p w14:paraId="7708FD24" w14:textId="0C3FC2BF" w:rsidR="001524D2" w:rsidRPr="001524D2" w:rsidRDefault="001524D2" w:rsidP="001524D2">
      <w:pPr>
        <w:spacing w:after="200" w:line="253" w:lineRule="atLeast"/>
        <w:rPr>
          <w:rFonts w:ascii="Calibri" w:eastAsia="Times New Roman" w:hAnsi="Calibri" w:cs="Calibri"/>
          <w:color w:val="000000"/>
          <w:lang w:eastAsia="en-IN"/>
        </w:rPr>
      </w:pPr>
      <w:r w:rsidRPr="001524D2">
        <w:rPr>
          <w:rFonts w:ascii="Times New Roman" w:eastAsia="Times New Roman" w:hAnsi="Times New Roman" w:cs="Times New Roman"/>
          <w:i/>
          <w:iCs/>
          <w:color w:val="000000"/>
          <w:sz w:val="20"/>
          <w:szCs w:val="20"/>
          <w:lang w:eastAsia="en-IN"/>
        </w:rPr>
        <w:t>Note: * = Provisional</w:t>
      </w:r>
      <w:r w:rsidR="00694FBA">
        <w:rPr>
          <w:rFonts w:ascii="Times New Roman" w:eastAsia="Times New Roman" w:hAnsi="Times New Roman" w:cs="Times New Roman"/>
          <w:i/>
          <w:iCs/>
          <w:color w:val="000000"/>
          <w:sz w:val="20"/>
          <w:szCs w:val="20"/>
          <w:lang w:eastAsia="en-IN"/>
        </w:rPr>
        <w:t>.</w:t>
      </w:r>
      <w:r w:rsidRPr="001524D2">
        <w:rPr>
          <w:rFonts w:ascii="Times New Roman" w:eastAsia="Times New Roman" w:hAnsi="Times New Roman" w:cs="Times New Roman"/>
          <w:i/>
          <w:iCs/>
          <w:color w:val="000000"/>
          <w:sz w:val="20"/>
          <w:szCs w:val="20"/>
          <w:lang w:eastAsia="en-IN"/>
        </w:rPr>
        <w:t xml:space="preserve"> Mf/o = Manufacture of</w:t>
      </w:r>
    </w:p>
    <w:p w14:paraId="1069DDA5" w14:textId="77777777" w:rsidR="00E33DEA" w:rsidRDefault="00E33DEA" w:rsidP="001524D2">
      <w:pPr>
        <w:spacing w:after="0" w:line="330" w:lineRule="atLeast"/>
        <w:ind w:right="-897"/>
        <w:jc w:val="right"/>
        <w:rPr>
          <w:rFonts w:ascii="Times New Roman" w:eastAsia="Times New Roman" w:hAnsi="Times New Roman" w:cs="Times New Roman"/>
          <w:b/>
          <w:bCs/>
          <w:color w:val="000000"/>
          <w:sz w:val="20"/>
          <w:szCs w:val="20"/>
          <w:lang w:eastAsia="en-IN"/>
        </w:rPr>
      </w:pPr>
    </w:p>
    <w:p w14:paraId="2EE4577F" w14:textId="26A24D71" w:rsidR="001524D2" w:rsidRPr="001524D2" w:rsidRDefault="001524D2" w:rsidP="001524D2">
      <w:pPr>
        <w:spacing w:after="0" w:line="330" w:lineRule="atLeast"/>
        <w:ind w:right="-897"/>
        <w:jc w:val="right"/>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lastRenderedPageBreak/>
        <w:t>Annex-III</w:t>
      </w:r>
    </w:p>
    <w:tbl>
      <w:tblPr>
        <w:tblW w:w="10946"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4206"/>
        <w:gridCol w:w="839"/>
        <w:gridCol w:w="961"/>
        <w:gridCol w:w="961"/>
        <w:gridCol w:w="961"/>
        <w:gridCol w:w="970"/>
        <w:gridCol w:w="992"/>
        <w:gridCol w:w="1056"/>
      </w:tblGrid>
      <w:tr w:rsidR="001524D2" w:rsidRPr="001524D2" w14:paraId="27174A46" w14:textId="77777777" w:rsidTr="005F0325">
        <w:trPr>
          <w:trHeight w:val="189"/>
          <w:jc w:val="center"/>
        </w:trPr>
        <w:tc>
          <w:tcPr>
            <w:tcW w:w="4206"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8FD8213"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Commodities/Major Groups/Groups/Sub-Groups/Items</w:t>
            </w:r>
          </w:p>
        </w:tc>
        <w:tc>
          <w:tcPr>
            <w:tcW w:w="839"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0073CBB4"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5901"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bottom"/>
            <w:hideMark/>
          </w:tcPr>
          <w:p w14:paraId="755A5FBA" w14:textId="58D9D95A" w:rsidR="001524D2" w:rsidRPr="001524D2" w:rsidRDefault="009D001E" w:rsidP="001524D2">
            <w:pPr>
              <w:spacing w:after="0" w:line="240" w:lineRule="auto"/>
              <w:jc w:val="center"/>
              <w:rPr>
                <w:rFonts w:ascii="Calibri" w:eastAsia="Times New Roman" w:hAnsi="Calibri" w:cs="Calibri"/>
                <w:color w:val="000000"/>
                <w:lang w:eastAsia="en-IN"/>
              </w:rPr>
            </w:pPr>
            <w:r>
              <w:rPr>
                <w:rFonts w:ascii="Times New Roman" w:eastAsia="Times New Roman" w:hAnsi="Times New Roman" w:cs="Times New Roman"/>
                <w:b/>
                <w:bCs/>
                <w:color w:val="000000"/>
                <w:sz w:val="20"/>
                <w:szCs w:val="20"/>
                <w:lang w:eastAsia="en-IN"/>
              </w:rPr>
              <w:t>WPI Numbers</w:t>
            </w:r>
            <w:r w:rsidR="001524D2" w:rsidRPr="001524D2">
              <w:rPr>
                <w:rFonts w:ascii="Times New Roman" w:eastAsia="Times New Roman" w:hAnsi="Times New Roman" w:cs="Times New Roman"/>
                <w:b/>
                <w:bCs/>
                <w:color w:val="000000"/>
                <w:sz w:val="20"/>
                <w:szCs w:val="20"/>
                <w:lang w:eastAsia="en-IN"/>
              </w:rPr>
              <w:t xml:space="preserve"> for last 6 months</w:t>
            </w:r>
          </w:p>
        </w:tc>
      </w:tr>
      <w:tr w:rsidR="005D3F4A" w:rsidRPr="001524D2" w14:paraId="256B57E0" w14:textId="77777777" w:rsidTr="00FA3FF4">
        <w:trPr>
          <w:trHeight w:val="78"/>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43892D6E" w14:textId="77777777" w:rsidR="005D3F4A" w:rsidRPr="001524D2" w:rsidRDefault="005D3F4A" w:rsidP="00FA3FF4">
            <w:pPr>
              <w:spacing w:after="0" w:line="240" w:lineRule="auto"/>
              <w:rPr>
                <w:rFonts w:ascii="Calibri" w:eastAsia="Times New Roman" w:hAnsi="Calibri" w:cs="Calibri"/>
                <w:color w:val="000000"/>
                <w:lang w:eastAsia="en-IN"/>
              </w:rPr>
            </w:pPr>
          </w:p>
        </w:tc>
        <w:tc>
          <w:tcPr>
            <w:tcW w:w="0" w:type="auto"/>
            <w:vMerge/>
            <w:tcBorders>
              <w:top w:val="single" w:sz="8" w:space="0" w:color="auto"/>
              <w:left w:val="nil"/>
              <w:bottom w:val="single" w:sz="8" w:space="0" w:color="auto"/>
              <w:right w:val="single" w:sz="8" w:space="0" w:color="auto"/>
            </w:tcBorders>
            <w:vAlign w:val="center"/>
            <w:hideMark/>
          </w:tcPr>
          <w:p w14:paraId="00A0B22D" w14:textId="77777777" w:rsidR="005D3F4A" w:rsidRPr="001524D2" w:rsidRDefault="005D3F4A" w:rsidP="00FA3FF4">
            <w:pPr>
              <w:spacing w:after="0" w:line="240" w:lineRule="auto"/>
              <w:rPr>
                <w:rFonts w:ascii="Calibri" w:eastAsia="Times New Roman" w:hAnsi="Calibri" w:cs="Calibri"/>
                <w:color w:val="000000"/>
                <w:lang w:eastAsia="en-IN"/>
              </w:rPr>
            </w:pP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E01A53" w14:textId="323071DD" w:rsidR="005D3F4A" w:rsidRPr="00FA3FF4" w:rsidRDefault="005D3F4A" w:rsidP="00FA3FF4">
            <w:pPr>
              <w:spacing w:after="0" w:line="240" w:lineRule="auto"/>
              <w:jc w:val="center"/>
              <w:rPr>
                <w:rFonts w:ascii="Times New Roman" w:eastAsia="Times New Roman" w:hAnsi="Times New Roman" w:cs="Times New Roman"/>
                <w:b/>
                <w:bCs/>
                <w:color w:val="000000"/>
                <w:sz w:val="20"/>
                <w:szCs w:val="20"/>
                <w:lang w:eastAsia="en-IN"/>
              </w:rPr>
            </w:pPr>
            <w:r w:rsidRPr="00FA3FF4">
              <w:rPr>
                <w:rFonts w:ascii="Times New Roman" w:hAnsi="Times New Roman" w:cs="Times New Roman"/>
                <w:b/>
                <w:bCs/>
                <w:color w:val="000000"/>
                <w:sz w:val="20"/>
                <w:szCs w:val="20"/>
              </w:rPr>
              <w:t>Jan-24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tcPr>
          <w:p w14:paraId="435EC1E9" w14:textId="482A0CE0" w:rsidR="005D3F4A" w:rsidRPr="00FA3FF4" w:rsidRDefault="005D3F4A" w:rsidP="00FA3FF4">
            <w:pPr>
              <w:spacing w:after="0" w:line="240" w:lineRule="auto"/>
              <w:jc w:val="center"/>
              <w:rPr>
                <w:rFonts w:ascii="Times New Roman" w:eastAsia="Times New Roman" w:hAnsi="Times New Roman" w:cs="Times New Roman"/>
                <w:b/>
                <w:bCs/>
                <w:color w:val="000000"/>
                <w:sz w:val="20"/>
                <w:szCs w:val="20"/>
                <w:lang w:eastAsia="en-IN"/>
              </w:rPr>
            </w:pPr>
            <w:r w:rsidRPr="00FA3FF4">
              <w:rPr>
                <w:rFonts w:ascii="Times New Roman" w:hAnsi="Times New Roman" w:cs="Times New Roman"/>
                <w:b/>
                <w:bCs/>
                <w:color w:val="000000"/>
                <w:sz w:val="20"/>
                <w:szCs w:val="20"/>
              </w:rPr>
              <w:t>Feb-24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tcPr>
          <w:p w14:paraId="2541F23B" w14:textId="0596C776" w:rsidR="005D3F4A" w:rsidRPr="00FA3FF4" w:rsidRDefault="005D3F4A" w:rsidP="00FA3FF4">
            <w:pPr>
              <w:spacing w:after="0" w:line="240" w:lineRule="auto"/>
              <w:jc w:val="center"/>
              <w:rPr>
                <w:rFonts w:ascii="Times New Roman" w:eastAsia="Times New Roman" w:hAnsi="Times New Roman" w:cs="Times New Roman"/>
                <w:b/>
                <w:bCs/>
                <w:color w:val="000000"/>
                <w:sz w:val="20"/>
                <w:szCs w:val="20"/>
                <w:lang w:eastAsia="en-IN"/>
              </w:rPr>
            </w:pPr>
            <w:r w:rsidRPr="00FA3FF4">
              <w:rPr>
                <w:rFonts w:ascii="Times New Roman" w:hAnsi="Times New Roman" w:cs="Times New Roman"/>
                <w:b/>
                <w:bCs/>
                <w:color w:val="000000"/>
                <w:sz w:val="20"/>
                <w:szCs w:val="20"/>
              </w:rPr>
              <w:t>Mar-24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tcPr>
          <w:p w14:paraId="6DF696D9" w14:textId="22D2139A" w:rsidR="005D3F4A" w:rsidRPr="00FA3FF4" w:rsidRDefault="005D3F4A" w:rsidP="00D63436">
            <w:pPr>
              <w:spacing w:after="0" w:line="240" w:lineRule="auto"/>
              <w:jc w:val="center"/>
              <w:rPr>
                <w:rFonts w:ascii="Times New Roman" w:eastAsia="Times New Roman" w:hAnsi="Times New Roman" w:cs="Times New Roman"/>
                <w:b/>
                <w:bCs/>
                <w:color w:val="000000"/>
                <w:sz w:val="20"/>
                <w:szCs w:val="20"/>
                <w:lang w:eastAsia="en-IN"/>
              </w:rPr>
            </w:pPr>
            <w:r w:rsidRPr="00FA3FF4">
              <w:rPr>
                <w:rFonts w:ascii="Times New Roman" w:hAnsi="Times New Roman" w:cs="Times New Roman"/>
                <w:b/>
                <w:bCs/>
                <w:color w:val="000000"/>
                <w:sz w:val="20"/>
                <w:szCs w:val="20"/>
              </w:rPr>
              <w:t>Apr-24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tcPr>
          <w:p w14:paraId="280605BC" w14:textId="66C2E72F" w:rsidR="005D3F4A" w:rsidRPr="00FA3FF4" w:rsidRDefault="005D3F4A" w:rsidP="00FA3FF4">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hAnsi="Times New Roman" w:cs="Times New Roman"/>
                <w:b/>
                <w:bCs/>
                <w:color w:val="000000"/>
                <w:sz w:val="20"/>
                <w:szCs w:val="20"/>
              </w:rPr>
              <w:t>May</w:t>
            </w:r>
            <w:r w:rsidRPr="00FA3FF4">
              <w:rPr>
                <w:rFonts w:ascii="Times New Roman" w:hAnsi="Times New Roman" w:cs="Times New Roman"/>
                <w:b/>
                <w:bCs/>
                <w:color w:val="000000"/>
                <w:sz w:val="20"/>
                <w:szCs w:val="20"/>
              </w:rPr>
              <w:t>-24</w:t>
            </w:r>
            <w:r>
              <w:rPr>
                <w:rFonts w:ascii="Times New Roman" w:hAnsi="Times New Roman" w:cs="Times New Roman"/>
                <w:b/>
                <w:bCs/>
                <w:color w:val="000000"/>
                <w:sz w:val="20"/>
                <w:szCs w:val="20"/>
              </w:rPr>
              <w:t>*</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tcPr>
          <w:p w14:paraId="0A16BD5D" w14:textId="53D97E66" w:rsidR="005D3F4A" w:rsidRPr="00FA3FF4" w:rsidRDefault="005D3F4A" w:rsidP="00D63436">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hAnsi="Times New Roman" w:cs="Times New Roman"/>
                <w:b/>
                <w:bCs/>
                <w:color w:val="000000"/>
                <w:sz w:val="20"/>
                <w:szCs w:val="20"/>
              </w:rPr>
              <w:t>June</w:t>
            </w:r>
            <w:r w:rsidRPr="00FA3FF4">
              <w:rPr>
                <w:rFonts w:ascii="Times New Roman" w:hAnsi="Times New Roman" w:cs="Times New Roman"/>
                <w:b/>
                <w:bCs/>
                <w:color w:val="000000"/>
                <w:sz w:val="20"/>
                <w:szCs w:val="20"/>
              </w:rPr>
              <w:t>-24</w:t>
            </w:r>
            <w:r>
              <w:rPr>
                <w:rFonts w:ascii="Times New Roman" w:hAnsi="Times New Roman" w:cs="Times New Roman"/>
                <w:b/>
                <w:bCs/>
                <w:color w:val="000000"/>
                <w:sz w:val="20"/>
                <w:szCs w:val="20"/>
              </w:rPr>
              <w:t>*</w:t>
            </w:r>
          </w:p>
        </w:tc>
      </w:tr>
      <w:tr w:rsidR="00F964C4" w:rsidRPr="001524D2" w14:paraId="43002714" w14:textId="77777777" w:rsidTr="00F964C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221703F8" w14:textId="77777777" w:rsidR="00F964C4" w:rsidRPr="001524D2" w:rsidRDefault="00F964C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8000188" w14:textId="48E0E425" w:rsidR="00F964C4" w:rsidRPr="001524D2" w:rsidRDefault="00F964C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100.0</w:t>
            </w:r>
            <w:r>
              <w:rPr>
                <w:rFonts w:ascii="Times New Roman" w:eastAsia="Times New Roman" w:hAnsi="Times New Roman" w:cs="Times New Roman"/>
                <w:color w:val="000000"/>
                <w:sz w:val="20"/>
                <w:szCs w:val="20"/>
                <w:lang w:eastAsia="en-IN"/>
              </w:rPr>
              <w:t>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347A056" w14:textId="53118392"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151.2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DEEC97" w14:textId="00F620E4"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151.2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274587" w14:textId="45293C92"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151.4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A342BC" w14:textId="23365ED7"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152.9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43CEFB" w14:textId="13BF2C86"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153.3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686539" w14:textId="4D607745"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153.9</w:t>
            </w:r>
          </w:p>
        </w:tc>
      </w:tr>
      <w:tr w:rsidR="00F964C4" w:rsidRPr="001524D2" w14:paraId="34669DDF" w14:textId="77777777" w:rsidTr="00F964C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77E80F44" w14:textId="77777777" w:rsidR="00F964C4" w:rsidRPr="001524D2" w:rsidRDefault="00F964C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 PRIMARY ARTICLES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9E9E37" w14:textId="77777777" w:rsidR="00F964C4" w:rsidRPr="001524D2" w:rsidRDefault="00F964C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22.62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C2856DC" w14:textId="26BEA4A9"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181.4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98F637" w14:textId="264010AF"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181.5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12A499D" w14:textId="03E4E8BE"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183.2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56D745" w14:textId="3C517326"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187.1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8D2445" w14:textId="7A9DE9C9"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187.7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B5395E" w14:textId="10E4E145"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191.6</w:t>
            </w:r>
          </w:p>
        </w:tc>
      </w:tr>
      <w:tr w:rsidR="00F964C4" w:rsidRPr="001524D2" w14:paraId="11413B0D" w14:textId="77777777" w:rsidTr="00F964C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FC33BDE" w14:textId="77777777" w:rsidR="00F964C4" w:rsidRPr="001524D2" w:rsidRDefault="00F964C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 Food Articles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DC94E7" w14:textId="77777777" w:rsidR="00F964C4" w:rsidRPr="001524D2" w:rsidRDefault="00F964C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15.26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495948" w14:textId="7B94483E"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188.8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F2E032" w14:textId="77625774"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189.4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8FAB1E" w14:textId="352FB818"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191.4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A46647" w14:textId="23912191"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196.8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F49D76" w14:textId="47381D50"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199.1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49B8BE" w14:textId="1ED86DF0"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205.0</w:t>
            </w:r>
          </w:p>
        </w:tc>
      </w:tr>
      <w:tr w:rsidR="00F964C4" w:rsidRPr="001524D2" w14:paraId="5873E712" w14:textId="77777777" w:rsidTr="00F964C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E83161A" w14:textId="77777777" w:rsidR="00F964C4" w:rsidRPr="001524D2" w:rsidRDefault="00F964C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Cereals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F395A5" w14:textId="77777777" w:rsidR="00F964C4" w:rsidRPr="001524D2" w:rsidRDefault="00F964C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2.82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C0CF9A" w14:textId="0928DA6A"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197.8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E94008" w14:textId="349ACA7E"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199.5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4A3AC4" w14:textId="75C76553"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200.2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BD2C19" w14:textId="4411B210"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199.5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518C15" w14:textId="0591A3BD"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199.6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77C2AB" w14:textId="0FEF4C03"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201.6</w:t>
            </w:r>
          </w:p>
        </w:tc>
      </w:tr>
      <w:tr w:rsidR="00F964C4" w:rsidRPr="001524D2" w14:paraId="319CB5F6" w14:textId="77777777" w:rsidTr="00F964C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71748C48" w14:textId="77777777" w:rsidR="00F964C4" w:rsidRPr="001524D2" w:rsidRDefault="00F964C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Paddy</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3691D5" w14:textId="77777777" w:rsidR="00F964C4" w:rsidRPr="001524D2" w:rsidRDefault="00F964C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854C9C" w14:textId="472CA816"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191.2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D8A0F1" w14:textId="06C59FE2"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193.6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A2EDBA" w14:textId="3E00B95A"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196.0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86F0E8" w14:textId="185DF24F"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197.4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CD4C354" w14:textId="259E54B9"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198.1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565F8E" w14:textId="17E6798D"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199.7</w:t>
            </w:r>
          </w:p>
        </w:tc>
      </w:tr>
      <w:tr w:rsidR="00F964C4" w:rsidRPr="001524D2" w14:paraId="45D9A709" w14:textId="77777777" w:rsidTr="00F964C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3FD5D01" w14:textId="77777777" w:rsidR="00F964C4" w:rsidRPr="001524D2" w:rsidRDefault="00F964C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Wheat</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E5E9E0" w14:textId="77777777" w:rsidR="00F964C4" w:rsidRPr="001524D2" w:rsidRDefault="00F964C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1.03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49E92D" w14:textId="309ACE06"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200.1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2834308" w14:textId="1F2E0F7E"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201.5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AF6205" w14:textId="52D911B2"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201.1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504B09" w14:textId="56FE83A2"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197.0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5B5D6F" w14:textId="6D03C68E"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196.0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E1C1189" w14:textId="2675ED57"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199.0</w:t>
            </w:r>
          </w:p>
        </w:tc>
      </w:tr>
      <w:tr w:rsidR="00F964C4" w:rsidRPr="001524D2" w14:paraId="09FCDFA2" w14:textId="77777777" w:rsidTr="00F964C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49E9DE42" w14:textId="77777777" w:rsidR="00F964C4" w:rsidRPr="001524D2" w:rsidRDefault="00F964C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Pulses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006996" w14:textId="77777777" w:rsidR="00F964C4" w:rsidRPr="001524D2" w:rsidRDefault="00F964C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DF70A4" w14:textId="5F8E212E"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206.5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4F1128D" w14:textId="777913B9"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210.7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F61964C" w14:textId="6060E5E4"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211.4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CFAABE" w14:textId="074523CB"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215.6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D5F94B" w14:textId="408145D7"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223.9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C9638D" w14:textId="386E3E3F"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229.3</w:t>
            </w:r>
          </w:p>
        </w:tc>
      </w:tr>
      <w:tr w:rsidR="00F964C4" w:rsidRPr="001524D2" w14:paraId="4BD38989" w14:textId="77777777" w:rsidTr="00F964C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451C014C" w14:textId="77777777" w:rsidR="00F964C4" w:rsidRPr="001524D2" w:rsidRDefault="00F964C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Vegetables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6AAA55" w14:textId="77777777" w:rsidR="00F964C4" w:rsidRPr="001524D2" w:rsidRDefault="00F964C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1.87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156408" w14:textId="3205EA1C"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205.9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AB68FC" w14:textId="32115EE7"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199.9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E782D5" w14:textId="47CDD32C"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211.0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69305CF" w14:textId="13EBC4C7"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227.3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52CDA3" w14:textId="3CBDA31D"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236.1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A7AE38" w14:textId="4C0564ED"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282.8</w:t>
            </w:r>
          </w:p>
        </w:tc>
      </w:tr>
      <w:tr w:rsidR="00F964C4" w:rsidRPr="001524D2" w14:paraId="03C2978F" w14:textId="77777777" w:rsidTr="00F964C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D503BE4" w14:textId="77777777" w:rsidR="00F964C4" w:rsidRPr="001524D2" w:rsidRDefault="00F964C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Potato</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165B9D" w14:textId="77777777" w:rsidR="00F964C4" w:rsidRPr="001524D2" w:rsidRDefault="00F964C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0.28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C5824F" w14:textId="7329B8A1"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169.5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24D63D" w14:textId="7954032F"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169.6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3B84DA" w14:textId="71936B16"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214.2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8647CDC" w14:textId="30AD2A04"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270.0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16D05A" w14:textId="52E27CFB"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311.7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43CAA9" w14:textId="46809975"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339.9</w:t>
            </w:r>
          </w:p>
        </w:tc>
      </w:tr>
      <w:tr w:rsidR="00F964C4" w:rsidRPr="001524D2" w14:paraId="47604940" w14:textId="77777777" w:rsidTr="00F964C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B3CEB1D" w14:textId="77777777" w:rsidR="00F964C4" w:rsidRPr="001524D2" w:rsidRDefault="00F964C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Onion</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14B125" w14:textId="77777777" w:rsidR="00F964C4" w:rsidRPr="001524D2" w:rsidRDefault="00F964C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0.16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DCAAB6" w14:textId="6971CA17"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246.7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8DF2E3" w14:textId="5EAD3B3B"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205.2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ABE886" w14:textId="6AD96334"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216.1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04327A" w14:textId="42615FB2"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204.1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11124FA" w14:textId="3B15B318"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204.2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C43635" w14:textId="55696971"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279.2</w:t>
            </w:r>
          </w:p>
        </w:tc>
      </w:tr>
      <w:tr w:rsidR="00F964C4" w:rsidRPr="001524D2" w14:paraId="7B36BE82" w14:textId="77777777" w:rsidTr="00F964C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3E6F1DB" w14:textId="77777777" w:rsidR="00F964C4" w:rsidRPr="001524D2" w:rsidRDefault="00F964C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Fruits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D9395F" w14:textId="77777777" w:rsidR="00F964C4" w:rsidRPr="001524D2" w:rsidRDefault="00F964C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w:t>
            </w:r>
            <w:r>
              <w:rPr>
                <w:rFonts w:ascii="Times New Roman" w:eastAsia="Times New Roman" w:hAnsi="Times New Roman" w:cs="Times New Roman"/>
                <w:color w:val="000000"/>
                <w:sz w:val="20"/>
                <w:szCs w:val="20"/>
                <w:lang w:eastAsia="en-IN"/>
              </w:rPr>
              <w:t>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7AD10B" w14:textId="1B99E2C0"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170.6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FB2838B" w14:textId="09276E75"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173.4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6D1861" w14:textId="51F86663"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180.9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4D1382" w14:textId="6A704F29"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200.5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F24D01" w14:textId="3288F0D9"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202.3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80CC9F" w14:textId="0933DD3C"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200.9</w:t>
            </w:r>
          </w:p>
        </w:tc>
      </w:tr>
      <w:tr w:rsidR="00F964C4" w:rsidRPr="001524D2" w14:paraId="5CD21882" w14:textId="77777777" w:rsidTr="00F964C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7E377DC1" w14:textId="77777777" w:rsidR="00F964C4" w:rsidRPr="001524D2" w:rsidRDefault="00F964C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Milk</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E0511F" w14:textId="77777777" w:rsidR="00F964C4" w:rsidRPr="001524D2" w:rsidRDefault="00F964C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4.44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94DD6B" w14:textId="11A45B28"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182.3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FF0C77" w14:textId="4DC3384B"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183.5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8E0CB7" w14:textId="7F351581"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184.2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58AC05E" w14:textId="7B5361AF"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185.3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702A19B" w14:textId="0A4B40C5"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183.7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FE676B" w14:textId="20199937"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184.3</w:t>
            </w:r>
          </w:p>
        </w:tc>
      </w:tr>
      <w:tr w:rsidR="00F964C4" w:rsidRPr="001524D2" w14:paraId="3FDA4D0F" w14:textId="77777777" w:rsidTr="00F964C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3032C9D" w14:textId="77777777" w:rsidR="00F964C4" w:rsidRPr="001524D2" w:rsidRDefault="00F964C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Eggs, Meat &amp; Fish</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D34067" w14:textId="77777777" w:rsidR="00F964C4" w:rsidRPr="001524D2" w:rsidRDefault="00F964C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2.4</w:t>
            </w:r>
            <w:r>
              <w:rPr>
                <w:rFonts w:ascii="Times New Roman" w:eastAsia="Times New Roman" w:hAnsi="Times New Roman" w:cs="Times New Roman"/>
                <w:color w:val="000000"/>
                <w:sz w:val="20"/>
                <w:szCs w:val="20"/>
                <w:lang w:eastAsia="en-IN"/>
              </w:rPr>
              <w:t>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5A8031" w14:textId="50E6CD25"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168.7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F4C14D" w14:textId="0C6ABE44"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169.0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A87738" w14:textId="2AE3FAC5"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168.9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F28DC9" w14:textId="42AB5CCE"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172.6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364E55" w14:textId="73F5B35E"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178.4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67E574" w14:textId="7318878C"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174.5</w:t>
            </w:r>
          </w:p>
        </w:tc>
      </w:tr>
      <w:tr w:rsidR="00F964C4" w:rsidRPr="001524D2" w14:paraId="3F8DD686" w14:textId="77777777" w:rsidTr="00F964C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4CB21F3" w14:textId="77777777" w:rsidR="00F964C4" w:rsidRPr="001524D2" w:rsidRDefault="00F964C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B. Non-Food Articles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E23786" w14:textId="77777777" w:rsidR="00F964C4" w:rsidRPr="001524D2" w:rsidRDefault="00F964C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78FE20" w14:textId="3556FCF8"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162.6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B9E193" w14:textId="0708AB48"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159.1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0F96F9" w14:textId="732B8349"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160.0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F1FAEBE" w14:textId="46CF3ED2"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157.7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7F7229" w14:textId="6A7ED407"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156.3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4B5F25" w14:textId="6F21B835"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155.8</w:t>
            </w:r>
          </w:p>
        </w:tc>
      </w:tr>
      <w:tr w:rsidR="00F964C4" w:rsidRPr="001524D2" w14:paraId="7EEF3328" w14:textId="77777777" w:rsidTr="00F964C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F6BA27B" w14:textId="77777777" w:rsidR="00F964C4" w:rsidRPr="001524D2" w:rsidRDefault="00F964C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Oil Seeds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450D52" w14:textId="77777777" w:rsidR="00F964C4" w:rsidRPr="001524D2" w:rsidRDefault="00F964C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1CC4F4" w14:textId="7750B32F"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183.1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BC8706" w14:textId="373DA54E"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178.7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C94EED7" w14:textId="120ADD8B"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178.7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9B52AC" w14:textId="050EDBA1"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179.5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BF5C8A" w14:textId="45F25BBF"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179.4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4DDBA0" w14:textId="5CA0C13E"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180.0</w:t>
            </w:r>
          </w:p>
        </w:tc>
      </w:tr>
      <w:tr w:rsidR="00F964C4" w:rsidRPr="001524D2" w14:paraId="66D9B7F8" w14:textId="77777777" w:rsidTr="00F964C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98A81EA" w14:textId="77777777" w:rsidR="00F964C4" w:rsidRPr="001524D2" w:rsidRDefault="00F964C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 Minerals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1A6B591" w14:textId="77777777" w:rsidR="00F964C4" w:rsidRPr="001524D2" w:rsidRDefault="00F964C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0.83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90410F" w14:textId="271AB174"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223.7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1CBDEF" w14:textId="674D30FA"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225.0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AF395D" w14:textId="604BB78B"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221.6</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387FD3" w14:textId="01BA4E47"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224.0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8C8FBB" w14:textId="04306C89"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224.0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72B6C0" w14:textId="02805F81"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227.3</w:t>
            </w:r>
          </w:p>
        </w:tc>
      </w:tr>
      <w:tr w:rsidR="00F964C4" w:rsidRPr="001524D2" w14:paraId="5A0654B2" w14:textId="77777777" w:rsidTr="00F964C4">
        <w:trPr>
          <w:trHeight w:val="276"/>
          <w:jc w:val="center"/>
        </w:trPr>
        <w:tc>
          <w:tcPr>
            <w:tcW w:w="4206" w:type="dxa"/>
            <w:tcBorders>
              <w:top w:val="nil"/>
              <w:left w:val="single" w:sz="8" w:space="0" w:color="auto"/>
              <w:bottom w:val="single" w:sz="8" w:space="0" w:color="auto"/>
              <w:right w:val="single" w:sz="8" w:space="0" w:color="auto"/>
            </w:tcBorders>
            <w:shd w:val="clear" w:color="auto" w:fill="FFFFFF"/>
            <w:tcMar>
              <w:top w:w="0" w:type="dxa"/>
              <w:left w:w="15" w:type="dxa"/>
              <w:bottom w:w="0" w:type="dxa"/>
              <w:right w:w="15" w:type="dxa"/>
            </w:tcMar>
            <w:vAlign w:val="bottom"/>
            <w:hideMark/>
          </w:tcPr>
          <w:p w14:paraId="4973853A" w14:textId="77777777" w:rsidR="00F964C4" w:rsidRPr="001524D2" w:rsidRDefault="00F964C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D. Crude Petroleum &amp; Natural gas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CADDA1" w14:textId="77777777" w:rsidR="00F964C4" w:rsidRPr="001524D2" w:rsidRDefault="00F964C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2.41</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54A56857" w14:textId="528D14CA"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151.7</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68A0BF60" w14:textId="48632B07"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155.0</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79DAA3AF" w14:textId="239F72FB"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157.1</w:t>
            </w:r>
          </w:p>
        </w:tc>
        <w:tc>
          <w:tcPr>
            <w:tcW w:w="970"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53C65A4C" w14:textId="319C3796"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162.7</w:t>
            </w:r>
          </w:p>
        </w:tc>
        <w:tc>
          <w:tcPr>
            <w:tcW w:w="992"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7B82FAD6" w14:textId="0350A818"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156.9</w:t>
            </w:r>
          </w:p>
        </w:tc>
        <w:tc>
          <w:tcPr>
            <w:tcW w:w="1056"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6ADDCCCA" w14:textId="59A3D3D6"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156.0</w:t>
            </w:r>
          </w:p>
        </w:tc>
      </w:tr>
      <w:tr w:rsidR="00F964C4" w:rsidRPr="001524D2" w14:paraId="35D16ED1" w14:textId="77777777" w:rsidTr="00F964C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FEC1F7C" w14:textId="77777777" w:rsidR="00F964C4" w:rsidRPr="001524D2" w:rsidRDefault="00F964C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Crude Petroleum</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80A452" w14:textId="77777777" w:rsidR="00F964C4" w:rsidRPr="001524D2" w:rsidRDefault="00F964C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1.95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22CDA8B" w14:textId="6A1F68DF"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131.0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C8F0E5" w14:textId="774AAD69"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135.2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CE5856" w14:textId="16321011"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136.5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71F983B" w14:textId="05FD2D49"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142.1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200A18" w14:textId="23AF4ED3"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132.4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2FFB87" w14:textId="31A02B04"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133.2</w:t>
            </w:r>
          </w:p>
        </w:tc>
      </w:tr>
      <w:tr w:rsidR="00F964C4" w:rsidRPr="001524D2" w14:paraId="5576033C" w14:textId="77777777" w:rsidTr="00F964C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E951CAC" w14:textId="77777777" w:rsidR="00F964C4" w:rsidRPr="001524D2" w:rsidRDefault="00F964C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 FUEL &amp; POWER</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979B6AA" w14:textId="77777777" w:rsidR="00F964C4" w:rsidRPr="001524D2" w:rsidRDefault="00F964C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13.15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61A333" w14:textId="3665DD42"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154.9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BEB6B7" w14:textId="20A02617"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154.9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74667D" w14:textId="0BCC679A"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152.1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8CCBB6" w14:textId="4D39535E"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151.4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6FDA2A" w14:textId="57429C9D"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150.6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1136F3" w14:textId="71B083F5"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147.7</w:t>
            </w:r>
          </w:p>
        </w:tc>
      </w:tr>
      <w:tr w:rsidR="00F964C4" w:rsidRPr="001524D2" w14:paraId="69027D21" w14:textId="77777777" w:rsidTr="00F964C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2B66FCE0" w14:textId="77777777" w:rsidR="00F964C4" w:rsidRPr="001524D2" w:rsidRDefault="00F964C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LPG</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FFDC51" w14:textId="77777777" w:rsidR="00F964C4" w:rsidRPr="001524D2" w:rsidRDefault="00F964C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AB3D914" w14:textId="2F039459"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121.0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9BC34F" w14:textId="4CC7DBD3"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121.9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A08F08" w14:textId="50A28812"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123.4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49BFDDF" w14:textId="06E10425"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121.4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67374B" w14:textId="2737A378"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120.0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C105A5" w14:textId="01D593F2"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115.7</w:t>
            </w:r>
          </w:p>
        </w:tc>
      </w:tr>
      <w:tr w:rsidR="00F964C4" w:rsidRPr="001524D2" w14:paraId="5C0F311E" w14:textId="77777777" w:rsidTr="00F964C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F87544D" w14:textId="77777777" w:rsidR="00F964C4" w:rsidRPr="001524D2" w:rsidRDefault="00F964C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Petrol</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B9C45F" w14:textId="77777777" w:rsidR="00F964C4" w:rsidRPr="001524D2" w:rsidRDefault="00F964C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AF4567" w14:textId="09E579AB"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156.5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90678E6" w14:textId="1F5BA1D3"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159.2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5912C2" w14:textId="74E3571A"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157.9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C31520D" w14:textId="77B980CB"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158.5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2591B0" w14:textId="5CA3219E"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157.8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530C65" w14:textId="2E7502B8"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153.8</w:t>
            </w:r>
          </w:p>
        </w:tc>
      </w:tr>
      <w:tr w:rsidR="00F964C4" w:rsidRPr="001524D2" w14:paraId="0C672D18" w14:textId="77777777" w:rsidTr="00F964C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4DDC2F1A" w14:textId="77777777" w:rsidR="00F964C4" w:rsidRPr="001524D2" w:rsidRDefault="00F964C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HSD</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07E52B" w14:textId="77777777" w:rsidR="00F964C4" w:rsidRPr="001524D2" w:rsidRDefault="00F964C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3.10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EF6B9A" w14:textId="53AF93D0"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171.8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FFC9A3" w14:textId="06F6DD8A"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172.1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E7521F" w14:textId="055F4317"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170.3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465C49" w14:textId="6023B988"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168.5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4F1B02" w14:textId="481BAC18"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167.7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6CC084B" w14:textId="3E8A4EF8"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166.0</w:t>
            </w:r>
          </w:p>
        </w:tc>
      </w:tr>
      <w:tr w:rsidR="00F964C4" w:rsidRPr="001524D2" w14:paraId="29D9441F" w14:textId="77777777" w:rsidTr="00F964C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D39B155" w14:textId="77777777" w:rsidR="00F964C4" w:rsidRPr="001524D2" w:rsidRDefault="00F964C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III. MANUFACTURED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954EBE2" w14:textId="77777777" w:rsidR="00F964C4" w:rsidRPr="001524D2" w:rsidRDefault="00F964C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64.23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EA2D6C" w14:textId="513A34A6"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139.7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DD466D" w14:textId="201199BB"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139.8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EE3944C" w14:textId="5AAA7B35"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140.1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BCF324" w14:textId="5AE52B51"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141.2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C86327" w14:textId="510CB8D5"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141.7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90960D" w14:textId="71621CDF"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141.9</w:t>
            </w:r>
          </w:p>
        </w:tc>
      </w:tr>
      <w:tr w:rsidR="00F964C4" w:rsidRPr="001524D2" w14:paraId="7085B1D6" w14:textId="77777777" w:rsidTr="00F964C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F17131C" w14:textId="77777777" w:rsidR="00F964C4" w:rsidRPr="001524D2" w:rsidRDefault="00F964C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Food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44D558" w14:textId="77777777" w:rsidR="00F964C4" w:rsidRPr="001524D2" w:rsidRDefault="00F964C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9.12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B93EFB" w14:textId="356B830B"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160.3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B1C488" w14:textId="20C5AB72"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160.1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CD595D" w14:textId="2552EBC1"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162.1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EA0D55" w14:textId="0386A0BC"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164.0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0E67A4" w14:textId="143E919A"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163.2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AAC649" w14:textId="0EDB41FE"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165.6</w:t>
            </w:r>
          </w:p>
        </w:tc>
      </w:tr>
      <w:tr w:rsidR="00F964C4" w:rsidRPr="001524D2" w14:paraId="4D312929" w14:textId="77777777" w:rsidTr="00F964C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4045E58" w14:textId="541C2FEA" w:rsidR="00F964C4" w:rsidRPr="001524D2" w:rsidRDefault="00F964C4" w:rsidP="00FA3FF4">
            <w:pPr>
              <w:spacing w:after="0" w:line="240" w:lineRule="auto"/>
              <w:jc w:val="center"/>
              <w:rPr>
                <w:rFonts w:ascii="Calibri" w:eastAsia="Times New Roman" w:hAnsi="Calibri" w:cs="Calibri"/>
                <w:color w:val="000000"/>
                <w:lang w:eastAsia="en-IN"/>
              </w:rPr>
            </w:pPr>
            <w:r>
              <w:rPr>
                <w:rFonts w:ascii="Times New Roman" w:eastAsia="Times New Roman" w:hAnsi="Times New Roman" w:cs="Times New Roman"/>
                <w:color w:val="000000"/>
                <w:sz w:val="20"/>
                <w:szCs w:val="20"/>
                <w:lang w:eastAsia="en-IN"/>
              </w:rPr>
              <w:t>Vegetable &amp;</w:t>
            </w:r>
            <w:r w:rsidRPr="001524D2">
              <w:rPr>
                <w:rFonts w:ascii="Times New Roman" w:eastAsia="Times New Roman" w:hAnsi="Times New Roman" w:cs="Times New Roman"/>
                <w:color w:val="000000"/>
                <w:sz w:val="20"/>
                <w:szCs w:val="20"/>
                <w:lang w:eastAsia="en-IN"/>
              </w:rPr>
              <w:t xml:space="preserve"> Animal Oils and Fats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A43CB2" w14:textId="77777777" w:rsidR="00F964C4" w:rsidRPr="001524D2" w:rsidRDefault="00F964C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B953A1" w14:textId="0D987876"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140.2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1CA0E98" w14:textId="3C1D9DBB"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141.1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F9EC585" w14:textId="39A36F81"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145.7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0C532A" w14:textId="76C0F5C5"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147.8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DF2F8E" w14:textId="43242EB3"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147.4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2FFE06" w14:textId="18DFEE75"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148.2</w:t>
            </w:r>
          </w:p>
        </w:tc>
      </w:tr>
      <w:tr w:rsidR="00F964C4" w:rsidRPr="001524D2" w14:paraId="056F5866" w14:textId="77777777" w:rsidTr="00F964C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7204E2D5" w14:textId="77777777" w:rsidR="00F964C4" w:rsidRPr="001524D2" w:rsidRDefault="00F964C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Beverages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7EF685" w14:textId="77777777" w:rsidR="00F964C4" w:rsidRPr="001524D2" w:rsidRDefault="00F964C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0.91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C430F2" w14:textId="5E919AB1"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132.4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968B95" w14:textId="75C39F53"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132.3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759A89" w14:textId="3CD66889"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132.5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AB65795" w14:textId="0FA2302D"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132.9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4AB27E" w14:textId="2B50C4B8"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133.4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AE4A90" w14:textId="53B7DC64"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133.4</w:t>
            </w:r>
          </w:p>
        </w:tc>
      </w:tr>
      <w:tr w:rsidR="00F964C4" w:rsidRPr="001524D2" w14:paraId="136E7C04" w14:textId="77777777" w:rsidTr="00F964C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B9EEB9E" w14:textId="77777777" w:rsidR="00F964C4" w:rsidRPr="001524D2" w:rsidRDefault="00F964C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Tobacco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C1C678" w14:textId="77777777" w:rsidR="00F964C4" w:rsidRPr="001524D2" w:rsidRDefault="00F964C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0.51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E7BAAB" w14:textId="31A209F8"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174.2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F0FA20" w14:textId="35E2EA92"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175.2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1B88CD2" w14:textId="0831ADFC"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176.3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FF1D0B" w14:textId="2B112D78"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176.3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0A1726" w14:textId="1B1724D3"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175.4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26D2B6" w14:textId="491063E1"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174.9</w:t>
            </w:r>
          </w:p>
        </w:tc>
      </w:tr>
      <w:tr w:rsidR="00F964C4" w:rsidRPr="001524D2" w14:paraId="0E26E7C1" w14:textId="77777777" w:rsidTr="00F964C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0986E83" w14:textId="77777777" w:rsidR="00F964C4" w:rsidRPr="001524D2" w:rsidRDefault="00F964C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Textiles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2D44EE3" w14:textId="77777777" w:rsidR="00F964C4" w:rsidRPr="001524D2" w:rsidRDefault="00F964C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4.88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E33640" w14:textId="384EEA06"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134.0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A522A5" w14:textId="090D4270"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134.4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2EF546" w14:textId="7B05DBE3"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134.3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E845665" w14:textId="464B8B29"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135.7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F343F8" w14:textId="6D735552"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135.9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8374DC" w14:textId="3405C9EA"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136.4</w:t>
            </w:r>
          </w:p>
        </w:tc>
      </w:tr>
      <w:tr w:rsidR="00F964C4" w:rsidRPr="001524D2" w14:paraId="5422BFFD" w14:textId="77777777" w:rsidTr="00F964C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59583B3" w14:textId="77777777" w:rsidR="00F964C4" w:rsidRPr="001524D2" w:rsidRDefault="00F964C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Wearing Apparel</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EA206D" w14:textId="77777777" w:rsidR="00F964C4" w:rsidRPr="001524D2" w:rsidRDefault="00F964C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0.81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EACA7E" w14:textId="2E551D17"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150.9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6715E5" w14:textId="33A7864E"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151.7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BFCF07" w14:textId="4CE773EB"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151.5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761B67" w14:textId="2BF3A9D3"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153.1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10632C8" w14:textId="119EF747"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152.5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D6FFDD" w14:textId="62E0872C"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152.2</w:t>
            </w:r>
          </w:p>
        </w:tc>
      </w:tr>
      <w:tr w:rsidR="00F964C4" w:rsidRPr="001524D2" w14:paraId="779B02F1" w14:textId="77777777" w:rsidTr="00F964C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42C2CBE" w14:textId="77777777" w:rsidR="00F964C4" w:rsidRPr="001524D2" w:rsidRDefault="00F964C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Leather and Related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BD5B14" w14:textId="77777777" w:rsidR="00F964C4" w:rsidRPr="001524D2" w:rsidRDefault="00F964C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0.54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5BD0E1" w14:textId="72BDFEE8"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123.5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690D92" w14:textId="710D3FBD"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123.7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63A7EF7" w14:textId="2546880E"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123.7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D25BD58" w14:textId="723F96B6"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123.6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DDBD39" w14:textId="02AF70C7"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123.9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4B10F0B" w14:textId="7C9E2328"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124.1</w:t>
            </w:r>
          </w:p>
        </w:tc>
      </w:tr>
      <w:tr w:rsidR="00F964C4" w:rsidRPr="001524D2" w14:paraId="39E8FEC9" w14:textId="77777777" w:rsidTr="00F964C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0CCD19D" w14:textId="77777777" w:rsidR="00F964C4" w:rsidRPr="001524D2" w:rsidRDefault="00F964C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Wood and of Products of Wood and Cork</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922378" w14:textId="77777777" w:rsidR="00F964C4" w:rsidRPr="001524D2" w:rsidRDefault="00F964C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0.77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67653F" w14:textId="7836B9DE"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148.1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A3F3A1" w14:textId="28E59A6D"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149.5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C66E36" w14:textId="4AD56376"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149.1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7ED7DF" w14:textId="23E08DA5"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149.4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2C6012" w14:textId="31AEEA78"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149.3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76E9F7C" w14:textId="40BF34C2"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149.8</w:t>
            </w:r>
          </w:p>
        </w:tc>
      </w:tr>
      <w:tr w:rsidR="00F964C4" w:rsidRPr="001524D2" w14:paraId="7D0CBC48" w14:textId="77777777" w:rsidTr="00F964C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A833B56" w14:textId="77777777" w:rsidR="00F964C4" w:rsidRPr="001524D2" w:rsidRDefault="00F964C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Paper and Paper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8835AC" w14:textId="77777777" w:rsidR="00F964C4" w:rsidRPr="001524D2" w:rsidRDefault="00F964C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7FE2C0" w14:textId="7FEAAD8F"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138.7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2A9C5F" w14:textId="53A7B116"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137.9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BD99F6" w14:textId="64D5D966"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138.0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C86E13" w14:textId="15F47957"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137.9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33A478" w14:textId="4812D20A"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138.9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397A12" w14:textId="3C2815F0"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138.3</w:t>
            </w:r>
          </w:p>
        </w:tc>
      </w:tr>
      <w:tr w:rsidR="00F964C4" w:rsidRPr="001524D2" w14:paraId="5BDA62AD" w14:textId="77777777" w:rsidTr="00F964C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CA01BC0" w14:textId="77777777" w:rsidR="00F964C4" w:rsidRPr="001524D2" w:rsidRDefault="00F964C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Chemicals and Chemical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558FDB" w14:textId="77777777" w:rsidR="00F964C4" w:rsidRPr="001524D2" w:rsidRDefault="00F964C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6.47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7CAF2E" w14:textId="37A41568"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135.4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5963C3" w14:textId="2AF7F90E"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135.4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54E078" w14:textId="3E0C0107"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135.6</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343102" w14:textId="53A0CAD3"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135.7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491CA1" w14:textId="276F7158"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135.8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DC0C8D" w14:textId="5C261D68"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136.4</w:t>
            </w:r>
          </w:p>
        </w:tc>
      </w:tr>
      <w:tr w:rsidR="00F964C4" w:rsidRPr="001524D2" w14:paraId="2BEAF0C6" w14:textId="77777777" w:rsidTr="00F964C4">
        <w:trPr>
          <w:trHeight w:val="441"/>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4085E96" w14:textId="77777777" w:rsidR="00F964C4" w:rsidRPr="001524D2" w:rsidRDefault="00F964C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Pharmaceuticals, Medicinal Chemical and Botanical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21953B" w14:textId="77777777" w:rsidR="00F964C4" w:rsidRPr="001524D2" w:rsidRDefault="00F964C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1.99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66D220" w14:textId="4DBBB843"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143.0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A97D95C" w14:textId="3DB1D6D1"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143.9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7A800D" w14:textId="6DFD5876"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143.4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8F6690" w14:textId="0C1AA874"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143.5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5E751C" w14:textId="71237F38"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144.6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6BF81FE" w14:textId="64E30B56"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144.0</w:t>
            </w:r>
          </w:p>
        </w:tc>
      </w:tr>
      <w:tr w:rsidR="00F964C4" w:rsidRPr="001524D2" w14:paraId="4EE04445" w14:textId="77777777" w:rsidTr="00F964C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F23AD60" w14:textId="77777777" w:rsidR="00F964C4" w:rsidRPr="001524D2" w:rsidRDefault="00F964C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Rubber and Plastics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BF26B9" w14:textId="77777777" w:rsidR="00F964C4" w:rsidRPr="001524D2" w:rsidRDefault="00F964C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2.30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3D61F2" w14:textId="50A939FD"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127.2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E3597C" w14:textId="51FA9E5A"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127.7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EC91FC" w14:textId="21C8F21E"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128.2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A94344" w14:textId="702D3E67"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128.1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8675ED" w14:textId="671C7F14"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128.2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66BFFE" w14:textId="0D812313"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128.8</w:t>
            </w:r>
          </w:p>
        </w:tc>
      </w:tr>
      <w:tr w:rsidR="00F964C4" w:rsidRPr="001524D2" w14:paraId="6B129A48" w14:textId="77777777" w:rsidTr="00F964C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CA7F279" w14:textId="77777777" w:rsidR="00F964C4" w:rsidRPr="001524D2" w:rsidRDefault="00F964C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other Non-Metallic Mineral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20DB28C" w14:textId="77777777" w:rsidR="00F964C4" w:rsidRPr="001524D2" w:rsidRDefault="00F964C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3.20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876D3F" w14:textId="4D404C59"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134.4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76A8D6" w14:textId="2C6DCD37"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133.8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37CDE6" w14:textId="76FFCEC8"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133.1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E2A4DC" w14:textId="5269AF0E"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132.6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DB3729" w14:textId="76162B7B"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132.2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DFE2F5" w14:textId="462F1C03"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131.5</w:t>
            </w:r>
          </w:p>
        </w:tc>
      </w:tr>
      <w:tr w:rsidR="00F964C4" w:rsidRPr="001524D2" w14:paraId="73442800" w14:textId="77777777" w:rsidTr="00F964C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43B5AEB9" w14:textId="77777777" w:rsidR="00F964C4" w:rsidRPr="001524D2" w:rsidRDefault="00F964C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Cement, Lime and Plaster</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FCBEB5" w14:textId="77777777" w:rsidR="00F964C4" w:rsidRPr="001524D2" w:rsidRDefault="00F964C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A2CF4E1" w14:textId="307A22AD"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137.2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BB2E62" w14:textId="4FABD39F"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136.2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EF4CDB" w14:textId="4035F9B6"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134.3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642C92" w14:textId="7649BB8C"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133.6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0ED406" w14:textId="51D66503"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132.6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E8D51B" w14:textId="4EB773AC"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131.7</w:t>
            </w:r>
          </w:p>
        </w:tc>
      </w:tr>
      <w:tr w:rsidR="00F964C4" w:rsidRPr="001524D2" w14:paraId="7CEF6235" w14:textId="77777777" w:rsidTr="00F964C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8BF74E0" w14:textId="77777777" w:rsidR="00F964C4" w:rsidRPr="001524D2" w:rsidRDefault="00F964C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Basic Metals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F36602" w14:textId="77777777" w:rsidR="00F964C4" w:rsidRPr="001524D2" w:rsidRDefault="00F964C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9.65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9D09C8" w14:textId="419D6C9F"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138.8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28D1A31" w14:textId="3BDEFA95"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138.5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32B027" w14:textId="5462F4C0"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138.7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59CA6A7" w14:textId="0421B8FA"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141.4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B23062" w14:textId="5B435F3E"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144.1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F6DFAA" w14:textId="055D803B"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143.1</w:t>
            </w:r>
          </w:p>
        </w:tc>
      </w:tr>
      <w:tr w:rsidR="00F964C4" w:rsidRPr="001524D2" w14:paraId="07DDF013" w14:textId="77777777" w:rsidTr="00F964C4">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6978936" w14:textId="77777777" w:rsidR="00F964C4" w:rsidRPr="001524D2" w:rsidRDefault="00F964C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Mild Steel - Semi Finished Steel</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779D21" w14:textId="77777777" w:rsidR="00F964C4" w:rsidRPr="001524D2" w:rsidRDefault="00F964C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1.27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D3E3E3" w14:textId="63D84DC3"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117.2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DA60B1" w14:textId="422D53D9"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116.7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BC4F59" w14:textId="0D8FFEE3"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117.0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3CFC7F" w14:textId="611B95E5"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118.4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DAF74F1" w14:textId="428C1CF5"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120.1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F263577" w14:textId="6C257D2C"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120.2</w:t>
            </w:r>
          </w:p>
        </w:tc>
      </w:tr>
      <w:tr w:rsidR="00F964C4" w:rsidRPr="001524D2" w14:paraId="2C4D3D77" w14:textId="77777777" w:rsidTr="00F964C4">
        <w:trPr>
          <w:trHeight w:val="518"/>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84FB435" w14:textId="77777777" w:rsidR="00F964C4" w:rsidRPr="001524D2" w:rsidRDefault="00F964C4" w:rsidP="00FA3FF4">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Fabricated Metal Products, Except Machinery and Equipment</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C15501" w14:textId="77777777" w:rsidR="00F964C4" w:rsidRPr="001524D2" w:rsidRDefault="00F964C4" w:rsidP="00FA3FF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3.15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E6FBF4" w14:textId="329A2A46"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137.8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5C8B65" w14:textId="48F39B7C"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137.6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5C6DAB" w14:textId="63E1134F"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136.2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E81A01" w14:textId="65426966"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136.0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3A6CE1" w14:textId="0697AEC2"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136.3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6FEFBF" w14:textId="24AB6E06" w:rsidR="00F964C4" w:rsidRPr="00F964C4" w:rsidRDefault="00F964C4" w:rsidP="00F964C4">
            <w:pPr>
              <w:spacing w:after="0" w:line="240" w:lineRule="auto"/>
              <w:jc w:val="center"/>
              <w:rPr>
                <w:rFonts w:asciiTheme="majorBidi" w:eastAsia="Times New Roman" w:hAnsiTheme="majorBidi" w:cstheme="majorBidi"/>
                <w:color w:val="000000"/>
                <w:sz w:val="20"/>
                <w:szCs w:val="20"/>
                <w:lang w:eastAsia="en-IN"/>
              </w:rPr>
            </w:pPr>
            <w:r w:rsidRPr="00F964C4">
              <w:rPr>
                <w:rFonts w:asciiTheme="majorBidi" w:hAnsiTheme="majorBidi" w:cstheme="majorBidi"/>
                <w:color w:val="000000"/>
                <w:sz w:val="20"/>
                <w:szCs w:val="20"/>
              </w:rPr>
              <w:t>135.7</w:t>
            </w:r>
          </w:p>
        </w:tc>
      </w:tr>
    </w:tbl>
    <w:p w14:paraId="2A3BD839" w14:textId="2722C4CA" w:rsidR="001524D2" w:rsidRPr="001524D2" w:rsidRDefault="001524D2" w:rsidP="001524D2">
      <w:pPr>
        <w:spacing w:after="200" w:line="253" w:lineRule="atLeast"/>
        <w:rPr>
          <w:rFonts w:ascii="Calibri" w:eastAsia="Times New Roman" w:hAnsi="Calibri" w:cs="Calibri"/>
          <w:color w:val="000000"/>
          <w:lang w:eastAsia="en-IN"/>
        </w:rPr>
      </w:pPr>
      <w:r w:rsidRPr="001524D2">
        <w:rPr>
          <w:rFonts w:ascii="Times New Roman" w:eastAsia="Times New Roman" w:hAnsi="Times New Roman" w:cs="Times New Roman"/>
          <w:i/>
          <w:iCs/>
          <w:color w:val="000000"/>
          <w:sz w:val="20"/>
          <w:szCs w:val="20"/>
          <w:lang w:eastAsia="en-IN"/>
        </w:rPr>
        <w:t>Note: * = Provisional</w:t>
      </w:r>
      <w:r w:rsidR="00786086">
        <w:rPr>
          <w:rFonts w:ascii="Times New Roman" w:eastAsia="Times New Roman" w:hAnsi="Times New Roman" w:cs="Times New Roman"/>
          <w:i/>
          <w:iCs/>
          <w:color w:val="000000"/>
          <w:sz w:val="20"/>
          <w:szCs w:val="20"/>
          <w:lang w:eastAsia="en-IN"/>
        </w:rPr>
        <w:t>.</w:t>
      </w:r>
      <w:r w:rsidRPr="001524D2">
        <w:rPr>
          <w:rFonts w:ascii="Times New Roman" w:eastAsia="Times New Roman" w:hAnsi="Times New Roman" w:cs="Times New Roman"/>
          <w:i/>
          <w:iCs/>
          <w:color w:val="000000"/>
          <w:sz w:val="20"/>
          <w:szCs w:val="20"/>
          <w:lang w:eastAsia="en-IN"/>
        </w:rPr>
        <w:t xml:space="preserve"> Mf/o = Manufacture of</w:t>
      </w:r>
    </w:p>
    <w:p w14:paraId="54E2BBF4" w14:textId="77777777" w:rsidR="00E71287" w:rsidRDefault="00E71287"/>
    <w:sectPr w:rsidR="00E71287" w:rsidSect="006D22A5">
      <w:headerReference w:type="default" r:id="rId9"/>
      <w:pgSz w:w="11906" w:h="16838"/>
      <w:pgMar w:top="1276" w:right="1440"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03018D" w14:textId="77777777" w:rsidR="00404CB0" w:rsidRDefault="00404CB0" w:rsidP="009D09DC">
      <w:pPr>
        <w:spacing w:after="0" w:line="240" w:lineRule="auto"/>
      </w:pPr>
      <w:r>
        <w:separator/>
      </w:r>
    </w:p>
  </w:endnote>
  <w:endnote w:type="continuationSeparator" w:id="0">
    <w:p w14:paraId="5E1CFAED" w14:textId="77777777" w:rsidR="00404CB0" w:rsidRDefault="00404CB0" w:rsidP="009D09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3EA6EE" w14:textId="77777777" w:rsidR="00404CB0" w:rsidRDefault="00404CB0" w:rsidP="009D09DC">
      <w:pPr>
        <w:spacing w:after="0" w:line="240" w:lineRule="auto"/>
      </w:pPr>
      <w:r>
        <w:separator/>
      </w:r>
    </w:p>
  </w:footnote>
  <w:footnote w:type="continuationSeparator" w:id="0">
    <w:p w14:paraId="5F1439E0" w14:textId="77777777" w:rsidR="00404CB0" w:rsidRDefault="00404CB0" w:rsidP="009D09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EB862A" w14:textId="77777777" w:rsidR="003077B7" w:rsidRPr="00731BA8" w:rsidRDefault="003077B7" w:rsidP="007E6074">
    <w:pPr>
      <w:pStyle w:val="Header"/>
      <w:jc w:val="center"/>
      <w:rPr>
        <w:rFonts w:ascii="Times New Roman" w:hAnsi="Times New Roman" w:cs="Times New Roman"/>
        <w:b/>
        <w:sz w:val="16"/>
        <w:szCs w:val="16"/>
      </w:rPr>
    </w:pPr>
    <w:r w:rsidRPr="00731BA8">
      <w:rPr>
        <w:rFonts w:ascii="Times New Roman" w:hAnsi="Times New Roman" w:cs="Times New Roman"/>
        <w:b/>
        <w:sz w:val="16"/>
        <w:szCs w:val="16"/>
      </w:rPr>
      <w:t>EMBARGO ADVISORY</w:t>
    </w:r>
  </w:p>
  <w:p w14:paraId="7686C6CE" w14:textId="5D5A3F4C" w:rsidR="003077B7" w:rsidRPr="00731BA8" w:rsidRDefault="003077B7" w:rsidP="000C029E">
    <w:pPr>
      <w:pStyle w:val="Header"/>
      <w:ind w:left="-360"/>
      <w:jc w:val="center"/>
      <w:rPr>
        <w:rFonts w:ascii="Times New Roman" w:hAnsi="Times New Roman" w:cs="Times New Roman"/>
        <w:b/>
        <w:sz w:val="16"/>
        <w:szCs w:val="16"/>
      </w:rPr>
    </w:pPr>
    <w:r w:rsidRPr="00731BA8">
      <w:rPr>
        <w:rFonts w:ascii="Times New Roman" w:hAnsi="Times New Roman" w:cs="Times New Roman"/>
        <w:b/>
        <w:sz w:val="16"/>
        <w:szCs w:val="16"/>
      </w:rPr>
      <w:t>This press release is embargoed against publication, telecast or circulation in any med</w:t>
    </w:r>
    <w:r>
      <w:rPr>
        <w:rFonts w:ascii="Times New Roman" w:hAnsi="Times New Roman" w:cs="Times New Roman"/>
        <w:b/>
        <w:sz w:val="16"/>
        <w:szCs w:val="16"/>
      </w:rPr>
      <w:t>ia till 12.00 noon today i.e. 15</w:t>
    </w:r>
    <w:r w:rsidRPr="00E1470C">
      <w:rPr>
        <w:rFonts w:ascii="Times New Roman" w:hAnsi="Times New Roman" w:cs="Times New Roman"/>
        <w:b/>
        <w:sz w:val="16"/>
        <w:szCs w:val="16"/>
        <w:vertAlign w:val="superscript"/>
      </w:rPr>
      <w:t>th</w:t>
    </w:r>
    <w:r>
      <w:rPr>
        <w:rFonts w:ascii="Times New Roman" w:hAnsi="Times New Roman" w:cs="Times New Roman"/>
        <w:b/>
        <w:sz w:val="16"/>
        <w:szCs w:val="16"/>
      </w:rPr>
      <w:t xml:space="preserve"> of July, 2024</w:t>
    </w:r>
  </w:p>
  <w:p w14:paraId="2B85CCF7" w14:textId="77777777" w:rsidR="003077B7" w:rsidRDefault="003077B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09C0E3D"/>
    <w:multiLevelType w:val="multilevel"/>
    <w:tmpl w:val="E048D5BC"/>
    <w:lvl w:ilvl="0">
      <w:start w:val="1"/>
      <w:numFmt w:val="lowerRoman"/>
      <w:lvlText w:val="%1."/>
      <w:lvlJc w:val="right"/>
      <w:pPr>
        <w:tabs>
          <w:tab w:val="num" w:pos="720"/>
        </w:tabs>
        <w:ind w:left="720" w:hanging="360"/>
      </w:pPr>
      <w:rPr>
        <w:rFonts w:ascii="Times New Roman" w:hAnsi="Times New Roman" w:cs="Times New Roman" w:hint="default"/>
        <w:sz w:val="24"/>
        <w:szCs w:val="24"/>
      </w:r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num w:numId="1" w16cid:durableId="602983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24D2"/>
    <w:rsid w:val="00003F66"/>
    <w:rsid w:val="000114C5"/>
    <w:rsid w:val="00020C67"/>
    <w:rsid w:val="000272F1"/>
    <w:rsid w:val="00030DE8"/>
    <w:rsid w:val="00031BFB"/>
    <w:rsid w:val="0004127D"/>
    <w:rsid w:val="0004348F"/>
    <w:rsid w:val="00047C68"/>
    <w:rsid w:val="00055854"/>
    <w:rsid w:val="000558FF"/>
    <w:rsid w:val="000631C6"/>
    <w:rsid w:val="00064926"/>
    <w:rsid w:val="00076878"/>
    <w:rsid w:val="0007752B"/>
    <w:rsid w:val="00095219"/>
    <w:rsid w:val="0009600E"/>
    <w:rsid w:val="000A156A"/>
    <w:rsid w:val="000A7991"/>
    <w:rsid w:val="000B7C6D"/>
    <w:rsid w:val="000C029E"/>
    <w:rsid w:val="000C533B"/>
    <w:rsid w:val="000D4220"/>
    <w:rsid w:val="001103C7"/>
    <w:rsid w:val="0011612C"/>
    <w:rsid w:val="00132387"/>
    <w:rsid w:val="00136B64"/>
    <w:rsid w:val="00137EFA"/>
    <w:rsid w:val="0014241F"/>
    <w:rsid w:val="00145800"/>
    <w:rsid w:val="00145A8B"/>
    <w:rsid w:val="001524D2"/>
    <w:rsid w:val="00161258"/>
    <w:rsid w:val="00162B34"/>
    <w:rsid w:val="00171414"/>
    <w:rsid w:val="00190BA0"/>
    <w:rsid w:val="00191359"/>
    <w:rsid w:val="001B0560"/>
    <w:rsid w:val="001B4F23"/>
    <w:rsid w:val="001B69BD"/>
    <w:rsid w:val="001C0783"/>
    <w:rsid w:val="001D12EE"/>
    <w:rsid w:val="001D37AA"/>
    <w:rsid w:val="001D7CCF"/>
    <w:rsid w:val="001E0314"/>
    <w:rsid w:val="001E1071"/>
    <w:rsid w:val="001E5DC9"/>
    <w:rsid w:val="001F3D53"/>
    <w:rsid w:val="001F752C"/>
    <w:rsid w:val="0021260A"/>
    <w:rsid w:val="00213663"/>
    <w:rsid w:val="00214A85"/>
    <w:rsid w:val="0024133B"/>
    <w:rsid w:val="002447AA"/>
    <w:rsid w:val="00246A12"/>
    <w:rsid w:val="00252329"/>
    <w:rsid w:val="00253249"/>
    <w:rsid w:val="00253EBA"/>
    <w:rsid w:val="0025581D"/>
    <w:rsid w:val="00262599"/>
    <w:rsid w:val="00276A20"/>
    <w:rsid w:val="00281239"/>
    <w:rsid w:val="0029053E"/>
    <w:rsid w:val="00292D41"/>
    <w:rsid w:val="002947BD"/>
    <w:rsid w:val="002A357C"/>
    <w:rsid w:val="002A5F27"/>
    <w:rsid w:val="002B7407"/>
    <w:rsid w:val="002B7E2A"/>
    <w:rsid w:val="002C01F1"/>
    <w:rsid w:val="002C1001"/>
    <w:rsid w:val="002C4EBE"/>
    <w:rsid w:val="002C73EE"/>
    <w:rsid w:val="002C7422"/>
    <w:rsid w:val="002D46D7"/>
    <w:rsid w:val="002E2A0E"/>
    <w:rsid w:val="002E3B02"/>
    <w:rsid w:val="002E52B6"/>
    <w:rsid w:val="002E7F1E"/>
    <w:rsid w:val="0030072D"/>
    <w:rsid w:val="003040FC"/>
    <w:rsid w:val="00304EB6"/>
    <w:rsid w:val="003063F3"/>
    <w:rsid w:val="003077B7"/>
    <w:rsid w:val="0031246E"/>
    <w:rsid w:val="00315904"/>
    <w:rsid w:val="00316D1F"/>
    <w:rsid w:val="00321168"/>
    <w:rsid w:val="00322DEC"/>
    <w:rsid w:val="0032336A"/>
    <w:rsid w:val="00327D04"/>
    <w:rsid w:val="00335C5E"/>
    <w:rsid w:val="003414F3"/>
    <w:rsid w:val="003544A0"/>
    <w:rsid w:val="00357BF0"/>
    <w:rsid w:val="00386E51"/>
    <w:rsid w:val="00393A4E"/>
    <w:rsid w:val="003A3BBB"/>
    <w:rsid w:val="003B2271"/>
    <w:rsid w:val="003D77AD"/>
    <w:rsid w:val="003F0513"/>
    <w:rsid w:val="003F2698"/>
    <w:rsid w:val="004021BE"/>
    <w:rsid w:val="00404CB0"/>
    <w:rsid w:val="004064BB"/>
    <w:rsid w:val="00421BFD"/>
    <w:rsid w:val="00423E5C"/>
    <w:rsid w:val="00440900"/>
    <w:rsid w:val="00441EE5"/>
    <w:rsid w:val="00447849"/>
    <w:rsid w:val="004532EA"/>
    <w:rsid w:val="0045446A"/>
    <w:rsid w:val="00466AAB"/>
    <w:rsid w:val="00484523"/>
    <w:rsid w:val="004846DD"/>
    <w:rsid w:val="004C1AE4"/>
    <w:rsid w:val="004C6E54"/>
    <w:rsid w:val="004D24F9"/>
    <w:rsid w:val="004F1025"/>
    <w:rsid w:val="004F276B"/>
    <w:rsid w:val="004F3F2C"/>
    <w:rsid w:val="00500A30"/>
    <w:rsid w:val="00504491"/>
    <w:rsid w:val="00506442"/>
    <w:rsid w:val="005201EE"/>
    <w:rsid w:val="00522A70"/>
    <w:rsid w:val="00542F77"/>
    <w:rsid w:val="00543E3D"/>
    <w:rsid w:val="00545369"/>
    <w:rsid w:val="00545EF8"/>
    <w:rsid w:val="00547859"/>
    <w:rsid w:val="0056209F"/>
    <w:rsid w:val="00563231"/>
    <w:rsid w:val="005816C2"/>
    <w:rsid w:val="00591979"/>
    <w:rsid w:val="005A0B05"/>
    <w:rsid w:val="005A46DB"/>
    <w:rsid w:val="005C47D8"/>
    <w:rsid w:val="005C53B0"/>
    <w:rsid w:val="005D222F"/>
    <w:rsid w:val="005D3F4A"/>
    <w:rsid w:val="005E05B0"/>
    <w:rsid w:val="005E3273"/>
    <w:rsid w:val="005E6BD0"/>
    <w:rsid w:val="005F0325"/>
    <w:rsid w:val="005F4388"/>
    <w:rsid w:val="005F5154"/>
    <w:rsid w:val="006169DD"/>
    <w:rsid w:val="0063352C"/>
    <w:rsid w:val="00634F05"/>
    <w:rsid w:val="00642621"/>
    <w:rsid w:val="006432C1"/>
    <w:rsid w:val="006449A3"/>
    <w:rsid w:val="00650869"/>
    <w:rsid w:val="00671BF4"/>
    <w:rsid w:val="00685EB3"/>
    <w:rsid w:val="0069057B"/>
    <w:rsid w:val="00690E2D"/>
    <w:rsid w:val="00692723"/>
    <w:rsid w:val="00692904"/>
    <w:rsid w:val="00694FBA"/>
    <w:rsid w:val="00697C4B"/>
    <w:rsid w:val="006A4539"/>
    <w:rsid w:val="006B3E0A"/>
    <w:rsid w:val="006C6CD4"/>
    <w:rsid w:val="006D22A5"/>
    <w:rsid w:val="00703148"/>
    <w:rsid w:val="00705C82"/>
    <w:rsid w:val="00706694"/>
    <w:rsid w:val="00710143"/>
    <w:rsid w:val="00710B72"/>
    <w:rsid w:val="00745179"/>
    <w:rsid w:val="00765270"/>
    <w:rsid w:val="00770733"/>
    <w:rsid w:val="007733F8"/>
    <w:rsid w:val="00773C60"/>
    <w:rsid w:val="00780214"/>
    <w:rsid w:val="00786086"/>
    <w:rsid w:val="00787E05"/>
    <w:rsid w:val="00796E9A"/>
    <w:rsid w:val="007A6148"/>
    <w:rsid w:val="007B15D3"/>
    <w:rsid w:val="007D6443"/>
    <w:rsid w:val="007D788B"/>
    <w:rsid w:val="007E6074"/>
    <w:rsid w:val="007E6AE7"/>
    <w:rsid w:val="007F0486"/>
    <w:rsid w:val="007F4E47"/>
    <w:rsid w:val="007F5528"/>
    <w:rsid w:val="007F5B7D"/>
    <w:rsid w:val="0080315A"/>
    <w:rsid w:val="008049C5"/>
    <w:rsid w:val="00821F2D"/>
    <w:rsid w:val="0082464E"/>
    <w:rsid w:val="00826230"/>
    <w:rsid w:val="00831916"/>
    <w:rsid w:val="00840A40"/>
    <w:rsid w:val="00841C0C"/>
    <w:rsid w:val="00847A4B"/>
    <w:rsid w:val="00857427"/>
    <w:rsid w:val="00861556"/>
    <w:rsid w:val="00867E09"/>
    <w:rsid w:val="00882EFD"/>
    <w:rsid w:val="008857C2"/>
    <w:rsid w:val="00885F37"/>
    <w:rsid w:val="00897B0A"/>
    <w:rsid w:val="008B7B12"/>
    <w:rsid w:val="008C5DD4"/>
    <w:rsid w:val="008C73C3"/>
    <w:rsid w:val="008E22C8"/>
    <w:rsid w:val="008E3A09"/>
    <w:rsid w:val="008F4D5B"/>
    <w:rsid w:val="008F676C"/>
    <w:rsid w:val="00901A4F"/>
    <w:rsid w:val="009061FE"/>
    <w:rsid w:val="00914D83"/>
    <w:rsid w:val="0091502E"/>
    <w:rsid w:val="00917B19"/>
    <w:rsid w:val="00920BE1"/>
    <w:rsid w:val="00926508"/>
    <w:rsid w:val="00932C6D"/>
    <w:rsid w:val="00934575"/>
    <w:rsid w:val="0093638A"/>
    <w:rsid w:val="00941832"/>
    <w:rsid w:val="00943B4F"/>
    <w:rsid w:val="0095173E"/>
    <w:rsid w:val="00952DF8"/>
    <w:rsid w:val="00956FB2"/>
    <w:rsid w:val="00965A48"/>
    <w:rsid w:val="009702FA"/>
    <w:rsid w:val="00972B50"/>
    <w:rsid w:val="00982F0F"/>
    <w:rsid w:val="009833E3"/>
    <w:rsid w:val="009835E3"/>
    <w:rsid w:val="00995479"/>
    <w:rsid w:val="009A186B"/>
    <w:rsid w:val="009B05B7"/>
    <w:rsid w:val="009B5176"/>
    <w:rsid w:val="009B69CB"/>
    <w:rsid w:val="009B782A"/>
    <w:rsid w:val="009C46A1"/>
    <w:rsid w:val="009C6749"/>
    <w:rsid w:val="009C789D"/>
    <w:rsid w:val="009C7A69"/>
    <w:rsid w:val="009D001E"/>
    <w:rsid w:val="009D09DC"/>
    <w:rsid w:val="009D2132"/>
    <w:rsid w:val="009D269C"/>
    <w:rsid w:val="009D324D"/>
    <w:rsid w:val="009E035D"/>
    <w:rsid w:val="009E1134"/>
    <w:rsid w:val="00A00C12"/>
    <w:rsid w:val="00A03AD0"/>
    <w:rsid w:val="00A0532C"/>
    <w:rsid w:val="00A07B04"/>
    <w:rsid w:val="00A113C2"/>
    <w:rsid w:val="00A12881"/>
    <w:rsid w:val="00A244D2"/>
    <w:rsid w:val="00A35596"/>
    <w:rsid w:val="00A36899"/>
    <w:rsid w:val="00A37A28"/>
    <w:rsid w:val="00A55593"/>
    <w:rsid w:val="00A654FC"/>
    <w:rsid w:val="00A70464"/>
    <w:rsid w:val="00A73ABD"/>
    <w:rsid w:val="00A73AC5"/>
    <w:rsid w:val="00A745A3"/>
    <w:rsid w:val="00A74A74"/>
    <w:rsid w:val="00A779B7"/>
    <w:rsid w:val="00A85EAC"/>
    <w:rsid w:val="00A86F28"/>
    <w:rsid w:val="00A935FC"/>
    <w:rsid w:val="00A94BB2"/>
    <w:rsid w:val="00AA0D87"/>
    <w:rsid w:val="00AD6CF5"/>
    <w:rsid w:val="00AE1771"/>
    <w:rsid w:val="00AE3AEF"/>
    <w:rsid w:val="00AF0F59"/>
    <w:rsid w:val="00AF77A4"/>
    <w:rsid w:val="00B03E88"/>
    <w:rsid w:val="00B12CD0"/>
    <w:rsid w:val="00B31025"/>
    <w:rsid w:val="00B42475"/>
    <w:rsid w:val="00B65A20"/>
    <w:rsid w:val="00B660C6"/>
    <w:rsid w:val="00B67F85"/>
    <w:rsid w:val="00B8207A"/>
    <w:rsid w:val="00B95EB7"/>
    <w:rsid w:val="00BA02F8"/>
    <w:rsid w:val="00BA2F25"/>
    <w:rsid w:val="00BA4846"/>
    <w:rsid w:val="00BB7532"/>
    <w:rsid w:val="00BC50AB"/>
    <w:rsid w:val="00BD41A9"/>
    <w:rsid w:val="00BE4BDE"/>
    <w:rsid w:val="00BE5C64"/>
    <w:rsid w:val="00BF49A4"/>
    <w:rsid w:val="00C02784"/>
    <w:rsid w:val="00C04C34"/>
    <w:rsid w:val="00C104D4"/>
    <w:rsid w:val="00C24435"/>
    <w:rsid w:val="00C31926"/>
    <w:rsid w:val="00C325F7"/>
    <w:rsid w:val="00C45DD5"/>
    <w:rsid w:val="00C46E2B"/>
    <w:rsid w:val="00C52860"/>
    <w:rsid w:val="00C61F62"/>
    <w:rsid w:val="00C71849"/>
    <w:rsid w:val="00C74AD0"/>
    <w:rsid w:val="00C76436"/>
    <w:rsid w:val="00C9374B"/>
    <w:rsid w:val="00C977D4"/>
    <w:rsid w:val="00CA0914"/>
    <w:rsid w:val="00CA0E2C"/>
    <w:rsid w:val="00CA146D"/>
    <w:rsid w:val="00CA4B7A"/>
    <w:rsid w:val="00CA535D"/>
    <w:rsid w:val="00CC4D21"/>
    <w:rsid w:val="00CD4F72"/>
    <w:rsid w:val="00CE7437"/>
    <w:rsid w:val="00CF421E"/>
    <w:rsid w:val="00CF4EC0"/>
    <w:rsid w:val="00D00B65"/>
    <w:rsid w:val="00D04603"/>
    <w:rsid w:val="00D12E75"/>
    <w:rsid w:val="00D1311A"/>
    <w:rsid w:val="00D24894"/>
    <w:rsid w:val="00D2583E"/>
    <w:rsid w:val="00D27B56"/>
    <w:rsid w:val="00D415C0"/>
    <w:rsid w:val="00D46075"/>
    <w:rsid w:val="00D46B7F"/>
    <w:rsid w:val="00D5252A"/>
    <w:rsid w:val="00D52EC9"/>
    <w:rsid w:val="00D54C2A"/>
    <w:rsid w:val="00D63436"/>
    <w:rsid w:val="00D710BE"/>
    <w:rsid w:val="00D771AC"/>
    <w:rsid w:val="00D823FD"/>
    <w:rsid w:val="00D84412"/>
    <w:rsid w:val="00D96848"/>
    <w:rsid w:val="00DA24A5"/>
    <w:rsid w:val="00DA7DFB"/>
    <w:rsid w:val="00DB08DE"/>
    <w:rsid w:val="00DB289B"/>
    <w:rsid w:val="00E03258"/>
    <w:rsid w:val="00E1434B"/>
    <w:rsid w:val="00E1470C"/>
    <w:rsid w:val="00E25854"/>
    <w:rsid w:val="00E33DEA"/>
    <w:rsid w:val="00E41C1E"/>
    <w:rsid w:val="00E5472D"/>
    <w:rsid w:val="00E56453"/>
    <w:rsid w:val="00E6340D"/>
    <w:rsid w:val="00E71287"/>
    <w:rsid w:val="00E76B00"/>
    <w:rsid w:val="00E911A3"/>
    <w:rsid w:val="00E96D84"/>
    <w:rsid w:val="00E97AA1"/>
    <w:rsid w:val="00EB0B7C"/>
    <w:rsid w:val="00EB0D05"/>
    <w:rsid w:val="00EB2867"/>
    <w:rsid w:val="00EC07BB"/>
    <w:rsid w:val="00ED0096"/>
    <w:rsid w:val="00EF103E"/>
    <w:rsid w:val="00EF5FB1"/>
    <w:rsid w:val="00EF643E"/>
    <w:rsid w:val="00F039BE"/>
    <w:rsid w:val="00F045C7"/>
    <w:rsid w:val="00F058C5"/>
    <w:rsid w:val="00F21C59"/>
    <w:rsid w:val="00F2386D"/>
    <w:rsid w:val="00F31B0D"/>
    <w:rsid w:val="00F33401"/>
    <w:rsid w:val="00F35038"/>
    <w:rsid w:val="00F359B6"/>
    <w:rsid w:val="00F3707B"/>
    <w:rsid w:val="00F660FF"/>
    <w:rsid w:val="00F727B9"/>
    <w:rsid w:val="00F964C4"/>
    <w:rsid w:val="00FA24C6"/>
    <w:rsid w:val="00FA2D23"/>
    <w:rsid w:val="00FA3FF4"/>
    <w:rsid w:val="00FB4B17"/>
    <w:rsid w:val="00FC28EE"/>
    <w:rsid w:val="00FC5F93"/>
    <w:rsid w:val="00FD6740"/>
    <w:rsid w:val="00FE3560"/>
    <w:rsid w:val="00FF15EB"/>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4782E7"/>
  <w15:docId w15:val="{17614535-26C2-4771-BBDE-679E8FE1B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1524D2"/>
    <w:rPr>
      <w:b/>
      <w:bCs/>
    </w:rPr>
  </w:style>
  <w:style w:type="paragraph" w:styleId="NormalWeb">
    <w:name w:val="Normal (Web)"/>
    <w:basedOn w:val="Normal"/>
    <w:uiPriority w:val="99"/>
    <w:semiHidden/>
    <w:unhideWhenUsed/>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1524D2"/>
    <w:rPr>
      <w:i/>
      <w:iCs/>
    </w:rPr>
  </w:style>
  <w:style w:type="paragraph" w:styleId="ListParagraph">
    <w:name w:val="List Paragraph"/>
    <w:basedOn w:val="Normal"/>
    <w:uiPriority w:val="34"/>
    <w:qFormat/>
    <w:rsid w:val="001524D2"/>
    <w:pPr>
      <w:ind w:left="720"/>
      <w:contextualSpacing/>
    </w:pPr>
  </w:style>
  <w:style w:type="paragraph" w:styleId="Header">
    <w:name w:val="header"/>
    <w:basedOn w:val="Normal"/>
    <w:link w:val="HeaderChar"/>
    <w:uiPriority w:val="99"/>
    <w:unhideWhenUsed/>
    <w:rsid w:val="009D09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09DC"/>
  </w:style>
  <w:style w:type="paragraph" w:styleId="Footer">
    <w:name w:val="footer"/>
    <w:basedOn w:val="Normal"/>
    <w:link w:val="FooterChar"/>
    <w:uiPriority w:val="99"/>
    <w:unhideWhenUsed/>
    <w:rsid w:val="009D09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09DC"/>
  </w:style>
  <w:style w:type="paragraph" w:styleId="BalloonText">
    <w:name w:val="Balloon Text"/>
    <w:basedOn w:val="Normal"/>
    <w:link w:val="BalloonTextChar"/>
    <w:uiPriority w:val="99"/>
    <w:semiHidden/>
    <w:unhideWhenUsed/>
    <w:rsid w:val="009C46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46A1"/>
    <w:rPr>
      <w:rFonts w:ascii="Tahoma" w:hAnsi="Tahoma" w:cs="Tahoma"/>
      <w:sz w:val="16"/>
      <w:szCs w:val="16"/>
    </w:rPr>
  </w:style>
  <w:style w:type="character" w:styleId="Hyperlink">
    <w:name w:val="Hyperlink"/>
    <w:basedOn w:val="DefaultParagraphFont"/>
    <w:uiPriority w:val="99"/>
    <w:unhideWhenUsed/>
    <w:rsid w:val="00AE1771"/>
    <w:rPr>
      <w:color w:val="0563C1" w:themeColor="hyperlink"/>
      <w:u w:val="single"/>
    </w:rPr>
  </w:style>
  <w:style w:type="character" w:customStyle="1" w:styleId="UnresolvedMention1">
    <w:name w:val="Unresolved Mention1"/>
    <w:basedOn w:val="DefaultParagraphFont"/>
    <w:uiPriority w:val="99"/>
    <w:semiHidden/>
    <w:unhideWhenUsed/>
    <w:rsid w:val="00AE17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76905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aindustry.nic.i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AAD86C-8C66-4D0C-8264-3DD522A3D3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5</Pages>
  <Words>2127</Words>
  <Characters>12128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14227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Govt India</cp:lastModifiedBy>
  <cp:revision>3</cp:revision>
  <cp:lastPrinted>2024-07-10T08:55:00Z</cp:lastPrinted>
  <dcterms:created xsi:type="dcterms:W3CDTF">2024-07-11T06:12:00Z</dcterms:created>
  <dcterms:modified xsi:type="dcterms:W3CDTF">2024-07-11T06:29:00Z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512a75dd7f69aea86b5016c6c83962b71b9fc64c4397fe252de1f8e7fefb6e14</vt:lpwstr>
  </property>
</Properties>
</file>